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1153" w:rsidRDefault="006A1153" w:rsidP="006A1153">
      <w:pPr>
        <w:ind w:left="4253"/>
        <w:jc w:val="center"/>
        <w:rPr>
          <w:sz w:val="20"/>
        </w:rPr>
      </w:pPr>
      <w:bookmarkStart w:id="0" w:name="_GoBack"/>
      <w:bookmarkEnd w:id="0"/>
    </w:p>
    <w:p w:rsidR="00E61BCD" w:rsidRDefault="00E61BCD" w:rsidP="006A1153">
      <w:pPr>
        <w:ind w:left="4253"/>
        <w:jc w:val="center"/>
        <w:rPr>
          <w:sz w:val="20"/>
        </w:rPr>
      </w:pPr>
    </w:p>
    <w:p w:rsidR="00E61BCD" w:rsidRDefault="00E61BCD" w:rsidP="006A1153">
      <w:pPr>
        <w:ind w:left="4253"/>
        <w:jc w:val="center"/>
        <w:rPr>
          <w:sz w:val="20"/>
        </w:rPr>
      </w:pPr>
    </w:p>
    <w:p w:rsidR="00E61BCD" w:rsidRPr="006A1153" w:rsidRDefault="00E61BCD" w:rsidP="006A1153">
      <w:pPr>
        <w:ind w:left="4253"/>
        <w:jc w:val="center"/>
        <w:rPr>
          <w:sz w:val="20"/>
        </w:rPr>
      </w:pPr>
    </w:p>
    <w:p w:rsidR="00CF4BB0" w:rsidRPr="00FE2B01" w:rsidRDefault="00CF60A9" w:rsidP="00334258">
      <w:pPr>
        <w:pStyle w:val="2"/>
        <w:suppressAutoHyphens/>
        <w:spacing w:before="120"/>
        <w:rPr>
          <w:rFonts w:eastAsia="Times New Roman"/>
          <w:sz w:val="22"/>
          <w:szCs w:val="22"/>
        </w:rPr>
      </w:pPr>
      <w:r>
        <w:rPr>
          <w:rFonts w:eastAsia="Times New Roman"/>
          <w:sz w:val="22"/>
          <w:szCs w:val="22"/>
        </w:rPr>
        <w:t xml:space="preserve">ДОГОВОР </w:t>
      </w:r>
      <w:r w:rsidR="00CF4BB0" w:rsidRPr="00FE2B01">
        <w:rPr>
          <w:rFonts w:eastAsia="Times New Roman"/>
          <w:sz w:val="22"/>
          <w:szCs w:val="22"/>
        </w:rPr>
        <w:t xml:space="preserve">№ </w:t>
      </w:r>
      <w:r w:rsidR="00041712" w:rsidRPr="00FE2B01">
        <w:rPr>
          <w:rFonts w:eastAsia="Times New Roman"/>
          <w:sz w:val="22"/>
          <w:szCs w:val="22"/>
        </w:rPr>
        <w:t>____________</w:t>
      </w:r>
    </w:p>
    <w:p w:rsidR="00CF4BB0" w:rsidRPr="00FE2B01" w:rsidRDefault="00CF4BB0" w:rsidP="00D535F9">
      <w:pPr>
        <w:jc w:val="center"/>
        <w:rPr>
          <w:rFonts w:eastAsia="Times New Roman"/>
          <w:sz w:val="22"/>
          <w:szCs w:val="22"/>
        </w:rPr>
      </w:pPr>
      <w:r w:rsidRPr="00FE2B01">
        <w:rPr>
          <w:rFonts w:eastAsia="Times New Roman"/>
          <w:b/>
          <w:color w:val="000000"/>
          <w:sz w:val="22"/>
          <w:szCs w:val="22"/>
        </w:rPr>
        <w:t>об оказании услуг аутсорсинга инфраструктуры центра обработки данных</w:t>
      </w:r>
    </w:p>
    <w:tbl>
      <w:tblPr>
        <w:tblW w:w="0" w:type="auto"/>
        <w:tblInd w:w="108" w:type="dxa"/>
        <w:tblLayout w:type="fixed"/>
        <w:tblLook w:val="0000" w:firstRow="0" w:lastRow="0" w:firstColumn="0" w:lastColumn="0" w:noHBand="0" w:noVBand="0"/>
      </w:tblPr>
      <w:tblGrid>
        <w:gridCol w:w="4479"/>
        <w:gridCol w:w="5019"/>
      </w:tblGrid>
      <w:tr w:rsidR="00CF4BB0" w:rsidRPr="00FE2B01" w:rsidTr="00AF58C0">
        <w:trPr>
          <w:trHeight w:val="590"/>
        </w:trPr>
        <w:tc>
          <w:tcPr>
            <w:tcW w:w="4479" w:type="dxa"/>
          </w:tcPr>
          <w:p w:rsidR="00CF4BB0" w:rsidRPr="00FE2B01" w:rsidRDefault="00CF4BB0" w:rsidP="00AF58C0">
            <w:pPr>
              <w:pStyle w:val="a5"/>
              <w:tabs>
                <w:tab w:val="clear" w:pos="4153"/>
                <w:tab w:val="clear" w:pos="8306"/>
              </w:tabs>
              <w:suppressAutoHyphens/>
              <w:spacing w:before="120"/>
              <w:rPr>
                <w:rFonts w:eastAsia="Times New Roman"/>
                <w:szCs w:val="22"/>
              </w:rPr>
            </w:pPr>
            <w:r w:rsidRPr="00FE2B01">
              <w:rPr>
                <w:rFonts w:eastAsia="Times New Roman"/>
                <w:sz w:val="22"/>
                <w:szCs w:val="22"/>
              </w:rPr>
              <w:t>г.Москва</w:t>
            </w:r>
          </w:p>
        </w:tc>
        <w:tc>
          <w:tcPr>
            <w:tcW w:w="5019" w:type="dxa"/>
          </w:tcPr>
          <w:p w:rsidR="00CF4BB0" w:rsidRPr="00FE2B01" w:rsidRDefault="00CF4BB0" w:rsidP="00A76BC8">
            <w:pPr>
              <w:suppressAutoHyphens/>
              <w:spacing w:before="120"/>
              <w:jc w:val="right"/>
              <w:rPr>
                <w:rFonts w:eastAsia="Times New Roman"/>
                <w:i/>
                <w:szCs w:val="22"/>
              </w:rPr>
            </w:pPr>
            <w:r w:rsidRPr="00FE2B01">
              <w:rPr>
                <w:rFonts w:eastAsia="Times New Roman"/>
                <w:sz w:val="22"/>
                <w:szCs w:val="22"/>
              </w:rPr>
              <w:t>«</w:t>
            </w:r>
            <w:r w:rsidRPr="00FE2B01">
              <w:rPr>
                <w:rFonts w:eastAsia="Times New Roman"/>
                <w:sz w:val="22"/>
                <w:szCs w:val="22"/>
                <w:lang w:val="en-US"/>
              </w:rPr>
              <w:t>___</w:t>
            </w:r>
            <w:r w:rsidRPr="00FE2B01">
              <w:rPr>
                <w:rFonts w:eastAsia="Times New Roman"/>
                <w:sz w:val="22"/>
                <w:szCs w:val="22"/>
              </w:rPr>
              <w:t xml:space="preserve">» </w:t>
            </w:r>
            <w:r w:rsidRPr="00FE2B01">
              <w:rPr>
                <w:rFonts w:eastAsia="Times New Roman"/>
                <w:sz w:val="22"/>
                <w:szCs w:val="22"/>
                <w:lang w:val="en-US"/>
              </w:rPr>
              <w:t>___________</w:t>
            </w:r>
            <w:r w:rsidR="000A7537">
              <w:rPr>
                <w:rFonts w:eastAsia="Times New Roman"/>
                <w:sz w:val="22"/>
                <w:szCs w:val="22"/>
              </w:rPr>
              <w:t xml:space="preserve"> 201</w:t>
            </w:r>
            <w:r w:rsidR="00B10241">
              <w:rPr>
                <w:rFonts w:eastAsia="Times New Roman"/>
                <w:sz w:val="22"/>
                <w:szCs w:val="22"/>
                <w:lang w:val="en-US"/>
              </w:rPr>
              <w:t>5</w:t>
            </w:r>
            <w:r w:rsidRPr="00FE2B01">
              <w:rPr>
                <w:rFonts w:eastAsia="Times New Roman"/>
                <w:sz w:val="22"/>
                <w:szCs w:val="22"/>
              </w:rPr>
              <w:t xml:space="preserve"> г.</w:t>
            </w:r>
          </w:p>
        </w:tc>
      </w:tr>
    </w:tbl>
    <w:p w:rsidR="00CF4BB0" w:rsidRPr="00FE2B01" w:rsidRDefault="00F85772" w:rsidP="00334258">
      <w:pPr>
        <w:jc w:val="both"/>
        <w:rPr>
          <w:rFonts w:eastAsia="Times New Roman"/>
          <w:sz w:val="22"/>
          <w:szCs w:val="22"/>
        </w:rPr>
      </w:pPr>
      <w:r w:rsidRPr="00F85772">
        <w:rPr>
          <w:rFonts w:eastAsia="Times New Roman"/>
          <w:bCs/>
          <w:sz w:val="22"/>
          <w:szCs w:val="22"/>
        </w:rPr>
        <w:t>_________________________________</w:t>
      </w:r>
      <w:r w:rsidR="00CF4BB0" w:rsidRPr="00FE2B01">
        <w:rPr>
          <w:rFonts w:eastAsia="Times New Roman"/>
          <w:sz w:val="22"/>
          <w:szCs w:val="22"/>
        </w:rPr>
        <w:t xml:space="preserve">, именуемое в дальнейшем «Исполнитель», в лице </w:t>
      </w:r>
      <w:r w:rsidRPr="00F85772">
        <w:rPr>
          <w:rFonts w:eastAsia="Times New Roman"/>
          <w:sz w:val="22"/>
          <w:szCs w:val="22"/>
        </w:rPr>
        <w:t>____________________________</w:t>
      </w:r>
      <w:r w:rsidR="00CF4BB0" w:rsidRPr="00FE2B01">
        <w:rPr>
          <w:rFonts w:eastAsia="Times New Roman"/>
          <w:sz w:val="22"/>
          <w:szCs w:val="22"/>
        </w:rPr>
        <w:t xml:space="preserve">, действующего на основании </w:t>
      </w:r>
      <w:r w:rsidRPr="00F85772">
        <w:rPr>
          <w:rFonts w:eastAsia="Times New Roman"/>
          <w:sz w:val="22"/>
          <w:szCs w:val="22"/>
        </w:rPr>
        <w:t>__________________</w:t>
      </w:r>
      <w:r w:rsidR="00CF4BB0" w:rsidRPr="00FE2B01">
        <w:rPr>
          <w:rFonts w:eastAsia="Times New Roman"/>
          <w:sz w:val="22"/>
          <w:szCs w:val="22"/>
        </w:rPr>
        <w:t xml:space="preserve">, с одной стороны, и </w:t>
      </w:r>
      <w:r w:rsidR="00896F33">
        <w:rPr>
          <w:rFonts w:eastAsia="Times New Roman"/>
          <w:sz w:val="22"/>
          <w:szCs w:val="22"/>
        </w:rPr>
        <w:t>_________</w:t>
      </w:r>
      <w:r w:rsidR="00C60230">
        <w:rPr>
          <w:rFonts w:eastAsia="Times New Roman"/>
          <w:sz w:val="22"/>
          <w:szCs w:val="22"/>
        </w:rPr>
        <w:t>, именуемое</w:t>
      </w:r>
      <w:r w:rsidR="00CF4BB0" w:rsidRPr="00FE2B01">
        <w:rPr>
          <w:rFonts w:eastAsia="Times New Roman"/>
          <w:sz w:val="22"/>
          <w:szCs w:val="22"/>
        </w:rPr>
        <w:t xml:space="preserve"> в дальнейшем «Заказчик», в лице </w:t>
      </w:r>
      <w:r w:rsidR="00896F33">
        <w:rPr>
          <w:rFonts w:eastAsia="Times New Roman"/>
          <w:sz w:val="22"/>
          <w:szCs w:val="22"/>
        </w:rPr>
        <w:t>__________</w:t>
      </w:r>
      <w:r w:rsidR="00CF4BB0" w:rsidRPr="00FE2B01">
        <w:rPr>
          <w:rFonts w:eastAsia="Times New Roman"/>
          <w:sz w:val="22"/>
          <w:szCs w:val="22"/>
        </w:rPr>
        <w:t xml:space="preserve">, действующего на основании </w:t>
      </w:r>
      <w:r w:rsidR="00896F33">
        <w:rPr>
          <w:sz w:val="22"/>
        </w:rPr>
        <w:t>________</w:t>
      </w:r>
      <w:r w:rsidR="00CF4BB0" w:rsidRPr="006C6512">
        <w:rPr>
          <w:sz w:val="22"/>
        </w:rPr>
        <w:t>,</w:t>
      </w:r>
      <w:r w:rsidR="00CF4BB0" w:rsidRPr="00FE2B01">
        <w:rPr>
          <w:rFonts w:eastAsia="Times New Roman"/>
          <w:sz w:val="22"/>
          <w:szCs w:val="22"/>
        </w:rPr>
        <w:t xml:space="preserve"> с другой стороны, а вместе именуемые «Стороны», заключили настоящий Договор о нижеследующем:</w:t>
      </w:r>
    </w:p>
    <w:p w:rsidR="00CF4BB0" w:rsidRPr="00FE2B01" w:rsidRDefault="00CF4BB0" w:rsidP="00334258">
      <w:pPr>
        <w:pStyle w:val="a3"/>
        <w:suppressAutoHyphens/>
        <w:spacing w:before="120" w:after="120"/>
        <w:ind w:left="840"/>
        <w:rPr>
          <w:rFonts w:eastAsia="Times New Roman"/>
          <w:sz w:val="22"/>
          <w:szCs w:val="22"/>
        </w:rPr>
      </w:pPr>
    </w:p>
    <w:p w:rsidR="00CF4BB0" w:rsidRPr="00FE2B01" w:rsidRDefault="00CF4BB0" w:rsidP="004A54AE">
      <w:pPr>
        <w:pStyle w:val="a3"/>
        <w:numPr>
          <w:ilvl w:val="0"/>
          <w:numId w:val="10"/>
        </w:numPr>
        <w:tabs>
          <w:tab w:val="clear" w:pos="840"/>
          <w:tab w:val="num" w:pos="709"/>
        </w:tabs>
        <w:suppressAutoHyphens/>
        <w:spacing w:before="120" w:after="120"/>
        <w:ind w:hanging="840"/>
        <w:rPr>
          <w:rFonts w:eastAsia="Times New Roman"/>
          <w:sz w:val="22"/>
          <w:szCs w:val="22"/>
        </w:rPr>
      </w:pPr>
      <w:r w:rsidRPr="00FE2B01">
        <w:rPr>
          <w:rFonts w:eastAsia="Times New Roman"/>
          <w:sz w:val="22"/>
          <w:szCs w:val="22"/>
        </w:rPr>
        <w:t>ТЕРМИНЫ И ОПРЕДЕЛЕНИЯ</w:t>
      </w:r>
    </w:p>
    <w:p w:rsidR="00CF4BB0" w:rsidRPr="00FE2B01" w:rsidRDefault="00CF4BB0" w:rsidP="00AA080A">
      <w:pPr>
        <w:autoSpaceDE w:val="0"/>
        <w:spacing w:before="120" w:after="120"/>
        <w:ind w:left="709"/>
        <w:jc w:val="both"/>
        <w:rPr>
          <w:b/>
          <w:bCs/>
          <w:sz w:val="22"/>
          <w:szCs w:val="22"/>
        </w:rPr>
      </w:pPr>
      <w:r w:rsidRPr="00FE2B01">
        <w:rPr>
          <w:b/>
          <w:bCs/>
          <w:sz w:val="22"/>
          <w:szCs w:val="22"/>
        </w:rPr>
        <w:t>Оборудование Заказчика</w:t>
      </w:r>
      <w:r w:rsidRPr="00FE2B01">
        <w:rPr>
          <w:rFonts w:eastAsia="Times New Roman"/>
          <w:bCs/>
          <w:iCs/>
          <w:sz w:val="22"/>
          <w:szCs w:val="22"/>
        </w:rPr>
        <w:t xml:space="preserve"> </w:t>
      </w:r>
      <w:r w:rsidRPr="00FE2B01">
        <w:rPr>
          <w:rFonts w:eastAsia="Times New Roman"/>
          <w:sz w:val="22"/>
          <w:szCs w:val="22"/>
        </w:rPr>
        <w:t>– комплекс ИТ-оборудования (серверные стойки, телекоммуникационное оборудование, отдельные серверы, дисковые массивы и т.д.), имеющего необходимые сертификаты и разрешение государственных органов на эксплуатацию</w:t>
      </w:r>
      <w:r w:rsidRPr="00FE2B01">
        <w:rPr>
          <w:rFonts w:eastAsia="Times New Roman"/>
          <w:bCs/>
          <w:sz w:val="22"/>
          <w:szCs w:val="22"/>
        </w:rPr>
        <w:t>.</w:t>
      </w:r>
      <w:r w:rsidRPr="00FE2B01">
        <w:rPr>
          <w:b/>
          <w:bCs/>
          <w:sz w:val="22"/>
          <w:szCs w:val="22"/>
        </w:rPr>
        <w:t xml:space="preserve"> </w:t>
      </w:r>
    </w:p>
    <w:p w:rsidR="00CF4BB0" w:rsidRPr="00FE2B01" w:rsidRDefault="00CF4BB0" w:rsidP="00AA080A">
      <w:pPr>
        <w:autoSpaceDE w:val="0"/>
        <w:spacing w:before="120" w:after="120"/>
        <w:ind w:left="709"/>
        <w:jc w:val="both"/>
        <w:rPr>
          <w:sz w:val="22"/>
          <w:szCs w:val="22"/>
        </w:rPr>
      </w:pPr>
      <w:r w:rsidRPr="00FE2B01">
        <w:rPr>
          <w:b/>
          <w:bCs/>
          <w:sz w:val="22"/>
          <w:szCs w:val="22"/>
        </w:rPr>
        <w:t>Вычислительные ресурсы Исполнителя</w:t>
      </w:r>
      <w:r w:rsidRPr="00FE2B01">
        <w:rPr>
          <w:sz w:val="22"/>
          <w:szCs w:val="22"/>
        </w:rPr>
        <w:t xml:space="preserve"> (далее «Оборудование Исполнителя») – комплекс вычислительных ресурсов Исполнителя, включающий в себя серверное оборудование, системы хранения данных (далее – «СХД»), сеть передачи данных, программные средства виртуализации, резервного копирования, управления и мониторинга. В комплекс вычислительных ресурсов могут входить как целые физические устройства, так и часть их ресурсов (вычислительной мощности, дисковой емкости и т.п.). Оборудование Исполнителя находится в Центре обработки данных Исполнителя (далее – ЦОД). </w:t>
      </w:r>
    </w:p>
    <w:p w:rsidR="00CF4BB0" w:rsidRPr="00FE2B01" w:rsidRDefault="00CF4BB0" w:rsidP="00531C78">
      <w:pPr>
        <w:pStyle w:val="Normal1"/>
        <w:suppressAutoHyphens/>
        <w:spacing w:before="120"/>
        <w:ind w:left="709"/>
        <w:jc w:val="both"/>
        <w:rPr>
          <w:rFonts w:eastAsia="Times New Roman"/>
          <w:bCs/>
          <w:iCs/>
          <w:sz w:val="22"/>
          <w:szCs w:val="22"/>
        </w:rPr>
      </w:pPr>
      <w:r w:rsidRPr="00FE2B01">
        <w:rPr>
          <w:rFonts w:eastAsia="Times New Roman"/>
          <w:b/>
          <w:iCs/>
          <w:sz w:val="22"/>
          <w:szCs w:val="22"/>
        </w:rPr>
        <w:t xml:space="preserve">Отчетный период </w:t>
      </w:r>
      <w:r w:rsidRPr="00FE2B01">
        <w:rPr>
          <w:sz w:val="22"/>
          <w:szCs w:val="22"/>
        </w:rPr>
        <w:t xml:space="preserve">– </w:t>
      </w:r>
      <w:r w:rsidRPr="00FE2B01">
        <w:rPr>
          <w:rFonts w:eastAsia="Times New Roman"/>
          <w:bCs/>
          <w:iCs/>
          <w:sz w:val="22"/>
          <w:szCs w:val="22"/>
        </w:rPr>
        <w:t xml:space="preserve">календарный </w:t>
      </w:r>
      <w:r w:rsidR="00F85772">
        <w:rPr>
          <w:rFonts w:eastAsia="Times New Roman"/>
          <w:bCs/>
          <w:iCs/>
          <w:sz w:val="22"/>
          <w:szCs w:val="22"/>
        </w:rPr>
        <w:t>квартал оказания Услуг</w:t>
      </w:r>
      <w:r w:rsidRPr="00FE2B01">
        <w:rPr>
          <w:rFonts w:eastAsia="Times New Roman"/>
          <w:bCs/>
          <w:iCs/>
          <w:sz w:val="22"/>
          <w:szCs w:val="22"/>
        </w:rPr>
        <w:t>.</w:t>
      </w:r>
    </w:p>
    <w:p w:rsidR="00CF4BB0" w:rsidRPr="00FE2B01" w:rsidRDefault="00CF4BB0" w:rsidP="00334258">
      <w:pPr>
        <w:pStyle w:val="Normal1"/>
        <w:suppressAutoHyphens/>
        <w:spacing w:before="120"/>
        <w:jc w:val="both"/>
        <w:rPr>
          <w:rFonts w:eastAsia="Times New Roman"/>
          <w:sz w:val="22"/>
          <w:szCs w:val="22"/>
        </w:rPr>
      </w:pPr>
    </w:p>
    <w:p w:rsidR="00CF4BB0" w:rsidRPr="00FE2B01" w:rsidRDefault="00CF4BB0" w:rsidP="004A54AE">
      <w:pPr>
        <w:pStyle w:val="a3"/>
        <w:numPr>
          <w:ilvl w:val="0"/>
          <w:numId w:val="10"/>
        </w:numPr>
        <w:tabs>
          <w:tab w:val="clear" w:pos="840"/>
          <w:tab w:val="num" w:pos="709"/>
        </w:tabs>
        <w:suppressAutoHyphens/>
        <w:spacing w:before="120" w:after="120"/>
        <w:ind w:hanging="840"/>
        <w:rPr>
          <w:rFonts w:eastAsia="Times New Roman"/>
          <w:sz w:val="22"/>
          <w:szCs w:val="22"/>
        </w:rPr>
      </w:pPr>
      <w:r w:rsidRPr="00FE2B01">
        <w:rPr>
          <w:rFonts w:eastAsia="Times New Roman"/>
          <w:sz w:val="22"/>
          <w:szCs w:val="22"/>
        </w:rPr>
        <w:t>ПРЕДМЕТ ДОГОВОРА</w:t>
      </w:r>
    </w:p>
    <w:p w:rsidR="00CF4BB0" w:rsidRPr="00FE2B01" w:rsidRDefault="00BE0D95" w:rsidP="004A54AE">
      <w:pPr>
        <w:numPr>
          <w:ilvl w:val="1"/>
          <w:numId w:val="1"/>
        </w:numPr>
        <w:tabs>
          <w:tab w:val="clear" w:pos="360"/>
          <w:tab w:val="num" w:pos="709"/>
        </w:tabs>
        <w:suppressAutoHyphens/>
        <w:spacing w:before="120" w:after="120"/>
        <w:ind w:left="709" w:hanging="709"/>
        <w:jc w:val="both"/>
        <w:rPr>
          <w:rFonts w:eastAsia="Times New Roman"/>
          <w:sz w:val="22"/>
          <w:szCs w:val="22"/>
        </w:rPr>
      </w:pPr>
      <w:r>
        <w:rPr>
          <w:rFonts w:eastAsia="Times New Roman"/>
          <w:sz w:val="22"/>
          <w:szCs w:val="22"/>
        </w:rPr>
        <w:t xml:space="preserve">Исполнитель обязуется оказать услуги по </w:t>
      </w:r>
      <w:r w:rsidR="003008E7">
        <w:rPr>
          <w:rFonts w:eastAsia="Times New Roman"/>
          <w:sz w:val="22"/>
          <w:szCs w:val="22"/>
        </w:rPr>
        <w:t>размещению О</w:t>
      </w:r>
      <w:r>
        <w:rPr>
          <w:rFonts w:eastAsia="Times New Roman"/>
          <w:sz w:val="22"/>
          <w:szCs w:val="22"/>
        </w:rPr>
        <w:t>борудования Заказчика в центре обработке данных (далее - ЦОД) Исполнителя, предоставлению канала связи по типу «точка-точка» от ЦОД до серверной Заказчика (</w:t>
      </w:r>
      <w:r w:rsidR="00170779">
        <w:rPr>
          <w:rFonts w:eastAsia="Times New Roman"/>
          <w:sz w:val="22"/>
          <w:szCs w:val="22"/>
        </w:rPr>
        <w:t>г. Москва</w:t>
      </w:r>
      <w:r>
        <w:rPr>
          <w:rFonts w:eastAsia="Times New Roman"/>
          <w:sz w:val="22"/>
          <w:szCs w:val="22"/>
        </w:rPr>
        <w:t xml:space="preserve">, </w:t>
      </w:r>
      <w:r w:rsidR="00170779">
        <w:rPr>
          <w:rFonts w:eastAsia="Times New Roman"/>
          <w:sz w:val="22"/>
          <w:szCs w:val="22"/>
        </w:rPr>
        <w:t>ул. Большая</w:t>
      </w:r>
      <w:r>
        <w:rPr>
          <w:rFonts w:eastAsia="Times New Roman"/>
          <w:sz w:val="22"/>
          <w:szCs w:val="22"/>
        </w:rPr>
        <w:t xml:space="preserve"> Татарская, д.9)</w:t>
      </w:r>
      <w:r w:rsidR="00CF4BB0" w:rsidRPr="00FE2B01">
        <w:rPr>
          <w:rFonts w:eastAsia="Times New Roman"/>
          <w:sz w:val="22"/>
          <w:szCs w:val="22"/>
        </w:rPr>
        <w:t xml:space="preserve">, </w:t>
      </w:r>
      <w:r>
        <w:rPr>
          <w:rFonts w:eastAsia="Times New Roman"/>
          <w:sz w:val="22"/>
          <w:szCs w:val="22"/>
        </w:rPr>
        <w:t>предоставлению канала доступа от оборудования Заказчика в ЦОД в сеть Интернет (далее Услуги).</w:t>
      </w:r>
    </w:p>
    <w:p w:rsidR="00BE0D95" w:rsidRDefault="00BE0D95" w:rsidP="004A54AE">
      <w:pPr>
        <w:numPr>
          <w:ilvl w:val="1"/>
          <w:numId w:val="1"/>
        </w:numPr>
        <w:tabs>
          <w:tab w:val="clear" w:pos="360"/>
          <w:tab w:val="num" w:pos="709"/>
        </w:tabs>
        <w:suppressAutoHyphens/>
        <w:spacing w:before="120" w:after="120"/>
        <w:ind w:left="709" w:hanging="709"/>
        <w:jc w:val="both"/>
        <w:rPr>
          <w:rFonts w:eastAsia="Times New Roman"/>
          <w:sz w:val="22"/>
          <w:szCs w:val="22"/>
        </w:rPr>
      </w:pPr>
      <w:r w:rsidRPr="001E7042">
        <w:rPr>
          <w:rFonts w:eastAsia="Times New Roman"/>
          <w:sz w:val="22"/>
          <w:szCs w:val="22"/>
        </w:rPr>
        <w:t>Условия</w:t>
      </w:r>
      <w:r w:rsidRPr="00F83AB5">
        <w:rPr>
          <w:rFonts w:eastAsia="Times New Roman"/>
          <w:sz w:val="22"/>
          <w:szCs w:val="22"/>
        </w:rPr>
        <w:t xml:space="preserve"> оказания</w:t>
      </w:r>
      <w:r w:rsidRPr="00FE2B01">
        <w:rPr>
          <w:rFonts w:eastAsia="Times New Roman"/>
          <w:sz w:val="22"/>
          <w:szCs w:val="22"/>
        </w:rPr>
        <w:t xml:space="preserve"> Услуг прив</w:t>
      </w:r>
      <w:r>
        <w:rPr>
          <w:rFonts w:eastAsia="Times New Roman"/>
          <w:sz w:val="22"/>
          <w:szCs w:val="22"/>
        </w:rPr>
        <w:t>еден</w:t>
      </w:r>
      <w:r w:rsidRPr="00F83AB5">
        <w:rPr>
          <w:rFonts w:eastAsia="Times New Roman"/>
          <w:sz w:val="22"/>
          <w:szCs w:val="22"/>
        </w:rPr>
        <w:t>о</w:t>
      </w:r>
      <w:r w:rsidRPr="00FE2B01">
        <w:rPr>
          <w:rFonts w:eastAsia="Times New Roman"/>
          <w:sz w:val="22"/>
          <w:szCs w:val="22"/>
        </w:rPr>
        <w:t xml:space="preserve"> в Приложении №1.</w:t>
      </w:r>
    </w:p>
    <w:p w:rsidR="00BE0D95" w:rsidRDefault="00CF4BB0" w:rsidP="004A54AE">
      <w:pPr>
        <w:numPr>
          <w:ilvl w:val="1"/>
          <w:numId w:val="1"/>
        </w:numPr>
        <w:tabs>
          <w:tab w:val="clear" w:pos="360"/>
          <w:tab w:val="num" w:pos="709"/>
        </w:tabs>
        <w:suppressAutoHyphens/>
        <w:spacing w:before="120" w:after="120"/>
        <w:ind w:left="709" w:hanging="709"/>
        <w:jc w:val="both"/>
        <w:rPr>
          <w:rFonts w:eastAsia="Times New Roman"/>
          <w:sz w:val="22"/>
          <w:szCs w:val="22"/>
        </w:rPr>
      </w:pPr>
      <w:r w:rsidRPr="00FE2B01">
        <w:rPr>
          <w:rFonts w:eastAsia="Times New Roman"/>
          <w:sz w:val="22"/>
          <w:szCs w:val="22"/>
        </w:rPr>
        <w:t xml:space="preserve">Перечень, сроки оказания и стоимость Услуг будут указаны в Заказе на оказание услуг (далее – Заказ), форма Заказа приведена в Приложении </w:t>
      </w:r>
      <w:r w:rsidR="00F83AB5">
        <w:rPr>
          <w:rFonts w:eastAsia="Times New Roman"/>
          <w:sz w:val="22"/>
          <w:szCs w:val="22"/>
        </w:rPr>
        <w:t>№5</w:t>
      </w:r>
      <w:r w:rsidRPr="00FE2B01">
        <w:rPr>
          <w:rFonts w:eastAsia="Times New Roman"/>
          <w:sz w:val="22"/>
          <w:szCs w:val="22"/>
        </w:rPr>
        <w:t xml:space="preserve">. </w:t>
      </w:r>
    </w:p>
    <w:p w:rsidR="00CF4BB0" w:rsidRPr="00745E95" w:rsidRDefault="00CF4BB0" w:rsidP="0075348A">
      <w:pPr>
        <w:numPr>
          <w:ilvl w:val="1"/>
          <w:numId w:val="1"/>
        </w:numPr>
        <w:tabs>
          <w:tab w:val="clear" w:pos="360"/>
          <w:tab w:val="num" w:pos="709"/>
        </w:tabs>
        <w:suppressAutoHyphens/>
        <w:spacing w:before="120" w:after="120"/>
        <w:ind w:left="709" w:hanging="709"/>
        <w:jc w:val="both"/>
        <w:rPr>
          <w:rFonts w:eastAsia="Times New Roman"/>
          <w:sz w:val="22"/>
          <w:szCs w:val="22"/>
        </w:rPr>
      </w:pPr>
      <w:r w:rsidRPr="0075348A">
        <w:rPr>
          <w:rFonts w:eastAsia="Times New Roman"/>
          <w:sz w:val="22"/>
          <w:szCs w:val="22"/>
        </w:rPr>
        <w:t>Перечень обязательств Исполнителя в части средств и методов обеспечения сохранности и защиты от не</w:t>
      </w:r>
      <w:r w:rsidRPr="00745E95">
        <w:rPr>
          <w:rFonts w:eastAsia="Times New Roman"/>
          <w:sz w:val="22"/>
          <w:szCs w:val="22"/>
        </w:rPr>
        <w:t xml:space="preserve">санкционированного физического доступа к </w:t>
      </w:r>
      <w:r w:rsidR="00BE0D95">
        <w:rPr>
          <w:rFonts w:eastAsia="Times New Roman"/>
          <w:sz w:val="22"/>
          <w:szCs w:val="22"/>
        </w:rPr>
        <w:t>о</w:t>
      </w:r>
      <w:r w:rsidRPr="0075348A">
        <w:rPr>
          <w:rFonts w:eastAsia="Times New Roman"/>
          <w:sz w:val="22"/>
          <w:szCs w:val="22"/>
        </w:rPr>
        <w:t>борудованию</w:t>
      </w:r>
      <w:r w:rsidR="00BE0D95">
        <w:rPr>
          <w:rFonts w:eastAsia="Times New Roman"/>
          <w:sz w:val="22"/>
          <w:szCs w:val="22"/>
        </w:rPr>
        <w:t xml:space="preserve"> Заказчика</w:t>
      </w:r>
      <w:r w:rsidRPr="0075348A">
        <w:rPr>
          <w:rFonts w:eastAsia="Times New Roman"/>
          <w:sz w:val="22"/>
          <w:szCs w:val="22"/>
        </w:rPr>
        <w:t xml:space="preserve">, </w:t>
      </w:r>
      <w:r w:rsidRPr="00745E95">
        <w:rPr>
          <w:rFonts w:eastAsia="Times New Roman"/>
          <w:sz w:val="22"/>
          <w:szCs w:val="22"/>
        </w:rPr>
        <w:t xml:space="preserve">указан в </w:t>
      </w:r>
      <w:r w:rsidR="00605708" w:rsidRPr="00745E95">
        <w:rPr>
          <w:rFonts w:eastAsia="Times New Roman"/>
          <w:sz w:val="22"/>
          <w:szCs w:val="22"/>
        </w:rPr>
        <w:t>п</w:t>
      </w:r>
      <w:r w:rsidR="00100EDE">
        <w:rPr>
          <w:rFonts w:eastAsia="Times New Roman"/>
          <w:sz w:val="22"/>
          <w:szCs w:val="22"/>
        </w:rPr>
        <w:t>одразделе 3.5 Приложения</w:t>
      </w:r>
      <w:r w:rsidRPr="0075348A">
        <w:rPr>
          <w:rFonts w:eastAsia="Times New Roman"/>
          <w:sz w:val="22"/>
          <w:szCs w:val="22"/>
        </w:rPr>
        <w:t xml:space="preserve"> </w:t>
      </w:r>
      <w:r w:rsidR="00F83AB5" w:rsidRPr="00745E95">
        <w:rPr>
          <w:rFonts w:eastAsia="Times New Roman"/>
          <w:sz w:val="22"/>
          <w:szCs w:val="22"/>
        </w:rPr>
        <w:t>№</w:t>
      </w:r>
      <w:r w:rsidR="00605708" w:rsidRPr="00745E95">
        <w:rPr>
          <w:rFonts w:eastAsia="Times New Roman"/>
          <w:sz w:val="22"/>
          <w:szCs w:val="22"/>
        </w:rPr>
        <w:t>1</w:t>
      </w:r>
      <w:r w:rsidRPr="00745E95">
        <w:rPr>
          <w:rFonts w:eastAsia="Times New Roman"/>
          <w:sz w:val="22"/>
          <w:szCs w:val="22"/>
        </w:rPr>
        <w:t xml:space="preserve"> к настоящему Договору и применяется ко всем оказываемым Услугам.</w:t>
      </w:r>
    </w:p>
    <w:p w:rsidR="00CF4BB0" w:rsidRPr="00FE2B01" w:rsidRDefault="007241A0" w:rsidP="004A54AE">
      <w:pPr>
        <w:numPr>
          <w:ilvl w:val="1"/>
          <w:numId w:val="1"/>
        </w:numPr>
        <w:tabs>
          <w:tab w:val="clear" w:pos="360"/>
          <w:tab w:val="num" w:pos="709"/>
        </w:tabs>
        <w:suppressAutoHyphens/>
        <w:spacing w:before="120" w:after="120"/>
        <w:ind w:left="709" w:hanging="709"/>
        <w:jc w:val="both"/>
        <w:rPr>
          <w:rFonts w:eastAsia="Times New Roman"/>
          <w:sz w:val="22"/>
          <w:szCs w:val="22"/>
        </w:rPr>
      </w:pPr>
      <w:r w:rsidRPr="00FE2B01">
        <w:rPr>
          <w:rFonts w:eastAsia="Times New Roman"/>
          <w:sz w:val="22"/>
          <w:szCs w:val="22"/>
        </w:rPr>
        <w:t>У</w:t>
      </w:r>
      <w:r w:rsidR="00CF4BB0" w:rsidRPr="00FE2B01">
        <w:rPr>
          <w:rFonts w:eastAsia="Times New Roman"/>
          <w:sz w:val="22"/>
          <w:szCs w:val="22"/>
        </w:rPr>
        <w:t>слуги, выходящие за рамки предмета Договора, оказываются на основании Дополнительных соглашений к настоящему Договору либо на основании дополнительно заключенных договоров.</w:t>
      </w:r>
    </w:p>
    <w:p w:rsidR="00CF4BB0" w:rsidRPr="00FE2B01" w:rsidRDefault="00CF4BB0" w:rsidP="00334258">
      <w:pPr>
        <w:pStyle w:val="a3"/>
        <w:suppressAutoHyphens/>
        <w:spacing w:before="120" w:after="120"/>
        <w:ind w:left="360"/>
        <w:rPr>
          <w:rFonts w:eastAsia="Times New Roman"/>
          <w:b w:val="0"/>
          <w:sz w:val="22"/>
          <w:szCs w:val="22"/>
        </w:rPr>
      </w:pPr>
    </w:p>
    <w:p w:rsidR="00CF4BB0" w:rsidRPr="00FE2B01" w:rsidRDefault="00CF4BB0" w:rsidP="004A54AE">
      <w:pPr>
        <w:pStyle w:val="a3"/>
        <w:numPr>
          <w:ilvl w:val="0"/>
          <w:numId w:val="10"/>
        </w:numPr>
        <w:tabs>
          <w:tab w:val="clear" w:pos="840"/>
          <w:tab w:val="num" w:pos="709"/>
        </w:tabs>
        <w:suppressAutoHyphens/>
        <w:spacing w:before="120" w:after="120"/>
        <w:ind w:hanging="840"/>
        <w:rPr>
          <w:rFonts w:eastAsia="Times New Roman"/>
          <w:sz w:val="22"/>
          <w:szCs w:val="22"/>
        </w:rPr>
      </w:pPr>
      <w:r w:rsidRPr="00FE2B01">
        <w:rPr>
          <w:rFonts w:eastAsia="Times New Roman"/>
          <w:sz w:val="22"/>
          <w:szCs w:val="22"/>
        </w:rPr>
        <w:t>ПРАВА И ОБЯЗАННОСТИ СТОРОН</w:t>
      </w:r>
    </w:p>
    <w:p w:rsidR="00CF4BB0" w:rsidRPr="00FE2B01" w:rsidRDefault="00CF4BB0" w:rsidP="004A54AE">
      <w:pPr>
        <w:numPr>
          <w:ilvl w:val="1"/>
          <w:numId w:val="2"/>
        </w:numPr>
        <w:tabs>
          <w:tab w:val="clear" w:pos="1140"/>
          <w:tab w:val="num" w:pos="851"/>
        </w:tabs>
        <w:suppressAutoHyphens/>
        <w:spacing w:before="120" w:after="120"/>
        <w:ind w:left="851" w:hanging="851"/>
        <w:jc w:val="both"/>
        <w:rPr>
          <w:rFonts w:eastAsia="Times New Roman"/>
          <w:b/>
          <w:i/>
          <w:sz w:val="22"/>
          <w:szCs w:val="22"/>
        </w:rPr>
      </w:pPr>
      <w:r w:rsidRPr="00FE2B01">
        <w:rPr>
          <w:rFonts w:eastAsia="Times New Roman"/>
          <w:b/>
          <w:i/>
          <w:sz w:val="22"/>
          <w:szCs w:val="22"/>
        </w:rPr>
        <w:t>Исполнитель обязуется:</w:t>
      </w:r>
    </w:p>
    <w:p w:rsidR="00CF4BB0" w:rsidRPr="00FE2B01" w:rsidRDefault="00CF4BB0" w:rsidP="004A54AE">
      <w:pPr>
        <w:numPr>
          <w:ilvl w:val="2"/>
          <w:numId w:val="13"/>
        </w:numPr>
        <w:tabs>
          <w:tab w:val="left" w:pos="1418"/>
        </w:tabs>
        <w:suppressAutoHyphens/>
        <w:spacing w:before="120" w:after="120"/>
        <w:ind w:left="1418" w:hanging="709"/>
        <w:jc w:val="both"/>
        <w:rPr>
          <w:rFonts w:eastAsia="Times New Roman"/>
          <w:bCs/>
          <w:sz w:val="22"/>
          <w:szCs w:val="22"/>
        </w:rPr>
      </w:pPr>
      <w:r w:rsidRPr="00FE2B01">
        <w:rPr>
          <w:rFonts w:eastAsia="Times New Roman"/>
          <w:bCs/>
          <w:sz w:val="22"/>
          <w:szCs w:val="22"/>
        </w:rPr>
        <w:t>Предоставл</w:t>
      </w:r>
      <w:r w:rsidR="00851D31">
        <w:rPr>
          <w:rFonts w:eastAsia="Times New Roman"/>
          <w:bCs/>
          <w:sz w:val="22"/>
          <w:szCs w:val="22"/>
        </w:rPr>
        <w:t xml:space="preserve">ять Заказчику </w:t>
      </w:r>
      <w:r w:rsidR="00BE0D95">
        <w:rPr>
          <w:rFonts w:eastAsia="Times New Roman"/>
          <w:bCs/>
          <w:sz w:val="22"/>
          <w:szCs w:val="22"/>
        </w:rPr>
        <w:t>У</w:t>
      </w:r>
      <w:r w:rsidR="00851D31">
        <w:rPr>
          <w:rFonts w:eastAsia="Times New Roman"/>
          <w:bCs/>
          <w:sz w:val="22"/>
          <w:szCs w:val="22"/>
        </w:rPr>
        <w:t xml:space="preserve">слуги </w:t>
      </w:r>
      <w:r w:rsidRPr="00FE2B01">
        <w:rPr>
          <w:rFonts w:eastAsia="Times New Roman"/>
          <w:bCs/>
          <w:sz w:val="22"/>
          <w:szCs w:val="22"/>
        </w:rPr>
        <w:t>в соответствии с п.2.</w:t>
      </w:r>
      <w:r w:rsidR="005D0D3D" w:rsidRPr="00FE2B01">
        <w:rPr>
          <w:rFonts w:eastAsia="Times New Roman"/>
          <w:bCs/>
          <w:sz w:val="22"/>
          <w:szCs w:val="22"/>
        </w:rPr>
        <w:t>2</w:t>
      </w:r>
      <w:r w:rsidR="00F85772">
        <w:rPr>
          <w:rFonts w:eastAsia="Times New Roman"/>
          <w:bCs/>
          <w:sz w:val="22"/>
          <w:szCs w:val="22"/>
        </w:rPr>
        <w:t xml:space="preserve"> </w:t>
      </w:r>
      <w:r w:rsidRPr="00FE2B01">
        <w:rPr>
          <w:rFonts w:eastAsia="Times New Roman"/>
          <w:bCs/>
          <w:sz w:val="22"/>
          <w:szCs w:val="22"/>
        </w:rPr>
        <w:t>Договора.</w:t>
      </w:r>
    </w:p>
    <w:p w:rsidR="00CF4BB0" w:rsidRPr="00FE2B01" w:rsidRDefault="00CF4BB0" w:rsidP="004A54AE">
      <w:pPr>
        <w:numPr>
          <w:ilvl w:val="2"/>
          <w:numId w:val="13"/>
        </w:numPr>
        <w:tabs>
          <w:tab w:val="left" w:pos="1418"/>
        </w:tabs>
        <w:suppressAutoHyphens/>
        <w:spacing w:before="120" w:after="120"/>
        <w:ind w:left="1418" w:hanging="709"/>
        <w:jc w:val="both"/>
        <w:rPr>
          <w:rFonts w:eastAsia="Times New Roman"/>
          <w:bCs/>
          <w:sz w:val="22"/>
          <w:szCs w:val="22"/>
        </w:rPr>
      </w:pPr>
      <w:r w:rsidRPr="00FE2B01">
        <w:rPr>
          <w:rFonts w:eastAsia="Times New Roman"/>
          <w:bCs/>
          <w:sz w:val="22"/>
          <w:szCs w:val="22"/>
        </w:rPr>
        <w:lastRenderedPageBreak/>
        <w:t xml:space="preserve">Для </w:t>
      </w:r>
      <w:r w:rsidR="003008E7">
        <w:rPr>
          <w:rFonts w:eastAsia="Times New Roman"/>
          <w:sz w:val="22"/>
          <w:szCs w:val="22"/>
        </w:rPr>
        <w:t>услуги по размещению Оборудования Заказчика в</w:t>
      </w:r>
      <w:r w:rsidR="003008E7" w:rsidRPr="00FE2B01">
        <w:rPr>
          <w:rFonts w:eastAsia="Times New Roman"/>
          <w:bCs/>
          <w:sz w:val="22"/>
          <w:szCs w:val="22"/>
        </w:rPr>
        <w:t xml:space="preserve"> </w:t>
      </w:r>
      <w:r w:rsidR="003008E7">
        <w:rPr>
          <w:rFonts w:eastAsia="Times New Roman"/>
          <w:bCs/>
          <w:sz w:val="22"/>
          <w:szCs w:val="22"/>
        </w:rPr>
        <w:t xml:space="preserve">ЦОД </w:t>
      </w:r>
      <w:r w:rsidRPr="00FE2B01">
        <w:rPr>
          <w:rFonts w:eastAsia="Times New Roman"/>
          <w:bCs/>
          <w:sz w:val="22"/>
          <w:szCs w:val="22"/>
        </w:rPr>
        <w:t>разрабатывать и согласовывать с Заказчиком Рабочий проект, содержащий информацию, необходимую для размещения Оборудования Заказчика, такую как:</w:t>
      </w:r>
    </w:p>
    <w:p w:rsidR="00CF4BB0" w:rsidRPr="00FE2B01" w:rsidRDefault="00CF4BB0" w:rsidP="004A54AE">
      <w:pPr>
        <w:numPr>
          <w:ilvl w:val="3"/>
          <w:numId w:val="13"/>
        </w:numPr>
        <w:tabs>
          <w:tab w:val="clear" w:pos="1140"/>
          <w:tab w:val="num" w:pos="1276"/>
          <w:tab w:val="left" w:pos="1418"/>
        </w:tabs>
        <w:suppressAutoHyphens/>
        <w:spacing w:before="120" w:after="120"/>
        <w:ind w:left="2552"/>
        <w:jc w:val="both"/>
        <w:rPr>
          <w:rFonts w:eastAsia="Times New Roman"/>
          <w:bCs/>
          <w:sz w:val="22"/>
          <w:szCs w:val="22"/>
        </w:rPr>
      </w:pPr>
      <w:r w:rsidRPr="00FE2B01">
        <w:rPr>
          <w:rFonts w:eastAsia="Times New Roman"/>
          <w:bCs/>
          <w:sz w:val="22"/>
          <w:szCs w:val="22"/>
        </w:rPr>
        <w:t>место размещения серверных стоек с Оборудованием;</w:t>
      </w:r>
    </w:p>
    <w:p w:rsidR="00CF4BB0" w:rsidRPr="00FE2B01" w:rsidRDefault="00CF4BB0" w:rsidP="004A54AE">
      <w:pPr>
        <w:numPr>
          <w:ilvl w:val="3"/>
          <w:numId w:val="13"/>
        </w:numPr>
        <w:tabs>
          <w:tab w:val="clear" w:pos="1140"/>
          <w:tab w:val="num" w:pos="1276"/>
          <w:tab w:val="left" w:pos="1418"/>
        </w:tabs>
        <w:suppressAutoHyphens/>
        <w:spacing w:before="120" w:after="120"/>
        <w:ind w:left="2552"/>
        <w:jc w:val="both"/>
        <w:rPr>
          <w:rFonts w:eastAsia="Times New Roman"/>
          <w:bCs/>
          <w:sz w:val="22"/>
          <w:szCs w:val="22"/>
        </w:rPr>
      </w:pPr>
      <w:r w:rsidRPr="00FE2B01">
        <w:rPr>
          <w:rFonts w:eastAsia="Times New Roman"/>
          <w:bCs/>
          <w:sz w:val="22"/>
          <w:szCs w:val="22"/>
        </w:rPr>
        <w:t>максимальное энергопотребление каждой серверной стойки;</w:t>
      </w:r>
    </w:p>
    <w:p w:rsidR="00CF4BB0" w:rsidRPr="00FE2B01" w:rsidRDefault="00CF4BB0" w:rsidP="004A54AE">
      <w:pPr>
        <w:numPr>
          <w:ilvl w:val="3"/>
          <w:numId w:val="13"/>
        </w:numPr>
        <w:tabs>
          <w:tab w:val="clear" w:pos="1140"/>
          <w:tab w:val="num" w:pos="1276"/>
          <w:tab w:val="left" w:pos="1418"/>
        </w:tabs>
        <w:suppressAutoHyphens/>
        <w:spacing w:before="120" w:after="120"/>
        <w:ind w:left="2552"/>
        <w:jc w:val="both"/>
        <w:rPr>
          <w:rFonts w:eastAsia="Times New Roman"/>
          <w:bCs/>
          <w:sz w:val="22"/>
          <w:szCs w:val="22"/>
        </w:rPr>
      </w:pPr>
      <w:r w:rsidRPr="00FE2B01">
        <w:rPr>
          <w:rFonts w:eastAsia="Times New Roman"/>
          <w:bCs/>
          <w:sz w:val="22"/>
          <w:szCs w:val="22"/>
        </w:rPr>
        <w:t>тип и количество электрических разъемов, подводимых к каждой серверной стойке;</w:t>
      </w:r>
    </w:p>
    <w:p w:rsidR="00CF4BB0" w:rsidRPr="00FE2B01" w:rsidRDefault="00CF4BB0" w:rsidP="004A54AE">
      <w:pPr>
        <w:numPr>
          <w:ilvl w:val="3"/>
          <w:numId w:val="13"/>
        </w:numPr>
        <w:tabs>
          <w:tab w:val="clear" w:pos="1140"/>
          <w:tab w:val="num" w:pos="1276"/>
          <w:tab w:val="left" w:pos="1418"/>
        </w:tabs>
        <w:suppressAutoHyphens/>
        <w:spacing w:before="120" w:after="120"/>
        <w:ind w:left="2552"/>
        <w:jc w:val="both"/>
        <w:rPr>
          <w:rFonts w:eastAsia="Times New Roman"/>
          <w:bCs/>
          <w:sz w:val="22"/>
          <w:szCs w:val="22"/>
        </w:rPr>
      </w:pPr>
      <w:r w:rsidRPr="00FE2B01">
        <w:rPr>
          <w:rFonts w:eastAsia="Times New Roman"/>
          <w:bCs/>
          <w:sz w:val="22"/>
          <w:szCs w:val="22"/>
        </w:rPr>
        <w:t>тип и количество информационных розеток (</w:t>
      </w:r>
      <w:r w:rsidRPr="00FE2B01">
        <w:rPr>
          <w:rFonts w:eastAsia="Times New Roman"/>
          <w:bCs/>
          <w:sz w:val="22"/>
          <w:szCs w:val="22"/>
          <w:lang w:val="en-US"/>
        </w:rPr>
        <w:t>Ethernet</w:t>
      </w:r>
      <w:r w:rsidRPr="00FE2B01">
        <w:rPr>
          <w:rFonts w:eastAsia="Times New Roman"/>
          <w:bCs/>
          <w:sz w:val="22"/>
          <w:szCs w:val="22"/>
        </w:rPr>
        <w:t xml:space="preserve">, </w:t>
      </w:r>
      <w:r w:rsidRPr="00FE2B01">
        <w:rPr>
          <w:rFonts w:eastAsia="Times New Roman"/>
          <w:bCs/>
          <w:sz w:val="22"/>
          <w:szCs w:val="22"/>
          <w:lang w:val="en-US"/>
        </w:rPr>
        <w:t>FC</w:t>
      </w:r>
      <w:r w:rsidRPr="00FE2B01">
        <w:rPr>
          <w:rFonts w:eastAsia="Times New Roman"/>
          <w:bCs/>
          <w:sz w:val="22"/>
          <w:szCs w:val="22"/>
        </w:rPr>
        <w:t>), подведенных к каждой серверной стойке, а также схему коммутации информационных розеток между серверными стойками;</w:t>
      </w:r>
    </w:p>
    <w:p w:rsidR="00CF4BB0" w:rsidRPr="00FE2B01" w:rsidRDefault="00CF4BB0" w:rsidP="004A54AE">
      <w:pPr>
        <w:numPr>
          <w:ilvl w:val="3"/>
          <w:numId w:val="13"/>
        </w:numPr>
        <w:tabs>
          <w:tab w:val="clear" w:pos="1140"/>
          <w:tab w:val="num" w:pos="1276"/>
          <w:tab w:val="left" w:pos="1418"/>
        </w:tabs>
        <w:suppressAutoHyphens/>
        <w:spacing w:before="120" w:after="120"/>
        <w:ind w:left="2552"/>
        <w:jc w:val="both"/>
        <w:rPr>
          <w:rFonts w:eastAsia="Times New Roman"/>
          <w:bCs/>
          <w:sz w:val="22"/>
          <w:szCs w:val="22"/>
        </w:rPr>
      </w:pPr>
      <w:r w:rsidRPr="00FE2B01">
        <w:rPr>
          <w:rFonts w:eastAsia="Times New Roman"/>
          <w:bCs/>
          <w:sz w:val="22"/>
          <w:szCs w:val="22"/>
        </w:rPr>
        <w:t>тип, количество и способ коммутации информационных розеток для взаимодействия с площадками Заказчика.</w:t>
      </w:r>
    </w:p>
    <w:p w:rsidR="00CF4BB0" w:rsidRPr="00FE2B01" w:rsidRDefault="00CF4BB0" w:rsidP="004A54AE">
      <w:pPr>
        <w:numPr>
          <w:ilvl w:val="2"/>
          <w:numId w:val="13"/>
        </w:numPr>
        <w:tabs>
          <w:tab w:val="left" w:pos="1418"/>
        </w:tabs>
        <w:suppressAutoHyphens/>
        <w:spacing w:before="120" w:after="120"/>
        <w:ind w:left="1418" w:hanging="709"/>
        <w:jc w:val="both"/>
        <w:rPr>
          <w:rFonts w:eastAsia="Times New Roman"/>
          <w:bCs/>
          <w:sz w:val="22"/>
          <w:szCs w:val="22"/>
        </w:rPr>
      </w:pPr>
      <w:r w:rsidRPr="00FE2B01">
        <w:rPr>
          <w:rFonts w:eastAsia="Times New Roman"/>
          <w:bCs/>
          <w:sz w:val="22"/>
          <w:szCs w:val="22"/>
        </w:rPr>
        <w:t>Размещать Оборудование Заказчика в помещении ЦОД в соответствии с разработанным и согласованным Рабочим проектом. Рабочий проект предоставляется Исполнителем и утверждается Заказчиком до момента передачи Оборудования.</w:t>
      </w:r>
    </w:p>
    <w:p w:rsidR="00CF4BB0" w:rsidRPr="00FE2B01" w:rsidRDefault="00CF4BB0" w:rsidP="004A54AE">
      <w:pPr>
        <w:numPr>
          <w:ilvl w:val="2"/>
          <w:numId w:val="13"/>
        </w:numPr>
        <w:tabs>
          <w:tab w:val="left" w:pos="1418"/>
        </w:tabs>
        <w:suppressAutoHyphens/>
        <w:spacing w:before="120" w:after="120"/>
        <w:ind w:left="1418" w:hanging="709"/>
        <w:jc w:val="both"/>
        <w:rPr>
          <w:rFonts w:eastAsia="Times New Roman"/>
          <w:bCs/>
          <w:sz w:val="22"/>
          <w:szCs w:val="22"/>
        </w:rPr>
      </w:pPr>
      <w:r w:rsidRPr="00FE2B01">
        <w:rPr>
          <w:rFonts w:eastAsia="Times New Roman"/>
          <w:bCs/>
          <w:sz w:val="22"/>
          <w:szCs w:val="22"/>
        </w:rPr>
        <w:t xml:space="preserve">Обеспечивать пропускной режим для персонала Заказчика для прохода на территорию Исполнителя в соответствии с правилами пропускного режима, приведенными в Приложении </w:t>
      </w:r>
      <w:r w:rsidR="00F83AB5">
        <w:rPr>
          <w:rFonts w:eastAsia="Times New Roman"/>
          <w:bCs/>
          <w:sz w:val="22"/>
          <w:szCs w:val="22"/>
        </w:rPr>
        <w:t>№12</w:t>
      </w:r>
      <w:r w:rsidRPr="00FE2B01">
        <w:rPr>
          <w:rFonts w:eastAsia="Times New Roman"/>
          <w:bCs/>
          <w:sz w:val="22"/>
          <w:szCs w:val="22"/>
        </w:rPr>
        <w:t>.</w:t>
      </w:r>
    </w:p>
    <w:p w:rsidR="00CF4BB0" w:rsidRPr="00FE2B01" w:rsidRDefault="00CF4BB0" w:rsidP="004A54AE">
      <w:pPr>
        <w:numPr>
          <w:ilvl w:val="2"/>
          <w:numId w:val="13"/>
        </w:numPr>
        <w:tabs>
          <w:tab w:val="left" w:pos="1418"/>
        </w:tabs>
        <w:suppressAutoHyphens/>
        <w:spacing w:before="120" w:after="120"/>
        <w:ind w:left="1418" w:hanging="709"/>
        <w:jc w:val="both"/>
        <w:rPr>
          <w:rFonts w:eastAsia="Times New Roman"/>
          <w:bCs/>
          <w:sz w:val="22"/>
          <w:szCs w:val="22"/>
        </w:rPr>
      </w:pPr>
      <w:r w:rsidRPr="00FE2B01">
        <w:rPr>
          <w:rFonts w:eastAsia="Times New Roman"/>
          <w:bCs/>
          <w:sz w:val="22"/>
          <w:szCs w:val="22"/>
        </w:rPr>
        <w:t xml:space="preserve">Производить сверку состава установленного у Исполнителя Оборудования Заказчика </w:t>
      </w:r>
      <w:r w:rsidR="00C87AAB">
        <w:rPr>
          <w:rFonts w:eastAsia="Times New Roman"/>
          <w:bCs/>
          <w:sz w:val="22"/>
          <w:szCs w:val="22"/>
        </w:rPr>
        <w:t xml:space="preserve">не реже одного раза в год, а также </w:t>
      </w:r>
      <w:r w:rsidRPr="00FE2B01">
        <w:rPr>
          <w:rFonts w:eastAsia="Times New Roman"/>
          <w:bCs/>
          <w:sz w:val="22"/>
          <w:szCs w:val="22"/>
        </w:rPr>
        <w:t>по требованию Заказчика.</w:t>
      </w:r>
    </w:p>
    <w:p w:rsidR="00CF4BB0" w:rsidRPr="00FE2B01" w:rsidRDefault="00CF4BB0" w:rsidP="004A54AE">
      <w:pPr>
        <w:numPr>
          <w:ilvl w:val="2"/>
          <w:numId w:val="13"/>
        </w:numPr>
        <w:tabs>
          <w:tab w:val="left" w:pos="1418"/>
        </w:tabs>
        <w:suppressAutoHyphens/>
        <w:spacing w:before="120" w:after="120"/>
        <w:ind w:left="1418" w:hanging="709"/>
        <w:jc w:val="both"/>
        <w:rPr>
          <w:rFonts w:eastAsia="Times New Roman"/>
          <w:bCs/>
          <w:sz w:val="22"/>
          <w:szCs w:val="22"/>
        </w:rPr>
      </w:pPr>
      <w:r w:rsidRPr="00FE2B01">
        <w:rPr>
          <w:rFonts w:eastAsia="Times New Roman"/>
          <w:bCs/>
          <w:sz w:val="22"/>
          <w:szCs w:val="22"/>
        </w:rPr>
        <w:t>Не использовать Оборудование Заказчика, размещенное в ЦОД, в своих целях, а также не передавать его третьим лицам.</w:t>
      </w:r>
    </w:p>
    <w:p w:rsidR="00CF4BB0" w:rsidRPr="00FE2B01" w:rsidRDefault="00CF4BB0" w:rsidP="004A54AE">
      <w:pPr>
        <w:numPr>
          <w:ilvl w:val="2"/>
          <w:numId w:val="13"/>
        </w:numPr>
        <w:tabs>
          <w:tab w:val="left" w:pos="1418"/>
        </w:tabs>
        <w:suppressAutoHyphens/>
        <w:spacing w:before="120" w:after="120"/>
        <w:ind w:left="1418" w:hanging="709"/>
        <w:jc w:val="both"/>
        <w:rPr>
          <w:rFonts w:eastAsia="Times New Roman"/>
          <w:bCs/>
          <w:sz w:val="22"/>
          <w:szCs w:val="22"/>
        </w:rPr>
      </w:pPr>
      <w:r w:rsidRPr="00FE2B01">
        <w:rPr>
          <w:rFonts w:eastAsia="Times New Roman"/>
          <w:bCs/>
          <w:sz w:val="22"/>
          <w:szCs w:val="22"/>
        </w:rPr>
        <w:t xml:space="preserve">Принимать Оборудование Заказчика с обязательным оформлением Акта приема-передачи оборудования. Форма Акта приема-передачи оборудования приведена в Приложении </w:t>
      </w:r>
      <w:r w:rsidR="00F83AB5">
        <w:rPr>
          <w:rFonts w:eastAsia="Times New Roman"/>
          <w:bCs/>
          <w:sz w:val="22"/>
          <w:szCs w:val="22"/>
        </w:rPr>
        <w:t>№6</w:t>
      </w:r>
      <w:r w:rsidRPr="00FE2B01">
        <w:rPr>
          <w:rFonts w:eastAsia="Times New Roman"/>
          <w:bCs/>
          <w:sz w:val="22"/>
          <w:szCs w:val="22"/>
        </w:rPr>
        <w:t xml:space="preserve"> к настоящему Договору. </w:t>
      </w:r>
      <w:r w:rsidR="007241A0" w:rsidRPr="00FE2B01">
        <w:rPr>
          <w:rFonts w:eastAsia="Times New Roman"/>
          <w:bCs/>
          <w:sz w:val="22"/>
          <w:szCs w:val="22"/>
        </w:rPr>
        <w:t xml:space="preserve">При приемке оборудования для оказания услуг </w:t>
      </w:r>
      <w:r w:rsidR="003008E7">
        <w:rPr>
          <w:rFonts w:eastAsia="Times New Roman"/>
          <w:bCs/>
          <w:sz w:val="22"/>
          <w:szCs w:val="22"/>
        </w:rPr>
        <w:t>р</w:t>
      </w:r>
      <w:r w:rsidR="007241A0" w:rsidRPr="00FE2B01">
        <w:rPr>
          <w:rFonts w:eastAsia="Times New Roman"/>
          <w:bCs/>
          <w:sz w:val="22"/>
          <w:szCs w:val="22"/>
        </w:rPr>
        <w:t xml:space="preserve">азмещения передачи права собственности не происходит, Акт приема-передачи оборудования лишь фиксирует перечень и количество Оборудования, в отношении которого оказываются услуги </w:t>
      </w:r>
      <w:r w:rsidR="003008E7">
        <w:rPr>
          <w:rFonts w:eastAsia="Times New Roman"/>
          <w:bCs/>
          <w:sz w:val="22"/>
          <w:szCs w:val="22"/>
        </w:rPr>
        <w:t>р</w:t>
      </w:r>
      <w:r w:rsidR="007241A0" w:rsidRPr="00FE2B01">
        <w:rPr>
          <w:rFonts w:eastAsia="Times New Roman"/>
          <w:bCs/>
          <w:sz w:val="22"/>
          <w:szCs w:val="22"/>
        </w:rPr>
        <w:t>азмещения.</w:t>
      </w:r>
    </w:p>
    <w:p w:rsidR="00CF4BB0" w:rsidRPr="00FE2B01" w:rsidRDefault="00CF4BB0" w:rsidP="004A54AE">
      <w:pPr>
        <w:numPr>
          <w:ilvl w:val="2"/>
          <w:numId w:val="13"/>
        </w:numPr>
        <w:tabs>
          <w:tab w:val="left" w:pos="1418"/>
        </w:tabs>
        <w:suppressAutoHyphens/>
        <w:spacing w:before="120" w:after="120"/>
        <w:ind w:left="1418" w:hanging="709"/>
        <w:jc w:val="both"/>
        <w:rPr>
          <w:rFonts w:eastAsia="Times New Roman"/>
          <w:bCs/>
          <w:sz w:val="22"/>
          <w:szCs w:val="22"/>
        </w:rPr>
      </w:pPr>
      <w:r w:rsidRPr="00FE2B01">
        <w:rPr>
          <w:rFonts w:eastAsia="Times New Roman"/>
          <w:bCs/>
          <w:sz w:val="22"/>
          <w:szCs w:val="22"/>
        </w:rPr>
        <w:t xml:space="preserve">Письменно, в течение 10 (десяти) рабочих дней уведомить Заказчика об изменении своего адреса, наименования, платежных и иных реквизитов. Изменения </w:t>
      </w:r>
      <w:r w:rsidR="003C33F3" w:rsidRPr="00FE2B01">
        <w:rPr>
          <w:rFonts w:eastAsia="Times New Roman"/>
          <w:bCs/>
          <w:sz w:val="22"/>
          <w:szCs w:val="22"/>
        </w:rPr>
        <w:t>становятся обязательными для Заказчика</w:t>
      </w:r>
      <w:r w:rsidRPr="00FE2B01">
        <w:rPr>
          <w:rFonts w:eastAsia="Times New Roman"/>
          <w:bCs/>
          <w:sz w:val="22"/>
          <w:szCs w:val="22"/>
        </w:rPr>
        <w:t xml:space="preserve"> после получения </w:t>
      </w:r>
      <w:r w:rsidR="003C33F3" w:rsidRPr="00FE2B01">
        <w:rPr>
          <w:rFonts w:eastAsia="Times New Roman"/>
          <w:bCs/>
          <w:sz w:val="22"/>
          <w:szCs w:val="22"/>
        </w:rPr>
        <w:t>им</w:t>
      </w:r>
      <w:r w:rsidRPr="00FE2B01">
        <w:rPr>
          <w:rFonts w:eastAsia="Times New Roman"/>
          <w:bCs/>
          <w:sz w:val="22"/>
          <w:szCs w:val="22"/>
        </w:rPr>
        <w:t xml:space="preserve"> соответствующего извещения.</w:t>
      </w:r>
    </w:p>
    <w:p w:rsidR="00CF4BB0" w:rsidRPr="00FE2B01" w:rsidRDefault="00C87AAB" w:rsidP="004A54AE">
      <w:pPr>
        <w:numPr>
          <w:ilvl w:val="2"/>
          <w:numId w:val="13"/>
        </w:numPr>
        <w:tabs>
          <w:tab w:val="left" w:pos="1418"/>
        </w:tabs>
        <w:suppressAutoHyphens/>
        <w:spacing w:before="120" w:after="120"/>
        <w:ind w:left="1418" w:hanging="709"/>
        <w:jc w:val="both"/>
        <w:rPr>
          <w:rFonts w:eastAsia="Times New Roman"/>
          <w:bCs/>
          <w:sz w:val="22"/>
          <w:szCs w:val="22"/>
        </w:rPr>
      </w:pPr>
      <w:r>
        <w:rPr>
          <w:rFonts w:eastAsia="Times New Roman"/>
          <w:bCs/>
          <w:sz w:val="22"/>
          <w:szCs w:val="22"/>
        </w:rPr>
        <w:t>Рассматривать запросы Заказчика</w:t>
      </w:r>
      <w:r w:rsidR="00CF4BB0" w:rsidRPr="00FE2B01">
        <w:rPr>
          <w:rFonts w:eastAsia="Times New Roman"/>
          <w:bCs/>
          <w:sz w:val="22"/>
          <w:szCs w:val="22"/>
        </w:rPr>
        <w:t>, направленные в соответствии с п.3.4.3, в срок не более 5 (пяти) рабочих дней и письменно отвечать на данные запросы. В случае положительного ответа Исполнитель также направляет Заказчику заполненную Форму Заказа, подписанную со стороны Исполнителя, с указанием даты начала оказания услуг по данному Заказу. После подписания Сторонами Заказ становится неотъемлемой частью настоящего Договора.</w:t>
      </w:r>
    </w:p>
    <w:p w:rsidR="00CF4BB0" w:rsidRPr="00FE2B01" w:rsidRDefault="00CF4BB0" w:rsidP="004A54AE">
      <w:pPr>
        <w:numPr>
          <w:ilvl w:val="2"/>
          <w:numId w:val="13"/>
        </w:numPr>
        <w:tabs>
          <w:tab w:val="left" w:pos="1418"/>
        </w:tabs>
        <w:suppressAutoHyphens/>
        <w:spacing w:before="120" w:after="120"/>
        <w:ind w:left="1418" w:hanging="709"/>
        <w:jc w:val="both"/>
        <w:rPr>
          <w:rFonts w:eastAsia="Times New Roman"/>
          <w:bCs/>
          <w:sz w:val="22"/>
          <w:szCs w:val="22"/>
        </w:rPr>
      </w:pPr>
      <w:r w:rsidRPr="00FE2B01">
        <w:rPr>
          <w:rFonts w:eastAsia="Times New Roman"/>
          <w:bCs/>
          <w:sz w:val="22"/>
          <w:szCs w:val="22"/>
        </w:rPr>
        <w:t xml:space="preserve">В случае изменения правил внутриобъектового и пропускного режима (Приложения </w:t>
      </w:r>
      <w:r w:rsidR="00F83AB5">
        <w:rPr>
          <w:rFonts w:eastAsia="Times New Roman"/>
          <w:bCs/>
          <w:sz w:val="22"/>
          <w:szCs w:val="22"/>
        </w:rPr>
        <w:t>№12</w:t>
      </w:r>
      <w:r w:rsidRPr="00FE2B01">
        <w:rPr>
          <w:rFonts w:eastAsia="Times New Roman"/>
          <w:bCs/>
          <w:sz w:val="22"/>
          <w:szCs w:val="22"/>
        </w:rPr>
        <w:t xml:space="preserve"> и </w:t>
      </w:r>
      <w:r w:rsidR="00F83AB5">
        <w:rPr>
          <w:rFonts w:eastAsia="Times New Roman"/>
          <w:bCs/>
          <w:sz w:val="22"/>
          <w:szCs w:val="22"/>
        </w:rPr>
        <w:t>№13</w:t>
      </w:r>
      <w:r w:rsidRPr="00FE2B01">
        <w:rPr>
          <w:rFonts w:eastAsia="Times New Roman"/>
          <w:bCs/>
          <w:sz w:val="22"/>
          <w:szCs w:val="22"/>
        </w:rPr>
        <w:t xml:space="preserve">) уведомлять Заказчика </w:t>
      </w:r>
      <w:r w:rsidR="003C33F3" w:rsidRPr="00FE2B01">
        <w:rPr>
          <w:rFonts w:eastAsia="Times New Roman"/>
          <w:bCs/>
          <w:sz w:val="22"/>
          <w:szCs w:val="22"/>
        </w:rPr>
        <w:t xml:space="preserve">не позднее чем </w:t>
      </w:r>
      <w:r w:rsidRPr="00FE2B01">
        <w:rPr>
          <w:rFonts w:eastAsia="Times New Roman"/>
          <w:bCs/>
          <w:sz w:val="22"/>
          <w:szCs w:val="22"/>
        </w:rPr>
        <w:t xml:space="preserve">за 5 (пять) </w:t>
      </w:r>
      <w:r w:rsidR="001E4DD3">
        <w:rPr>
          <w:rFonts w:eastAsia="Times New Roman"/>
          <w:bCs/>
          <w:sz w:val="22"/>
          <w:szCs w:val="22"/>
        </w:rPr>
        <w:t xml:space="preserve">рабочих </w:t>
      </w:r>
      <w:r w:rsidRPr="00FE2B01">
        <w:rPr>
          <w:rFonts w:eastAsia="Times New Roman"/>
          <w:bCs/>
          <w:sz w:val="22"/>
          <w:szCs w:val="22"/>
        </w:rPr>
        <w:t>дней до вступления изменений в силу. Данные изменения оформляются в виде Дополнительного соглашения к Договору.</w:t>
      </w:r>
    </w:p>
    <w:p w:rsidR="00CF4BB0" w:rsidRPr="00FE2B01" w:rsidRDefault="00CF4BB0" w:rsidP="004A54AE">
      <w:pPr>
        <w:numPr>
          <w:ilvl w:val="1"/>
          <w:numId w:val="13"/>
        </w:numPr>
        <w:suppressAutoHyphens/>
        <w:spacing w:before="120" w:after="120"/>
        <w:ind w:left="851" w:hanging="851"/>
        <w:jc w:val="both"/>
        <w:rPr>
          <w:rFonts w:eastAsia="Times New Roman"/>
          <w:b/>
          <w:i/>
          <w:sz w:val="22"/>
          <w:szCs w:val="22"/>
        </w:rPr>
      </w:pPr>
      <w:r w:rsidRPr="00FE2B01">
        <w:rPr>
          <w:rFonts w:eastAsia="Times New Roman"/>
          <w:b/>
          <w:i/>
          <w:sz w:val="22"/>
          <w:szCs w:val="22"/>
        </w:rPr>
        <w:t>Исполнитель имеет право:</w:t>
      </w:r>
    </w:p>
    <w:p w:rsidR="00CF4BB0" w:rsidRPr="00FE2B01" w:rsidRDefault="00CF4BB0" w:rsidP="004A54AE">
      <w:pPr>
        <w:numPr>
          <w:ilvl w:val="2"/>
          <w:numId w:val="13"/>
        </w:numPr>
        <w:tabs>
          <w:tab w:val="left" w:pos="1418"/>
        </w:tabs>
        <w:suppressAutoHyphens/>
        <w:spacing w:before="120" w:after="120"/>
        <w:ind w:left="1418" w:hanging="709"/>
        <w:jc w:val="both"/>
        <w:rPr>
          <w:rFonts w:eastAsia="Times New Roman"/>
          <w:bCs/>
          <w:sz w:val="22"/>
          <w:szCs w:val="22"/>
        </w:rPr>
      </w:pPr>
      <w:r w:rsidRPr="00FE2B01">
        <w:rPr>
          <w:rFonts w:eastAsia="Times New Roman"/>
          <w:bCs/>
          <w:sz w:val="22"/>
          <w:szCs w:val="22"/>
        </w:rPr>
        <w:t xml:space="preserve">Приостанавливать допуск персонала Заказчика на территорию размещения Оборудования в случае нарушения Заказчиком </w:t>
      </w:r>
      <w:r w:rsidR="00AD156A" w:rsidRPr="00FE2B01">
        <w:rPr>
          <w:rFonts w:eastAsia="Times New Roman"/>
          <w:bCs/>
          <w:sz w:val="22"/>
          <w:szCs w:val="22"/>
        </w:rPr>
        <w:t>п.3.3.7</w:t>
      </w:r>
      <w:r w:rsidRPr="00FE2B01">
        <w:rPr>
          <w:rFonts w:eastAsia="Times New Roman"/>
          <w:bCs/>
          <w:sz w:val="22"/>
          <w:szCs w:val="22"/>
        </w:rPr>
        <w:t>. настоящего Договора до устранения соответствующих нарушений.</w:t>
      </w:r>
    </w:p>
    <w:p w:rsidR="00CF4BB0" w:rsidRPr="00FE2B01" w:rsidRDefault="00CF4BB0" w:rsidP="004A54AE">
      <w:pPr>
        <w:numPr>
          <w:ilvl w:val="2"/>
          <w:numId w:val="13"/>
        </w:numPr>
        <w:tabs>
          <w:tab w:val="left" w:pos="1418"/>
        </w:tabs>
        <w:suppressAutoHyphens/>
        <w:spacing w:before="120" w:after="120"/>
        <w:ind w:left="1418" w:hanging="709"/>
        <w:jc w:val="both"/>
        <w:rPr>
          <w:rFonts w:eastAsia="Times New Roman"/>
          <w:bCs/>
          <w:sz w:val="22"/>
          <w:szCs w:val="22"/>
        </w:rPr>
      </w:pPr>
      <w:r w:rsidRPr="00FE2B01">
        <w:rPr>
          <w:rFonts w:eastAsia="Times New Roman"/>
          <w:bCs/>
          <w:sz w:val="22"/>
          <w:szCs w:val="22"/>
        </w:rPr>
        <w:t xml:space="preserve">При изменении внешних условий, влияющих на стоимость Услуг, предложить изменить тарифы, указанные в Приложении </w:t>
      </w:r>
      <w:r w:rsidR="00F83AB5">
        <w:rPr>
          <w:rFonts w:eastAsia="Times New Roman"/>
          <w:bCs/>
          <w:sz w:val="22"/>
          <w:szCs w:val="22"/>
        </w:rPr>
        <w:t>№4</w:t>
      </w:r>
      <w:r w:rsidRPr="00FE2B01">
        <w:rPr>
          <w:rFonts w:eastAsia="Times New Roman"/>
          <w:bCs/>
          <w:sz w:val="22"/>
          <w:szCs w:val="22"/>
        </w:rPr>
        <w:t xml:space="preserve"> к настоящему Договору, известив Заказчика </w:t>
      </w:r>
      <w:r w:rsidR="003C33F3" w:rsidRPr="00FE2B01">
        <w:rPr>
          <w:rFonts w:eastAsia="Times New Roman"/>
          <w:bCs/>
          <w:sz w:val="22"/>
          <w:szCs w:val="22"/>
        </w:rPr>
        <w:t xml:space="preserve">не позднее чем </w:t>
      </w:r>
      <w:r w:rsidRPr="00FE2B01">
        <w:rPr>
          <w:rFonts w:eastAsia="Times New Roman"/>
          <w:bCs/>
          <w:sz w:val="22"/>
          <w:szCs w:val="22"/>
        </w:rPr>
        <w:t xml:space="preserve">за </w:t>
      </w:r>
      <w:r w:rsidR="00BC593F">
        <w:rPr>
          <w:rFonts w:eastAsia="Times New Roman"/>
          <w:bCs/>
          <w:sz w:val="22"/>
          <w:szCs w:val="22"/>
        </w:rPr>
        <w:t>60</w:t>
      </w:r>
      <w:r w:rsidRPr="00FE2B01">
        <w:rPr>
          <w:rFonts w:eastAsia="Times New Roman"/>
          <w:bCs/>
          <w:sz w:val="22"/>
          <w:szCs w:val="22"/>
        </w:rPr>
        <w:t xml:space="preserve"> (</w:t>
      </w:r>
      <w:r w:rsidR="00BC593F">
        <w:rPr>
          <w:rFonts w:eastAsia="Times New Roman"/>
          <w:bCs/>
          <w:sz w:val="22"/>
          <w:szCs w:val="22"/>
        </w:rPr>
        <w:t>шестьдесят</w:t>
      </w:r>
      <w:r w:rsidRPr="00FE2B01">
        <w:rPr>
          <w:rFonts w:eastAsia="Times New Roman"/>
          <w:bCs/>
          <w:sz w:val="22"/>
          <w:szCs w:val="22"/>
        </w:rPr>
        <w:t xml:space="preserve">) календарных дней до даты изменения тарифов. В случае согласия Заказчика с изменением тарифов Стороны подписывают </w:t>
      </w:r>
      <w:r w:rsidRPr="00FE2B01">
        <w:rPr>
          <w:rFonts w:eastAsia="Times New Roman"/>
          <w:bCs/>
          <w:sz w:val="22"/>
          <w:szCs w:val="22"/>
        </w:rPr>
        <w:lastRenderedPageBreak/>
        <w:t xml:space="preserve">соответствующее Дополнительное соглашение к Договору. В случае несогласия Заказчика с изменением тарифов </w:t>
      </w:r>
      <w:r w:rsidR="00605708">
        <w:rPr>
          <w:rFonts w:eastAsia="Times New Roman"/>
          <w:bCs/>
          <w:sz w:val="22"/>
          <w:szCs w:val="22"/>
        </w:rPr>
        <w:t xml:space="preserve">любая из </w:t>
      </w:r>
      <w:r w:rsidRPr="00FE2B01">
        <w:rPr>
          <w:rFonts w:eastAsia="Times New Roman"/>
          <w:bCs/>
          <w:sz w:val="22"/>
          <w:szCs w:val="22"/>
        </w:rPr>
        <w:t>Сторон</w:t>
      </w:r>
      <w:r w:rsidR="00605708">
        <w:rPr>
          <w:rFonts w:eastAsia="Times New Roman"/>
          <w:bCs/>
          <w:sz w:val="22"/>
          <w:szCs w:val="22"/>
        </w:rPr>
        <w:t xml:space="preserve"> вправе отказаться от исполнения Договора</w:t>
      </w:r>
      <w:r w:rsidRPr="00FE2B01">
        <w:rPr>
          <w:rFonts w:eastAsia="Times New Roman"/>
          <w:bCs/>
          <w:sz w:val="22"/>
          <w:szCs w:val="22"/>
        </w:rPr>
        <w:t xml:space="preserve"> </w:t>
      </w:r>
      <w:r w:rsidR="00605708">
        <w:rPr>
          <w:rFonts w:eastAsia="Times New Roman"/>
          <w:bCs/>
          <w:sz w:val="22"/>
          <w:szCs w:val="22"/>
        </w:rPr>
        <w:t>(</w:t>
      </w:r>
      <w:r w:rsidR="00605708" w:rsidRPr="00FE2B01">
        <w:rPr>
          <w:rFonts w:eastAsia="Times New Roman"/>
          <w:bCs/>
          <w:sz w:val="22"/>
          <w:szCs w:val="22"/>
        </w:rPr>
        <w:t>расторг</w:t>
      </w:r>
      <w:r w:rsidR="00605708">
        <w:rPr>
          <w:rFonts w:eastAsia="Times New Roman"/>
          <w:bCs/>
          <w:sz w:val="22"/>
          <w:szCs w:val="22"/>
        </w:rPr>
        <w:t>н</w:t>
      </w:r>
      <w:r w:rsidR="00605708" w:rsidRPr="00FE2B01">
        <w:rPr>
          <w:rFonts w:eastAsia="Times New Roman"/>
          <w:bCs/>
          <w:sz w:val="22"/>
          <w:szCs w:val="22"/>
        </w:rPr>
        <w:t>уть</w:t>
      </w:r>
      <w:r w:rsidRPr="00FE2B01">
        <w:rPr>
          <w:rFonts w:eastAsia="Times New Roman"/>
          <w:bCs/>
          <w:sz w:val="22"/>
          <w:szCs w:val="22"/>
        </w:rPr>
        <w:t xml:space="preserve"> Договор</w:t>
      </w:r>
      <w:r w:rsidR="00605708">
        <w:rPr>
          <w:rFonts w:eastAsia="Times New Roman"/>
          <w:bCs/>
          <w:sz w:val="22"/>
          <w:szCs w:val="22"/>
        </w:rPr>
        <w:t xml:space="preserve">), уведомив об этом другую Сторону </w:t>
      </w:r>
      <w:r w:rsidRPr="00FE2B01">
        <w:rPr>
          <w:rFonts w:eastAsia="Times New Roman"/>
          <w:bCs/>
          <w:sz w:val="22"/>
          <w:szCs w:val="22"/>
        </w:rPr>
        <w:t>в течение 30 календарных дней с даты получения Заказчиком соответствующего извещения.</w:t>
      </w:r>
    </w:p>
    <w:p w:rsidR="00CF4BB0" w:rsidRPr="00FE2B01" w:rsidRDefault="00CF4BB0" w:rsidP="004A54AE">
      <w:pPr>
        <w:numPr>
          <w:ilvl w:val="1"/>
          <w:numId w:val="13"/>
        </w:numPr>
        <w:suppressAutoHyphens/>
        <w:spacing w:before="120" w:after="120"/>
        <w:ind w:left="851" w:hanging="851"/>
        <w:jc w:val="both"/>
        <w:rPr>
          <w:rFonts w:eastAsia="Times New Roman"/>
          <w:b/>
          <w:i/>
          <w:sz w:val="22"/>
          <w:szCs w:val="22"/>
        </w:rPr>
      </w:pPr>
      <w:r w:rsidRPr="00FE2B01">
        <w:rPr>
          <w:rFonts w:eastAsia="Times New Roman"/>
          <w:b/>
          <w:i/>
          <w:sz w:val="22"/>
          <w:szCs w:val="22"/>
        </w:rPr>
        <w:t>Заказчик обязуется:</w:t>
      </w:r>
    </w:p>
    <w:p w:rsidR="00CF4BB0" w:rsidRPr="00FE2B01" w:rsidRDefault="00CF4BB0" w:rsidP="004A54AE">
      <w:pPr>
        <w:numPr>
          <w:ilvl w:val="2"/>
          <w:numId w:val="13"/>
        </w:numPr>
        <w:tabs>
          <w:tab w:val="left" w:pos="1418"/>
        </w:tabs>
        <w:suppressAutoHyphens/>
        <w:spacing w:before="120" w:after="120"/>
        <w:ind w:left="1418" w:hanging="709"/>
        <w:jc w:val="both"/>
        <w:rPr>
          <w:rFonts w:eastAsia="Times New Roman"/>
          <w:bCs/>
          <w:sz w:val="22"/>
          <w:szCs w:val="22"/>
        </w:rPr>
      </w:pPr>
      <w:r w:rsidRPr="00FE2B01">
        <w:rPr>
          <w:rFonts w:eastAsia="Times New Roman"/>
          <w:bCs/>
          <w:sz w:val="22"/>
          <w:szCs w:val="22"/>
        </w:rPr>
        <w:t>Своевременно и в полном объеме принимать оказанные Услуги и производить их оплату согласно условиям раздела 4 настоящего Договора.</w:t>
      </w:r>
    </w:p>
    <w:p w:rsidR="00CF4BB0" w:rsidRPr="00FE2B01" w:rsidRDefault="00605708" w:rsidP="004A54AE">
      <w:pPr>
        <w:numPr>
          <w:ilvl w:val="2"/>
          <w:numId w:val="13"/>
        </w:numPr>
        <w:tabs>
          <w:tab w:val="left" w:pos="1418"/>
        </w:tabs>
        <w:suppressAutoHyphens/>
        <w:spacing w:before="120" w:after="120"/>
        <w:ind w:left="1418" w:hanging="709"/>
        <w:jc w:val="both"/>
        <w:rPr>
          <w:rFonts w:eastAsia="Times New Roman"/>
          <w:bCs/>
          <w:sz w:val="22"/>
          <w:szCs w:val="22"/>
        </w:rPr>
      </w:pPr>
      <w:r>
        <w:rPr>
          <w:rFonts w:eastAsia="Times New Roman"/>
          <w:bCs/>
          <w:sz w:val="22"/>
          <w:szCs w:val="22"/>
        </w:rPr>
        <w:t>В случае согласия с</w:t>
      </w:r>
      <w:r w:rsidR="00CF4BB0" w:rsidRPr="00FE2B01">
        <w:rPr>
          <w:rFonts w:eastAsia="Times New Roman"/>
          <w:bCs/>
          <w:sz w:val="22"/>
          <w:szCs w:val="22"/>
        </w:rPr>
        <w:t>огласовывать Исполнителю Рабочий проект размещения Оборудования.</w:t>
      </w:r>
    </w:p>
    <w:p w:rsidR="00CF4BB0" w:rsidRPr="00FE2B01" w:rsidRDefault="00CF4BB0" w:rsidP="004A54AE">
      <w:pPr>
        <w:numPr>
          <w:ilvl w:val="2"/>
          <w:numId w:val="13"/>
        </w:numPr>
        <w:tabs>
          <w:tab w:val="left" w:pos="1418"/>
        </w:tabs>
        <w:suppressAutoHyphens/>
        <w:spacing w:before="120" w:after="120"/>
        <w:ind w:left="1418" w:hanging="709"/>
        <w:jc w:val="both"/>
        <w:rPr>
          <w:rFonts w:eastAsia="Times New Roman"/>
          <w:bCs/>
          <w:sz w:val="22"/>
          <w:szCs w:val="22"/>
        </w:rPr>
      </w:pPr>
      <w:r w:rsidRPr="00FE2B01">
        <w:rPr>
          <w:rFonts w:eastAsia="Times New Roman"/>
          <w:bCs/>
          <w:sz w:val="22"/>
          <w:szCs w:val="22"/>
        </w:rPr>
        <w:t>Согласовывать с Исполнителем Спецификации на размещаемое Оборудование.</w:t>
      </w:r>
      <w:r w:rsidR="003C33F3" w:rsidRPr="00FE2B01">
        <w:rPr>
          <w:rFonts w:eastAsia="Times New Roman"/>
          <w:bCs/>
          <w:sz w:val="22"/>
          <w:szCs w:val="22"/>
        </w:rPr>
        <w:t xml:space="preserve"> Спецификация составляется согласно по форме таблицы, приведенной в Приложении </w:t>
      </w:r>
      <w:r w:rsidR="00F83AB5">
        <w:rPr>
          <w:rFonts w:eastAsia="Times New Roman"/>
          <w:bCs/>
          <w:sz w:val="22"/>
          <w:szCs w:val="22"/>
        </w:rPr>
        <w:t>№6</w:t>
      </w:r>
      <w:r w:rsidR="003C33F3" w:rsidRPr="00FE2B01">
        <w:rPr>
          <w:rFonts w:eastAsia="Times New Roman"/>
          <w:bCs/>
          <w:sz w:val="22"/>
          <w:szCs w:val="22"/>
        </w:rPr>
        <w:t xml:space="preserve"> к Договору.</w:t>
      </w:r>
    </w:p>
    <w:p w:rsidR="00CF4BB0" w:rsidRPr="00FE2B01" w:rsidRDefault="00CF4BB0" w:rsidP="004A54AE">
      <w:pPr>
        <w:numPr>
          <w:ilvl w:val="2"/>
          <w:numId w:val="13"/>
        </w:numPr>
        <w:tabs>
          <w:tab w:val="left" w:pos="1418"/>
        </w:tabs>
        <w:suppressAutoHyphens/>
        <w:spacing w:before="120" w:after="120"/>
        <w:ind w:left="1418" w:hanging="709"/>
        <w:jc w:val="both"/>
        <w:rPr>
          <w:rFonts w:eastAsia="Times New Roman"/>
          <w:bCs/>
          <w:sz w:val="22"/>
          <w:szCs w:val="22"/>
        </w:rPr>
      </w:pPr>
      <w:r w:rsidRPr="00FE2B01">
        <w:rPr>
          <w:rFonts w:eastAsia="Times New Roman"/>
          <w:bCs/>
          <w:sz w:val="22"/>
          <w:szCs w:val="22"/>
        </w:rPr>
        <w:t xml:space="preserve">Передавать Оборудование Заказчика Исполнителю с обязательным оформлением Акта приема-передачи оборудования (форма Акта - Приложение </w:t>
      </w:r>
      <w:r w:rsidR="00F83AB5">
        <w:rPr>
          <w:rFonts w:eastAsia="Times New Roman"/>
          <w:bCs/>
          <w:sz w:val="22"/>
          <w:szCs w:val="22"/>
        </w:rPr>
        <w:t>№6</w:t>
      </w:r>
      <w:r w:rsidRPr="00FE2B01">
        <w:rPr>
          <w:rFonts w:eastAsia="Times New Roman"/>
          <w:bCs/>
          <w:sz w:val="22"/>
          <w:szCs w:val="22"/>
        </w:rPr>
        <w:t xml:space="preserve"> к Договору). </w:t>
      </w:r>
    </w:p>
    <w:p w:rsidR="00CF4BB0" w:rsidRPr="00FE2B01" w:rsidRDefault="00CF4BB0" w:rsidP="004A54AE">
      <w:pPr>
        <w:numPr>
          <w:ilvl w:val="2"/>
          <w:numId w:val="13"/>
        </w:numPr>
        <w:tabs>
          <w:tab w:val="left" w:pos="1418"/>
        </w:tabs>
        <w:suppressAutoHyphens/>
        <w:spacing w:before="120" w:after="120"/>
        <w:ind w:left="1418" w:hanging="709"/>
        <w:jc w:val="both"/>
        <w:rPr>
          <w:rFonts w:eastAsia="Times New Roman"/>
          <w:bCs/>
          <w:sz w:val="22"/>
          <w:szCs w:val="22"/>
        </w:rPr>
      </w:pPr>
      <w:r w:rsidRPr="00FE2B01">
        <w:rPr>
          <w:rFonts w:eastAsia="Times New Roman"/>
          <w:bCs/>
          <w:sz w:val="22"/>
          <w:szCs w:val="22"/>
        </w:rPr>
        <w:t>Производить сверку состава установленного у Исполнителя Оборудования Заказчика не реже одного раза в год.</w:t>
      </w:r>
    </w:p>
    <w:p w:rsidR="00CF4BB0" w:rsidRPr="00FE2B01" w:rsidRDefault="00CF4BB0" w:rsidP="004A54AE">
      <w:pPr>
        <w:numPr>
          <w:ilvl w:val="2"/>
          <w:numId w:val="13"/>
        </w:numPr>
        <w:tabs>
          <w:tab w:val="left" w:pos="1418"/>
        </w:tabs>
        <w:suppressAutoHyphens/>
        <w:spacing w:before="120" w:after="120"/>
        <w:ind w:left="1418" w:hanging="709"/>
        <w:jc w:val="both"/>
        <w:rPr>
          <w:rFonts w:eastAsia="Times New Roman"/>
          <w:bCs/>
          <w:sz w:val="22"/>
          <w:szCs w:val="22"/>
        </w:rPr>
      </w:pPr>
      <w:r w:rsidRPr="00FE2B01">
        <w:rPr>
          <w:rFonts w:eastAsia="Times New Roman"/>
          <w:bCs/>
          <w:sz w:val="22"/>
          <w:szCs w:val="22"/>
        </w:rPr>
        <w:t>При частичном или полном отказе от Услуг</w:t>
      </w:r>
      <w:r w:rsidR="003C33F3" w:rsidRPr="00FE2B01">
        <w:rPr>
          <w:rFonts w:eastAsia="Times New Roman"/>
          <w:bCs/>
          <w:sz w:val="22"/>
          <w:szCs w:val="22"/>
        </w:rPr>
        <w:t xml:space="preserve"> или прекращении действия настоящего Договора (в том числе на основании </w:t>
      </w:r>
      <w:r w:rsidRPr="00FE2B01">
        <w:rPr>
          <w:rFonts w:eastAsia="Times New Roman"/>
          <w:bCs/>
          <w:sz w:val="22"/>
          <w:szCs w:val="22"/>
        </w:rPr>
        <w:t>п.10.</w:t>
      </w:r>
      <w:r w:rsidR="00CA0665">
        <w:rPr>
          <w:rFonts w:eastAsia="Times New Roman"/>
          <w:bCs/>
          <w:sz w:val="22"/>
          <w:szCs w:val="22"/>
        </w:rPr>
        <w:t>4</w:t>
      </w:r>
      <w:r w:rsidRPr="00FE2B01">
        <w:rPr>
          <w:rFonts w:eastAsia="Times New Roman"/>
          <w:bCs/>
          <w:sz w:val="22"/>
          <w:szCs w:val="22"/>
        </w:rPr>
        <w:t>. Договора</w:t>
      </w:r>
      <w:r w:rsidR="003C33F3" w:rsidRPr="00FE2B01">
        <w:rPr>
          <w:rFonts w:eastAsia="Times New Roman"/>
          <w:bCs/>
          <w:sz w:val="22"/>
          <w:szCs w:val="22"/>
        </w:rPr>
        <w:t>)</w:t>
      </w:r>
      <w:r w:rsidRPr="00FE2B01">
        <w:rPr>
          <w:rFonts w:eastAsia="Times New Roman"/>
          <w:bCs/>
          <w:sz w:val="22"/>
          <w:szCs w:val="22"/>
        </w:rPr>
        <w:t xml:space="preserve"> Заказчик обязуется освободить используемое Оборудование Исполнителя, а также вывезти с площадки Исполнителя Оборудование</w:t>
      </w:r>
      <w:r w:rsidR="003C33F3" w:rsidRPr="00FE2B01">
        <w:rPr>
          <w:rFonts w:eastAsia="Times New Roman"/>
          <w:bCs/>
          <w:sz w:val="22"/>
          <w:szCs w:val="22"/>
        </w:rPr>
        <w:t xml:space="preserve"> Заказчика</w:t>
      </w:r>
      <w:r w:rsidRPr="00FE2B01">
        <w:rPr>
          <w:rFonts w:eastAsia="Times New Roman"/>
          <w:bCs/>
          <w:sz w:val="22"/>
          <w:szCs w:val="22"/>
        </w:rPr>
        <w:t xml:space="preserve">. </w:t>
      </w:r>
      <w:r w:rsidR="003C33F3" w:rsidRPr="00FE2B01">
        <w:rPr>
          <w:rFonts w:eastAsia="Times New Roman"/>
          <w:bCs/>
          <w:sz w:val="22"/>
          <w:szCs w:val="22"/>
        </w:rPr>
        <w:t>Освобождение используемого Оборудования Исполнителя</w:t>
      </w:r>
      <w:r w:rsidRPr="00FE2B01">
        <w:rPr>
          <w:rFonts w:eastAsia="Times New Roman"/>
          <w:bCs/>
          <w:sz w:val="22"/>
          <w:szCs w:val="22"/>
        </w:rPr>
        <w:t xml:space="preserve"> и вывоз Оборудования</w:t>
      </w:r>
      <w:r w:rsidR="003C33F3" w:rsidRPr="00FE2B01">
        <w:rPr>
          <w:rFonts w:eastAsia="Times New Roman"/>
          <w:bCs/>
          <w:sz w:val="22"/>
          <w:szCs w:val="22"/>
        </w:rPr>
        <w:t xml:space="preserve"> Заказчика</w:t>
      </w:r>
      <w:r w:rsidRPr="00FE2B01">
        <w:rPr>
          <w:rFonts w:eastAsia="Times New Roman"/>
          <w:bCs/>
          <w:sz w:val="22"/>
          <w:szCs w:val="22"/>
        </w:rPr>
        <w:t xml:space="preserve"> должен быть завершен в течение 5 (пяти) рабочих дней с даты окончания предоставления услуг.</w:t>
      </w:r>
      <w:r w:rsidR="003C33F3" w:rsidRPr="00FE2B01">
        <w:rPr>
          <w:rFonts w:eastAsia="Times New Roman"/>
          <w:bCs/>
          <w:sz w:val="22"/>
          <w:szCs w:val="22"/>
        </w:rPr>
        <w:t xml:space="preserve"> При вывозе Оборудования Заказчика Стороны подписывают Акт приема-передачи оборудования. Форма Акта приведена в Приложении </w:t>
      </w:r>
      <w:r w:rsidR="00F83AB5">
        <w:rPr>
          <w:rFonts w:eastAsia="Times New Roman"/>
          <w:bCs/>
          <w:sz w:val="22"/>
          <w:szCs w:val="22"/>
        </w:rPr>
        <w:t>№7</w:t>
      </w:r>
      <w:r w:rsidR="0030663D" w:rsidRPr="00FE2B01">
        <w:rPr>
          <w:rFonts w:eastAsia="Times New Roman"/>
          <w:bCs/>
          <w:sz w:val="22"/>
          <w:szCs w:val="22"/>
        </w:rPr>
        <w:t xml:space="preserve"> </w:t>
      </w:r>
      <w:r w:rsidR="003C33F3" w:rsidRPr="00FE2B01">
        <w:rPr>
          <w:rFonts w:eastAsia="Times New Roman"/>
          <w:bCs/>
          <w:sz w:val="22"/>
          <w:szCs w:val="22"/>
        </w:rPr>
        <w:t>к настоящему Договору.</w:t>
      </w:r>
      <w:r w:rsidRPr="00FE2B01">
        <w:rPr>
          <w:rFonts w:eastAsia="Times New Roman"/>
          <w:bCs/>
          <w:sz w:val="22"/>
          <w:szCs w:val="22"/>
        </w:rPr>
        <w:t xml:space="preserve"> В случае, если указанные сроки не будут соблюдены, Заказчик обязуется оплатить дополнительное время использования Услуг согласно установленным Тарифам.</w:t>
      </w:r>
    </w:p>
    <w:p w:rsidR="00CF4BB0" w:rsidRPr="00FE2B01" w:rsidRDefault="00CF4BB0" w:rsidP="004A54AE">
      <w:pPr>
        <w:numPr>
          <w:ilvl w:val="2"/>
          <w:numId w:val="13"/>
        </w:numPr>
        <w:tabs>
          <w:tab w:val="left" w:pos="1418"/>
        </w:tabs>
        <w:suppressAutoHyphens/>
        <w:spacing w:before="120" w:after="120"/>
        <w:ind w:left="1418" w:hanging="709"/>
        <w:jc w:val="both"/>
        <w:rPr>
          <w:rFonts w:eastAsia="Times New Roman"/>
          <w:bCs/>
          <w:sz w:val="22"/>
          <w:szCs w:val="22"/>
        </w:rPr>
      </w:pPr>
      <w:r w:rsidRPr="00FE2B01">
        <w:rPr>
          <w:rFonts w:eastAsia="Times New Roman"/>
          <w:bCs/>
          <w:sz w:val="22"/>
          <w:szCs w:val="22"/>
        </w:rPr>
        <w:t xml:space="preserve">Соблюдать правила внутриобъектового и пропускного режима, установленные Исполнителем на своей территории (Приложения </w:t>
      </w:r>
      <w:r w:rsidR="00F83AB5">
        <w:rPr>
          <w:rFonts w:eastAsia="Times New Roman"/>
          <w:bCs/>
          <w:sz w:val="22"/>
          <w:szCs w:val="22"/>
        </w:rPr>
        <w:t>№12</w:t>
      </w:r>
      <w:r w:rsidRPr="00FE2B01">
        <w:rPr>
          <w:rFonts w:eastAsia="Times New Roman"/>
          <w:bCs/>
          <w:sz w:val="22"/>
          <w:szCs w:val="22"/>
        </w:rPr>
        <w:t xml:space="preserve"> и </w:t>
      </w:r>
      <w:r w:rsidR="00F83AB5">
        <w:rPr>
          <w:rFonts w:eastAsia="Times New Roman"/>
          <w:bCs/>
          <w:sz w:val="22"/>
          <w:szCs w:val="22"/>
        </w:rPr>
        <w:t>№13</w:t>
      </w:r>
      <w:r w:rsidRPr="00FE2B01">
        <w:rPr>
          <w:rFonts w:eastAsia="Times New Roman"/>
          <w:bCs/>
          <w:sz w:val="22"/>
          <w:szCs w:val="22"/>
        </w:rPr>
        <w:t>), а также санитарно-гигиенические правила и правила пожарной безопасности, установленные нормативно-правовыми актами Российской Федерации.</w:t>
      </w:r>
    </w:p>
    <w:p w:rsidR="00CF4BB0" w:rsidRPr="00FE2B01" w:rsidRDefault="00AD156A" w:rsidP="004A54AE">
      <w:pPr>
        <w:numPr>
          <w:ilvl w:val="2"/>
          <w:numId w:val="13"/>
        </w:numPr>
        <w:tabs>
          <w:tab w:val="left" w:pos="1418"/>
        </w:tabs>
        <w:suppressAutoHyphens/>
        <w:spacing w:before="120" w:after="120"/>
        <w:ind w:left="1418" w:hanging="709"/>
        <w:jc w:val="both"/>
        <w:rPr>
          <w:rFonts w:eastAsia="Times New Roman"/>
          <w:bCs/>
          <w:sz w:val="22"/>
          <w:szCs w:val="22"/>
        </w:rPr>
      </w:pPr>
      <w:r w:rsidRPr="00FE2B01">
        <w:rPr>
          <w:rFonts w:eastAsia="Times New Roman"/>
          <w:bCs/>
          <w:sz w:val="22"/>
          <w:szCs w:val="22"/>
        </w:rPr>
        <w:t>Письменно, в течение 10 (десяти) рабочих дней уведомить Исполнителя об изменении своего адреса, наименования, платежных и иных реквизитов. Изменения становятся обязательными для Испол</w:t>
      </w:r>
      <w:r w:rsidR="002E7C53" w:rsidRPr="00FE2B01">
        <w:rPr>
          <w:rFonts w:eastAsia="Times New Roman"/>
          <w:bCs/>
          <w:sz w:val="22"/>
          <w:szCs w:val="22"/>
        </w:rPr>
        <w:t>нителя</w:t>
      </w:r>
      <w:r w:rsidR="00CF4BB0" w:rsidRPr="00FE2B01">
        <w:rPr>
          <w:rFonts w:eastAsia="Times New Roman"/>
          <w:bCs/>
          <w:sz w:val="22"/>
          <w:szCs w:val="22"/>
        </w:rPr>
        <w:t xml:space="preserve"> после получения </w:t>
      </w:r>
      <w:r w:rsidR="002E7C53" w:rsidRPr="00FE2B01">
        <w:rPr>
          <w:rFonts w:eastAsia="Times New Roman"/>
          <w:bCs/>
          <w:sz w:val="22"/>
          <w:szCs w:val="22"/>
        </w:rPr>
        <w:t>им</w:t>
      </w:r>
      <w:r w:rsidR="00CF4BB0" w:rsidRPr="00FE2B01">
        <w:rPr>
          <w:rFonts w:eastAsia="Times New Roman"/>
          <w:bCs/>
          <w:sz w:val="22"/>
          <w:szCs w:val="22"/>
        </w:rPr>
        <w:t xml:space="preserve"> соответствующего извещения.</w:t>
      </w:r>
    </w:p>
    <w:p w:rsidR="00CF4BB0" w:rsidRPr="00FE2B01" w:rsidRDefault="00CF4BB0" w:rsidP="004A54AE">
      <w:pPr>
        <w:numPr>
          <w:ilvl w:val="1"/>
          <w:numId w:val="13"/>
        </w:numPr>
        <w:suppressAutoHyphens/>
        <w:spacing w:before="120" w:after="120"/>
        <w:ind w:left="851" w:hanging="851"/>
        <w:jc w:val="both"/>
        <w:rPr>
          <w:rFonts w:eastAsia="Times New Roman"/>
          <w:b/>
          <w:i/>
          <w:sz w:val="22"/>
          <w:szCs w:val="22"/>
        </w:rPr>
      </w:pPr>
      <w:r w:rsidRPr="00FE2B01">
        <w:rPr>
          <w:rFonts w:eastAsia="Times New Roman"/>
          <w:b/>
          <w:i/>
          <w:sz w:val="22"/>
          <w:szCs w:val="22"/>
        </w:rPr>
        <w:t>Заказчик имеет право:</w:t>
      </w:r>
    </w:p>
    <w:p w:rsidR="00CF4BB0" w:rsidRPr="00FE2B01" w:rsidRDefault="00CF4BB0" w:rsidP="004A54AE">
      <w:pPr>
        <w:numPr>
          <w:ilvl w:val="2"/>
          <w:numId w:val="13"/>
        </w:numPr>
        <w:tabs>
          <w:tab w:val="left" w:pos="1418"/>
        </w:tabs>
        <w:suppressAutoHyphens/>
        <w:spacing w:before="120" w:after="120"/>
        <w:ind w:left="1418" w:hanging="709"/>
        <w:jc w:val="both"/>
        <w:rPr>
          <w:rFonts w:eastAsia="Times New Roman"/>
          <w:bCs/>
          <w:sz w:val="22"/>
          <w:szCs w:val="22"/>
        </w:rPr>
      </w:pPr>
      <w:r w:rsidRPr="00FE2B01">
        <w:rPr>
          <w:rFonts w:eastAsia="Times New Roman"/>
          <w:bCs/>
          <w:sz w:val="22"/>
          <w:szCs w:val="22"/>
        </w:rPr>
        <w:t>Предварительно уведомив Исполнителя производить эксплуатационно-технологическое обслуживание и ремонтные работы на размещаемом Оборудовании.</w:t>
      </w:r>
    </w:p>
    <w:p w:rsidR="00CF4BB0" w:rsidRPr="00FE2B01" w:rsidRDefault="00CF4BB0" w:rsidP="004A54AE">
      <w:pPr>
        <w:numPr>
          <w:ilvl w:val="2"/>
          <w:numId w:val="13"/>
        </w:numPr>
        <w:tabs>
          <w:tab w:val="left" w:pos="1418"/>
        </w:tabs>
        <w:suppressAutoHyphens/>
        <w:spacing w:before="120" w:after="120"/>
        <w:ind w:left="1418" w:hanging="709"/>
        <w:jc w:val="both"/>
        <w:rPr>
          <w:rFonts w:eastAsia="Times New Roman"/>
          <w:bCs/>
          <w:sz w:val="22"/>
          <w:szCs w:val="22"/>
        </w:rPr>
      </w:pPr>
      <w:r w:rsidRPr="00FE2B01">
        <w:rPr>
          <w:rFonts w:eastAsia="Times New Roman"/>
          <w:bCs/>
          <w:sz w:val="22"/>
          <w:szCs w:val="22"/>
        </w:rPr>
        <w:t xml:space="preserve">В одностороннем внесудебном порядке отказаться от </w:t>
      </w:r>
      <w:r w:rsidR="002E7C53" w:rsidRPr="00FE2B01">
        <w:rPr>
          <w:rFonts w:eastAsia="Times New Roman"/>
          <w:bCs/>
          <w:sz w:val="22"/>
          <w:szCs w:val="22"/>
        </w:rPr>
        <w:t xml:space="preserve">части оказываемых </w:t>
      </w:r>
      <w:r w:rsidRPr="00FE2B01">
        <w:rPr>
          <w:rFonts w:eastAsia="Times New Roman"/>
          <w:bCs/>
          <w:sz w:val="22"/>
          <w:szCs w:val="22"/>
        </w:rPr>
        <w:t>Услуг</w:t>
      </w:r>
      <w:r w:rsidR="002E7C53" w:rsidRPr="00FE2B01">
        <w:rPr>
          <w:rFonts w:eastAsia="Times New Roman"/>
          <w:bCs/>
          <w:sz w:val="22"/>
          <w:szCs w:val="22"/>
        </w:rPr>
        <w:t>, или от всех оказываемых Услуг</w:t>
      </w:r>
      <w:r w:rsidRPr="00FE2B01">
        <w:rPr>
          <w:rFonts w:eastAsia="Times New Roman"/>
          <w:bCs/>
          <w:sz w:val="22"/>
          <w:szCs w:val="22"/>
        </w:rPr>
        <w:t xml:space="preserve"> или досрочно расторгнуть Договор, соблюдая указанные в Договоре условия об отказе или расторжении.</w:t>
      </w:r>
    </w:p>
    <w:p w:rsidR="00CF4BB0" w:rsidRPr="00FE2B01" w:rsidRDefault="00CF4BB0" w:rsidP="004A54AE">
      <w:pPr>
        <w:numPr>
          <w:ilvl w:val="2"/>
          <w:numId w:val="13"/>
        </w:numPr>
        <w:tabs>
          <w:tab w:val="left" w:pos="1418"/>
        </w:tabs>
        <w:suppressAutoHyphens/>
        <w:spacing w:before="120" w:after="120"/>
        <w:ind w:left="1418" w:hanging="709"/>
        <w:jc w:val="both"/>
        <w:rPr>
          <w:rFonts w:eastAsia="Times New Roman"/>
          <w:bCs/>
          <w:sz w:val="22"/>
          <w:szCs w:val="22"/>
        </w:rPr>
      </w:pPr>
      <w:r w:rsidRPr="00FE2B01">
        <w:rPr>
          <w:rFonts w:eastAsia="Times New Roman"/>
          <w:bCs/>
          <w:sz w:val="22"/>
          <w:szCs w:val="22"/>
        </w:rPr>
        <w:t>Письменно запрашивать у Исполнителя условия и возможность организации соединений оборудования Заказчика с оборудованием сторонних организаций как внутри, так и снаружи ЦОД.</w:t>
      </w:r>
    </w:p>
    <w:p w:rsidR="00CF4BB0" w:rsidRDefault="00CF4BB0" w:rsidP="004A54AE">
      <w:pPr>
        <w:numPr>
          <w:ilvl w:val="2"/>
          <w:numId w:val="13"/>
        </w:numPr>
        <w:tabs>
          <w:tab w:val="left" w:pos="1418"/>
        </w:tabs>
        <w:suppressAutoHyphens/>
        <w:spacing w:before="120" w:after="120"/>
        <w:ind w:left="1418" w:hanging="709"/>
        <w:jc w:val="both"/>
        <w:rPr>
          <w:rFonts w:eastAsia="Times New Roman"/>
          <w:bCs/>
          <w:sz w:val="22"/>
          <w:szCs w:val="22"/>
        </w:rPr>
      </w:pPr>
      <w:r w:rsidRPr="00FE2B01">
        <w:rPr>
          <w:rFonts w:eastAsia="Times New Roman"/>
          <w:bCs/>
          <w:sz w:val="22"/>
          <w:szCs w:val="22"/>
        </w:rPr>
        <w:t xml:space="preserve">Письменно запрашивать у Исполнителя условия и возможность изменения количества Услуг, предоставляемых на площадках Исполнителя. Порядок изменения количества и перечня Услуг, предоставляемых по Договору, приведен в Приложении </w:t>
      </w:r>
      <w:r w:rsidR="00F83AB5">
        <w:rPr>
          <w:rFonts w:eastAsia="Times New Roman"/>
          <w:bCs/>
          <w:sz w:val="22"/>
          <w:szCs w:val="22"/>
        </w:rPr>
        <w:t>№9</w:t>
      </w:r>
      <w:r w:rsidRPr="00FE2B01">
        <w:rPr>
          <w:rFonts w:eastAsia="Times New Roman"/>
          <w:bCs/>
          <w:sz w:val="22"/>
          <w:szCs w:val="22"/>
        </w:rPr>
        <w:t>.</w:t>
      </w:r>
    </w:p>
    <w:p w:rsidR="00E61BCD" w:rsidRPr="00FE2B01" w:rsidRDefault="00E61BCD" w:rsidP="00E61BCD">
      <w:pPr>
        <w:tabs>
          <w:tab w:val="left" w:pos="1418"/>
        </w:tabs>
        <w:suppressAutoHyphens/>
        <w:spacing w:before="120" w:after="120"/>
        <w:ind w:left="1418"/>
        <w:jc w:val="both"/>
        <w:rPr>
          <w:rFonts w:eastAsia="Times New Roman"/>
          <w:bCs/>
          <w:sz w:val="22"/>
          <w:szCs w:val="22"/>
        </w:rPr>
      </w:pPr>
    </w:p>
    <w:p w:rsidR="00CF4BB0" w:rsidRPr="00FE2B01" w:rsidRDefault="00EC23D7" w:rsidP="004A54AE">
      <w:pPr>
        <w:pStyle w:val="a3"/>
        <w:numPr>
          <w:ilvl w:val="0"/>
          <w:numId w:val="10"/>
        </w:numPr>
        <w:tabs>
          <w:tab w:val="clear" w:pos="840"/>
          <w:tab w:val="num" w:pos="709"/>
        </w:tabs>
        <w:suppressAutoHyphens/>
        <w:spacing w:before="120" w:after="120"/>
        <w:ind w:hanging="840"/>
        <w:rPr>
          <w:rFonts w:eastAsia="Times New Roman"/>
          <w:sz w:val="22"/>
          <w:szCs w:val="22"/>
        </w:rPr>
      </w:pPr>
      <w:r>
        <w:rPr>
          <w:rFonts w:eastAsia="Times New Roman"/>
          <w:sz w:val="22"/>
          <w:szCs w:val="22"/>
        </w:rPr>
        <w:t>РАСЧЕТЫ МЕЖДУ СТОРО</w:t>
      </w:r>
      <w:r>
        <w:rPr>
          <w:rFonts w:eastAsia="Times New Roman"/>
          <w:sz w:val="22"/>
          <w:szCs w:val="22"/>
          <w:lang w:val="en-US"/>
        </w:rPr>
        <w:t>Н</w:t>
      </w:r>
      <w:r w:rsidR="00CF4BB0" w:rsidRPr="00FE2B01">
        <w:rPr>
          <w:rFonts w:eastAsia="Times New Roman"/>
          <w:sz w:val="22"/>
          <w:szCs w:val="22"/>
        </w:rPr>
        <w:t>АМИ</w:t>
      </w:r>
    </w:p>
    <w:p w:rsidR="00CF4BB0" w:rsidRPr="00FE2B01" w:rsidRDefault="00CF4BB0" w:rsidP="004A54AE">
      <w:pPr>
        <w:numPr>
          <w:ilvl w:val="1"/>
          <w:numId w:val="6"/>
        </w:numPr>
        <w:suppressAutoHyphens/>
        <w:spacing w:before="120" w:after="120"/>
        <w:ind w:left="709" w:hanging="709"/>
        <w:jc w:val="both"/>
        <w:rPr>
          <w:rFonts w:eastAsia="Times New Roman"/>
          <w:sz w:val="22"/>
          <w:szCs w:val="22"/>
        </w:rPr>
      </w:pPr>
      <w:r w:rsidRPr="00FE2B01">
        <w:rPr>
          <w:rFonts w:eastAsia="Times New Roman"/>
          <w:sz w:val="22"/>
          <w:szCs w:val="22"/>
        </w:rPr>
        <w:t xml:space="preserve">Заказчик оплачивает оказанные Услуги </w:t>
      </w:r>
      <w:r w:rsidR="00CF60A9">
        <w:rPr>
          <w:rFonts w:eastAsia="Times New Roman"/>
          <w:sz w:val="22"/>
          <w:szCs w:val="22"/>
        </w:rPr>
        <w:t>еже</w:t>
      </w:r>
      <w:r w:rsidR="00C87AAB">
        <w:rPr>
          <w:rFonts w:eastAsia="Times New Roman"/>
          <w:sz w:val="22"/>
          <w:szCs w:val="22"/>
        </w:rPr>
        <w:t>квартально</w:t>
      </w:r>
      <w:r w:rsidRPr="00FE2B01">
        <w:rPr>
          <w:rFonts w:eastAsia="Times New Roman"/>
          <w:sz w:val="22"/>
          <w:szCs w:val="22"/>
        </w:rPr>
        <w:t xml:space="preserve"> </w:t>
      </w:r>
      <w:r w:rsidR="00FD19AD" w:rsidRPr="00FE2B01">
        <w:rPr>
          <w:rFonts w:eastAsia="Arial Unicode MS"/>
          <w:sz w:val="22"/>
          <w:szCs w:val="22"/>
        </w:rPr>
        <w:t xml:space="preserve">в течение </w:t>
      </w:r>
      <w:r w:rsidR="00C87AAB">
        <w:rPr>
          <w:rFonts w:eastAsia="Arial Unicode MS"/>
          <w:sz w:val="22"/>
          <w:szCs w:val="22"/>
        </w:rPr>
        <w:t>15 (пятнадцати</w:t>
      </w:r>
      <w:r w:rsidR="00FD19AD" w:rsidRPr="00FE2B01">
        <w:rPr>
          <w:rFonts w:eastAsia="Arial Unicode MS"/>
          <w:sz w:val="22"/>
          <w:szCs w:val="22"/>
        </w:rPr>
        <w:t xml:space="preserve">) рабочих дней с даты подписания Сторонами </w:t>
      </w:r>
      <w:r w:rsidRPr="00FE2B01">
        <w:rPr>
          <w:rFonts w:eastAsia="Times New Roman"/>
          <w:sz w:val="22"/>
          <w:szCs w:val="22"/>
        </w:rPr>
        <w:t xml:space="preserve">Акта сдачи-приемки оказанных Услуг (форма акта - </w:t>
      </w:r>
      <w:r w:rsidRPr="00FE2B01">
        <w:rPr>
          <w:rFonts w:eastAsia="Times New Roman"/>
          <w:sz w:val="22"/>
          <w:szCs w:val="22"/>
        </w:rPr>
        <w:lastRenderedPageBreak/>
        <w:t xml:space="preserve">Приложение </w:t>
      </w:r>
      <w:r w:rsidR="00F83AB5">
        <w:rPr>
          <w:rFonts w:eastAsia="Times New Roman"/>
          <w:sz w:val="22"/>
          <w:szCs w:val="22"/>
        </w:rPr>
        <w:t>№8</w:t>
      </w:r>
      <w:r w:rsidRPr="00FE2B01">
        <w:rPr>
          <w:rFonts w:eastAsia="Times New Roman"/>
          <w:sz w:val="22"/>
          <w:szCs w:val="22"/>
        </w:rPr>
        <w:t xml:space="preserve">) </w:t>
      </w:r>
      <w:r w:rsidR="00FD19AD" w:rsidRPr="00FE2B01">
        <w:rPr>
          <w:rFonts w:eastAsia="Arial Unicode MS"/>
          <w:sz w:val="22"/>
          <w:szCs w:val="22"/>
        </w:rPr>
        <w:t xml:space="preserve">по соответствующим бланкам Заказа </w:t>
      </w:r>
      <w:r w:rsidRPr="00FE2B01">
        <w:rPr>
          <w:rFonts w:eastAsia="Times New Roman"/>
          <w:sz w:val="22"/>
          <w:szCs w:val="22"/>
        </w:rPr>
        <w:t xml:space="preserve">и </w:t>
      </w:r>
      <w:r w:rsidR="00FD19AD" w:rsidRPr="00FE2B01">
        <w:rPr>
          <w:rFonts w:eastAsia="Times New Roman"/>
          <w:sz w:val="22"/>
          <w:szCs w:val="22"/>
        </w:rPr>
        <w:t>представленного Исполнителем счета</w:t>
      </w:r>
      <w:r w:rsidRPr="00FE2B01">
        <w:rPr>
          <w:rFonts w:eastAsia="Times New Roman"/>
          <w:sz w:val="22"/>
          <w:szCs w:val="22"/>
        </w:rPr>
        <w:t>.</w:t>
      </w:r>
    </w:p>
    <w:p w:rsidR="00CF4BB0" w:rsidRPr="00FE2B01" w:rsidRDefault="00FC704A" w:rsidP="004A54AE">
      <w:pPr>
        <w:numPr>
          <w:ilvl w:val="1"/>
          <w:numId w:val="6"/>
        </w:numPr>
        <w:suppressAutoHyphens/>
        <w:spacing w:before="120" w:after="120"/>
        <w:ind w:left="709" w:hanging="709"/>
        <w:jc w:val="both"/>
        <w:rPr>
          <w:rFonts w:eastAsia="Times New Roman"/>
          <w:sz w:val="22"/>
          <w:szCs w:val="22"/>
        </w:rPr>
      </w:pPr>
      <w:r w:rsidRPr="00FC704A">
        <w:rPr>
          <w:rFonts w:eastAsia="Times New Roman"/>
          <w:sz w:val="22"/>
          <w:szCs w:val="22"/>
        </w:rPr>
        <w:t xml:space="preserve">Если начало (окончание) оказания Услуг не соответствует началу (окончанию) </w:t>
      </w:r>
      <w:r w:rsidR="003105D1">
        <w:rPr>
          <w:rFonts w:eastAsia="Times New Roman"/>
          <w:sz w:val="22"/>
          <w:szCs w:val="22"/>
        </w:rPr>
        <w:t>квартала</w:t>
      </w:r>
      <w:r w:rsidRPr="00FC704A">
        <w:rPr>
          <w:rFonts w:eastAsia="Times New Roman"/>
          <w:sz w:val="22"/>
          <w:szCs w:val="22"/>
        </w:rPr>
        <w:t xml:space="preserve">, стоимость Услуг рассчитывается исходя из количества дней, в течение которых оказывались Услуги, пропорционально общему количеству дней </w:t>
      </w:r>
      <w:r w:rsidR="003105D1">
        <w:rPr>
          <w:rFonts w:eastAsia="Times New Roman"/>
          <w:sz w:val="22"/>
          <w:szCs w:val="22"/>
        </w:rPr>
        <w:t>квартала</w:t>
      </w:r>
      <w:r w:rsidRPr="00FC704A">
        <w:rPr>
          <w:rFonts w:eastAsia="Times New Roman"/>
          <w:sz w:val="22"/>
          <w:szCs w:val="22"/>
        </w:rPr>
        <w:t>.</w:t>
      </w:r>
    </w:p>
    <w:p w:rsidR="00CF4BB0" w:rsidRPr="00FE2B01" w:rsidRDefault="00BC593F" w:rsidP="004A54AE">
      <w:pPr>
        <w:numPr>
          <w:ilvl w:val="1"/>
          <w:numId w:val="6"/>
        </w:numPr>
        <w:suppressAutoHyphens/>
        <w:spacing w:before="120" w:after="120"/>
        <w:ind w:left="709" w:hanging="709"/>
        <w:jc w:val="both"/>
        <w:rPr>
          <w:rFonts w:eastAsia="Times New Roman"/>
          <w:sz w:val="22"/>
          <w:szCs w:val="22"/>
        </w:rPr>
      </w:pPr>
      <w:r>
        <w:rPr>
          <w:rFonts w:eastAsia="Times New Roman"/>
          <w:sz w:val="22"/>
          <w:szCs w:val="22"/>
        </w:rPr>
        <w:t xml:space="preserve">Требования к уровню </w:t>
      </w:r>
      <w:r w:rsidR="00EC23D7" w:rsidRPr="00EC23D7">
        <w:rPr>
          <w:rFonts w:eastAsia="Times New Roman"/>
          <w:sz w:val="22"/>
          <w:szCs w:val="22"/>
        </w:rPr>
        <w:t>доступности</w:t>
      </w:r>
      <w:r w:rsidR="00CF4BB0" w:rsidRPr="00FE2B01">
        <w:rPr>
          <w:rFonts w:eastAsia="Times New Roman"/>
          <w:sz w:val="22"/>
          <w:szCs w:val="22"/>
        </w:rPr>
        <w:t xml:space="preserve"> Услуги указан в</w:t>
      </w:r>
      <w:r w:rsidRPr="00FE2B01">
        <w:rPr>
          <w:rFonts w:eastAsia="Times New Roman"/>
          <w:sz w:val="22"/>
          <w:szCs w:val="22"/>
        </w:rPr>
        <w:t xml:space="preserve"> Приложении №1</w:t>
      </w:r>
      <w:r>
        <w:rPr>
          <w:rFonts w:eastAsia="Times New Roman"/>
          <w:sz w:val="22"/>
          <w:szCs w:val="22"/>
        </w:rPr>
        <w:t xml:space="preserve"> </w:t>
      </w:r>
      <w:r w:rsidR="00CF4BB0" w:rsidRPr="00FE2B01">
        <w:rPr>
          <w:rFonts w:eastAsia="Times New Roman"/>
          <w:sz w:val="22"/>
          <w:szCs w:val="22"/>
        </w:rPr>
        <w:t xml:space="preserve">. В случае </w:t>
      </w:r>
      <w:r w:rsidR="00EC23D7">
        <w:rPr>
          <w:rFonts w:eastAsia="Times New Roman"/>
          <w:sz w:val="22"/>
          <w:szCs w:val="22"/>
        </w:rPr>
        <w:t xml:space="preserve">нарушения Исполнителем Уровня </w:t>
      </w:r>
      <w:r w:rsidR="00EC23D7" w:rsidRPr="00EC23D7">
        <w:rPr>
          <w:rFonts w:eastAsia="Times New Roman"/>
          <w:sz w:val="22"/>
          <w:szCs w:val="22"/>
        </w:rPr>
        <w:t>доступности Услуги Стороны при расчетах за оказание Услуг руководству</w:t>
      </w:r>
      <w:r w:rsidR="00EC23D7">
        <w:rPr>
          <w:rFonts w:eastAsia="Times New Roman"/>
          <w:sz w:val="22"/>
          <w:szCs w:val="22"/>
        </w:rPr>
        <w:t>ются Приложением №2 к Договору.</w:t>
      </w:r>
    </w:p>
    <w:p w:rsidR="00CF4BB0" w:rsidRPr="00FE2B01" w:rsidRDefault="00CF4BB0" w:rsidP="004A54AE">
      <w:pPr>
        <w:numPr>
          <w:ilvl w:val="1"/>
          <w:numId w:val="6"/>
        </w:numPr>
        <w:suppressAutoHyphens/>
        <w:spacing w:before="120" w:after="120"/>
        <w:ind w:left="709" w:hanging="709"/>
        <w:jc w:val="both"/>
        <w:rPr>
          <w:rFonts w:eastAsia="Times New Roman"/>
          <w:sz w:val="22"/>
          <w:szCs w:val="22"/>
        </w:rPr>
      </w:pPr>
      <w:r w:rsidRPr="00FE2B01">
        <w:rPr>
          <w:rFonts w:eastAsia="Times New Roman"/>
          <w:sz w:val="22"/>
          <w:szCs w:val="22"/>
        </w:rPr>
        <w:t>Дата начала предоставления услуг определяется датой передачи Оборудования Исполнителю.</w:t>
      </w:r>
    </w:p>
    <w:p w:rsidR="00CF4BB0" w:rsidRPr="00FE2B01" w:rsidRDefault="00CF4BB0" w:rsidP="004A54AE">
      <w:pPr>
        <w:numPr>
          <w:ilvl w:val="1"/>
          <w:numId w:val="6"/>
        </w:numPr>
        <w:suppressAutoHyphens/>
        <w:spacing w:before="120" w:after="120"/>
        <w:ind w:left="709" w:hanging="709"/>
        <w:jc w:val="both"/>
        <w:rPr>
          <w:rFonts w:eastAsia="Times New Roman"/>
          <w:sz w:val="22"/>
          <w:szCs w:val="22"/>
        </w:rPr>
      </w:pPr>
      <w:r w:rsidRPr="00FE2B01">
        <w:rPr>
          <w:rFonts w:eastAsia="Times New Roman"/>
          <w:sz w:val="22"/>
          <w:szCs w:val="22"/>
        </w:rPr>
        <w:t xml:space="preserve">Увеличение количества Услуг оформляется подписанием Заказа, в котором отражаются дополнительно оказываемый объем Услуг. </w:t>
      </w:r>
    </w:p>
    <w:p w:rsidR="00CF4BB0" w:rsidRPr="00FE2B01" w:rsidRDefault="00CF4BB0" w:rsidP="004A54AE">
      <w:pPr>
        <w:numPr>
          <w:ilvl w:val="1"/>
          <w:numId w:val="6"/>
        </w:numPr>
        <w:suppressAutoHyphens/>
        <w:spacing w:before="120" w:after="120"/>
        <w:ind w:left="709" w:hanging="709"/>
        <w:jc w:val="both"/>
        <w:rPr>
          <w:rFonts w:eastAsia="Times New Roman"/>
          <w:sz w:val="22"/>
          <w:szCs w:val="22"/>
        </w:rPr>
      </w:pPr>
      <w:r w:rsidRPr="00FE2B01">
        <w:rPr>
          <w:rFonts w:eastAsia="Times New Roman"/>
          <w:sz w:val="22"/>
          <w:szCs w:val="22"/>
        </w:rPr>
        <w:t>Уменьшение количества Услуг, оказываемых по ранее подписанному Заказу, оформляется в виде Дополнительного соглашения к соответствующему Заказу.</w:t>
      </w:r>
    </w:p>
    <w:p w:rsidR="00CF4BB0" w:rsidRPr="00FE2B01" w:rsidRDefault="00CF4BB0" w:rsidP="004A54AE">
      <w:pPr>
        <w:numPr>
          <w:ilvl w:val="1"/>
          <w:numId w:val="6"/>
        </w:numPr>
        <w:suppressAutoHyphens/>
        <w:spacing w:before="120" w:after="120"/>
        <w:ind w:left="709" w:hanging="709"/>
        <w:jc w:val="both"/>
        <w:rPr>
          <w:rFonts w:eastAsia="Times New Roman"/>
          <w:sz w:val="22"/>
          <w:szCs w:val="22"/>
        </w:rPr>
      </w:pPr>
      <w:r w:rsidRPr="00FE2B01">
        <w:rPr>
          <w:rFonts w:eastAsia="Times New Roman"/>
          <w:sz w:val="22"/>
          <w:szCs w:val="22"/>
        </w:rPr>
        <w:t xml:space="preserve">Исполнитель направляет Заказчику счет-фактуру, а также Акт сдачи-приемки оказанных Услуг </w:t>
      </w:r>
      <w:r w:rsidR="003105D1">
        <w:rPr>
          <w:rFonts w:eastAsia="Times New Roman"/>
          <w:sz w:val="22"/>
          <w:szCs w:val="22"/>
        </w:rPr>
        <w:t>в течение 2 (двух</w:t>
      </w:r>
      <w:r w:rsidR="00FD19AD" w:rsidRPr="00FE2B01">
        <w:rPr>
          <w:rFonts w:eastAsia="Times New Roman"/>
          <w:sz w:val="22"/>
          <w:szCs w:val="22"/>
        </w:rPr>
        <w:t xml:space="preserve">) рабочих дней </w:t>
      </w:r>
      <w:r w:rsidR="003105D1">
        <w:rPr>
          <w:rFonts w:eastAsia="Times New Roman"/>
          <w:sz w:val="22"/>
          <w:szCs w:val="22"/>
        </w:rPr>
        <w:t>месяца</w:t>
      </w:r>
      <w:r w:rsidRPr="00FE2B01">
        <w:rPr>
          <w:rFonts w:eastAsia="Times New Roman"/>
          <w:sz w:val="22"/>
          <w:szCs w:val="22"/>
        </w:rPr>
        <w:t>, следующего за отчетным периодом</w:t>
      </w:r>
      <w:r w:rsidR="00CA0665">
        <w:rPr>
          <w:rFonts w:eastAsia="Times New Roman"/>
          <w:sz w:val="22"/>
          <w:szCs w:val="22"/>
        </w:rPr>
        <w:t xml:space="preserve"> (кварталом)</w:t>
      </w:r>
      <w:r w:rsidRPr="00FE2B01">
        <w:rPr>
          <w:rFonts w:eastAsia="Times New Roman"/>
          <w:sz w:val="22"/>
          <w:szCs w:val="22"/>
        </w:rPr>
        <w:t xml:space="preserve">. Заказчик возвращает Исполнителю подписанный со своей стороны уполномоченными лицами оригинал Акта сдачи-приемки оказанных Услуг или мотивированный отказ от его подписания в срок </w:t>
      </w:r>
      <w:r w:rsidR="00FD19AD" w:rsidRPr="00FE2B01">
        <w:rPr>
          <w:rFonts w:eastAsia="Times New Roman"/>
          <w:sz w:val="22"/>
          <w:szCs w:val="22"/>
        </w:rPr>
        <w:t xml:space="preserve">до </w:t>
      </w:r>
      <w:r w:rsidR="003105D1">
        <w:rPr>
          <w:rFonts w:eastAsia="Times New Roman"/>
          <w:sz w:val="22"/>
          <w:szCs w:val="22"/>
        </w:rPr>
        <w:t>5 (пятого</w:t>
      </w:r>
      <w:r w:rsidR="00FD19AD" w:rsidRPr="00FE2B01">
        <w:rPr>
          <w:rFonts w:eastAsia="Times New Roman"/>
          <w:sz w:val="22"/>
          <w:szCs w:val="22"/>
        </w:rPr>
        <w:t>) рабочего дня</w:t>
      </w:r>
      <w:r w:rsidRPr="00FE2B01">
        <w:rPr>
          <w:rFonts w:eastAsia="Times New Roman"/>
          <w:sz w:val="22"/>
          <w:szCs w:val="22"/>
        </w:rPr>
        <w:t xml:space="preserve"> </w:t>
      </w:r>
      <w:r w:rsidR="00CF60A9">
        <w:rPr>
          <w:rFonts w:eastAsia="Times New Roman"/>
          <w:sz w:val="22"/>
          <w:szCs w:val="22"/>
        </w:rPr>
        <w:t>месяца</w:t>
      </w:r>
      <w:r w:rsidRPr="00FE2B01">
        <w:rPr>
          <w:rFonts w:eastAsia="Times New Roman"/>
          <w:sz w:val="22"/>
          <w:szCs w:val="22"/>
        </w:rPr>
        <w:t xml:space="preserve">, следующего за отчетным </w:t>
      </w:r>
      <w:r w:rsidR="00CA0665">
        <w:rPr>
          <w:rFonts w:eastAsia="Times New Roman"/>
          <w:sz w:val="22"/>
          <w:szCs w:val="22"/>
        </w:rPr>
        <w:t>периодом (кварталом)</w:t>
      </w:r>
      <w:r w:rsidRPr="00FE2B01">
        <w:rPr>
          <w:rFonts w:eastAsia="Times New Roman"/>
          <w:sz w:val="22"/>
          <w:szCs w:val="22"/>
        </w:rPr>
        <w:t>. В случае если в установленный срок Заказчик не возвратит подписанный Акт сдачи-приемки оказанных Услуг и не предоставит мотивированный отказ от его подписания, услуги считаются принятыми Заказчиком и подлежащими оплате, а обязательства Исполнителя выполненными надлежащим образом и в полном объеме.</w:t>
      </w:r>
    </w:p>
    <w:p w:rsidR="00CF4BB0" w:rsidRPr="00FE2B01" w:rsidRDefault="00CF4BB0" w:rsidP="004A54AE">
      <w:pPr>
        <w:numPr>
          <w:ilvl w:val="1"/>
          <w:numId w:val="6"/>
        </w:numPr>
        <w:suppressAutoHyphens/>
        <w:spacing w:before="120" w:after="120"/>
        <w:ind w:left="709" w:hanging="709"/>
        <w:jc w:val="both"/>
        <w:rPr>
          <w:rFonts w:eastAsia="Times New Roman"/>
          <w:sz w:val="22"/>
          <w:szCs w:val="22"/>
        </w:rPr>
      </w:pPr>
      <w:r w:rsidRPr="00FE2B01">
        <w:rPr>
          <w:rFonts w:eastAsia="Times New Roman"/>
          <w:sz w:val="22"/>
          <w:szCs w:val="22"/>
        </w:rPr>
        <w:t>Платежи производятся на банковский счет, указанный в настоящем Договоре. Все платежи по настоящему Договору производятся в рублях.</w:t>
      </w:r>
    </w:p>
    <w:p w:rsidR="00CF4BB0" w:rsidRPr="00FE2B01" w:rsidRDefault="00CF4BB0" w:rsidP="004A54AE">
      <w:pPr>
        <w:numPr>
          <w:ilvl w:val="1"/>
          <w:numId w:val="6"/>
        </w:numPr>
        <w:spacing w:after="120"/>
        <w:ind w:hanging="702"/>
        <w:jc w:val="both"/>
        <w:rPr>
          <w:rFonts w:eastAsia="Times New Roman"/>
          <w:sz w:val="22"/>
          <w:szCs w:val="22"/>
        </w:rPr>
      </w:pPr>
      <w:r w:rsidRPr="00FE2B01">
        <w:rPr>
          <w:rFonts w:eastAsia="Times New Roman"/>
          <w:sz w:val="22"/>
          <w:szCs w:val="22"/>
        </w:rPr>
        <w:t xml:space="preserve">Датой оплаты считается дата списания денежных средств </w:t>
      </w:r>
      <w:r w:rsidRPr="00FE2B01">
        <w:rPr>
          <w:rFonts w:eastAsia="Times New Roman"/>
          <w:bCs/>
          <w:sz w:val="22"/>
          <w:szCs w:val="22"/>
        </w:rPr>
        <w:t>с</w:t>
      </w:r>
      <w:r w:rsidR="007241A0" w:rsidRPr="00FE2B01">
        <w:rPr>
          <w:rFonts w:eastAsia="Times New Roman"/>
          <w:bCs/>
          <w:sz w:val="22"/>
          <w:szCs w:val="22"/>
        </w:rPr>
        <w:t>о</w:t>
      </w:r>
      <w:r w:rsidRPr="00FE2B01">
        <w:rPr>
          <w:rFonts w:eastAsia="Times New Roman"/>
          <w:bCs/>
          <w:sz w:val="22"/>
          <w:szCs w:val="22"/>
        </w:rPr>
        <w:t xml:space="preserve"> счета Заказчика.</w:t>
      </w:r>
    </w:p>
    <w:p w:rsidR="007A01AE" w:rsidRPr="007A01AE" w:rsidRDefault="007A01AE" w:rsidP="004A54AE">
      <w:pPr>
        <w:numPr>
          <w:ilvl w:val="1"/>
          <w:numId w:val="6"/>
        </w:numPr>
        <w:suppressAutoHyphens/>
        <w:spacing w:before="120" w:after="120"/>
        <w:ind w:left="709" w:hanging="709"/>
        <w:jc w:val="both"/>
        <w:rPr>
          <w:rFonts w:eastAsia="Times New Roman"/>
          <w:sz w:val="22"/>
          <w:szCs w:val="22"/>
        </w:rPr>
      </w:pPr>
      <w:r w:rsidRPr="007A01AE">
        <w:rPr>
          <w:rFonts w:eastAsia="Times New Roman"/>
          <w:sz w:val="22"/>
          <w:szCs w:val="22"/>
        </w:rPr>
        <w:t>По письменному требованию одной из Сторон Стороны обязаны произвести сверку расчетов по обязательствам, возникшим из исполняемого договора, и подписать Акт сверки в 2-х экземплярах, либо составить протокол разногласий.</w:t>
      </w:r>
    </w:p>
    <w:p w:rsidR="007A01AE" w:rsidRDefault="007A01AE" w:rsidP="004A54AE">
      <w:pPr>
        <w:numPr>
          <w:ilvl w:val="1"/>
          <w:numId w:val="6"/>
        </w:numPr>
        <w:suppressAutoHyphens/>
        <w:spacing w:before="120" w:after="120"/>
        <w:ind w:left="709" w:hanging="709"/>
        <w:jc w:val="both"/>
        <w:rPr>
          <w:rFonts w:eastAsia="Times New Roman"/>
          <w:sz w:val="22"/>
          <w:szCs w:val="22"/>
        </w:rPr>
      </w:pPr>
      <w:r w:rsidRPr="007A01AE">
        <w:rPr>
          <w:rFonts w:eastAsia="Times New Roman"/>
          <w:sz w:val="22"/>
          <w:szCs w:val="22"/>
        </w:rPr>
        <w:t>Сторона, получившая требование о проведении сверки расчетов по договору с приложением Акта сверки от другой Стороны, в течение 5 (пяти) рабочих дней с даты получения данного требования подписывает предоставленный Акт сверки и возвращает один экземпляр другой Стороне либо, при наличии разногласий, направляет в адрес другой Стороны протокол разногласий.</w:t>
      </w:r>
    </w:p>
    <w:p w:rsidR="00E61BCD" w:rsidRPr="007A01AE" w:rsidRDefault="00E61BCD" w:rsidP="00D535F9">
      <w:pPr>
        <w:suppressAutoHyphens/>
        <w:spacing w:before="120" w:after="120"/>
        <w:ind w:left="709"/>
        <w:jc w:val="both"/>
        <w:rPr>
          <w:rFonts w:eastAsia="Times New Roman"/>
          <w:sz w:val="22"/>
          <w:szCs w:val="22"/>
        </w:rPr>
      </w:pPr>
    </w:p>
    <w:p w:rsidR="00CF4BB0" w:rsidRPr="00FE2B01" w:rsidRDefault="00CF4BB0" w:rsidP="004A54AE">
      <w:pPr>
        <w:pStyle w:val="ae"/>
        <w:numPr>
          <w:ilvl w:val="0"/>
          <w:numId w:val="6"/>
        </w:numPr>
        <w:suppressAutoHyphens/>
        <w:spacing w:before="120" w:after="120"/>
        <w:contextualSpacing w:val="0"/>
        <w:jc w:val="both"/>
        <w:rPr>
          <w:rFonts w:eastAsia="Times New Roman"/>
          <w:vanish/>
          <w:sz w:val="22"/>
          <w:szCs w:val="22"/>
        </w:rPr>
      </w:pPr>
      <w:r w:rsidRPr="00FE2B01">
        <w:rPr>
          <w:rFonts w:eastAsia="Times New Roman"/>
          <w:b/>
          <w:bCs/>
          <w:sz w:val="22"/>
          <w:szCs w:val="22"/>
        </w:rPr>
        <w:t>УРОВЕНЬ ПРЕДОСТАВЛЕНИЯ УСЛУГИ</w:t>
      </w:r>
    </w:p>
    <w:p w:rsidR="007A01AE" w:rsidRDefault="00CF4BB0" w:rsidP="004A54AE">
      <w:pPr>
        <w:numPr>
          <w:ilvl w:val="1"/>
          <w:numId w:val="15"/>
        </w:numPr>
        <w:suppressAutoHyphens/>
        <w:spacing w:before="120" w:after="120"/>
        <w:ind w:left="709" w:hanging="709"/>
        <w:jc w:val="both"/>
        <w:rPr>
          <w:rFonts w:eastAsia="Times New Roman"/>
          <w:sz w:val="22"/>
          <w:szCs w:val="22"/>
        </w:rPr>
      </w:pPr>
      <w:r w:rsidRPr="00FE2B01">
        <w:rPr>
          <w:rFonts w:eastAsia="Times New Roman"/>
          <w:sz w:val="22"/>
          <w:szCs w:val="22"/>
        </w:rPr>
        <w:t xml:space="preserve"> </w:t>
      </w:r>
    </w:p>
    <w:p w:rsidR="00CF4BB0" w:rsidRPr="007A01AE" w:rsidRDefault="00EC23D7" w:rsidP="004A54AE">
      <w:pPr>
        <w:pStyle w:val="ae"/>
        <w:numPr>
          <w:ilvl w:val="1"/>
          <w:numId w:val="6"/>
        </w:numPr>
        <w:tabs>
          <w:tab w:val="clear" w:pos="702"/>
        </w:tabs>
        <w:suppressAutoHyphens/>
        <w:spacing w:before="120" w:after="120"/>
        <w:ind w:left="426"/>
        <w:jc w:val="both"/>
        <w:rPr>
          <w:rFonts w:eastAsia="Times New Roman"/>
          <w:sz w:val="22"/>
          <w:szCs w:val="22"/>
        </w:rPr>
      </w:pPr>
      <w:r w:rsidRPr="007A01AE">
        <w:rPr>
          <w:rFonts w:eastAsia="Times New Roman"/>
          <w:sz w:val="22"/>
          <w:szCs w:val="22"/>
        </w:rPr>
        <w:t xml:space="preserve">Уровень предоставления Услуг, а также условия уменьшения стоимости в случае нарушения данного уровня </w:t>
      </w:r>
      <w:r w:rsidR="0075348A">
        <w:rPr>
          <w:rFonts w:eastAsia="Times New Roman"/>
          <w:sz w:val="22"/>
          <w:szCs w:val="22"/>
        </w:rPr>
        <w:t xml:space="preserve">приведены </w:t>
      </w:r>
      <w:r w:rsidR="00BC593F">
        <w:rPr>
          <w:rFonts w:eastAsia="Times New Roman"/>
          <w:sz w:val="22"/>
          <w:szCs w:val="22"/>
        </w:rPr>
        <w:t xml:space="preserve">и </w:t>
      </w:r>
      <w:r w:rsidRPr="007A01AE">
        <w:rPr>
          <w:rFonts w:eastAsia="Times New Roman"/>
          <w:sz w:val="22"/>
          <w:szCs w:val="22"/>
        </w:rPr>
        <w:t>Приложении №2 к Договору.</w:t>
      </w:r>
    </w:p>
    <w:p w:rsidR="00E61BCD" w:rsidRPr="00FE2B01" w:rsidRDefault="00E61BCD" w:rsidP="00193545">
      <w:pPr>
        <w:suppressAutoHyphens/>
        <w:spacing w:before="120" w:after="120"/>
        <w:ind w:left="270"/>
        <w:jc w:val="both"/>
        <w:rPr>
          <w:rFonts w:eastAsia="Times New Roman"/>
          <w:sz w:val="22"/>
          <w:szCs w:val="22"/>
        </w:rPr>
      </w:pPr>
    </w:p>
    <w:p w:rsidR="00CF4BB0" w:rsidRPr="00FE2B01" w:rsidRDefault="00CF4BB0" w:rsidP="004A54AE">
      <w:pPr>
        <w:numPr>
          <w:ilvl w:val="0"/>
          <w:numId w:val="7"/>
        </w:numPr>
        <w:suppressAutoHyphens/>
        <w:spacing w:before="120" w:after="120"/>
        <w:jc w:val="both"/>
        <w:rPr>
          <w:rFonts w:eastAsia="Times New Roman"/>
          <w:b/>
          <w:bCs/>
          <w:sz w:val="22"/>
          <w:szCs w:val="22"/>
        </w:rPr>
      </w:pPr>
      <w:r w:rsidRPr="00FE2B01">
        <w:rPr>
          <w:rFonts w:eastAsia="Times New Roman"/>
          <w:b/>
          <w:bCs/>
          <w:sz w:val="22"/>
          <w:szCs w:val="22"/>
        </w:rPr>
        <w:t>ЗАЯВЛЕНИЯ И ГАРАНТИИ</w:t>
      </w:r>
    </w:p>
    <w:p w:rsidR="00CF4BB0" w:rsidRPr="00FE2B01" w:rsidRDefault="00CF4BB0" w:rsidP="004A54AE">
      <w:pPr>
        <w:pStyle w:val="2"/>
        <w:keepNext w:val="0"/>
        <w:numPr>
          <w:ilvl w:val="1"/>
          <w:numId w:val="7"/>
        </w:numPr>
        <w:tabs>
          <w:tab w:val="clear" w:pos="792"/>
          <w:tab w:val="num" w:pos="709"/>
        </w:tabs>
        <w:suppressAutoHyphens/>
        <w:spacing w:after="120"/>
        <w:ind w:hanging="792"/>
        <w:jc w:val="left"/>
        <w:rPr>
          <w:rFonts w:eastAsia="Times New Roman"/>
          <w:i/>
          <w:iCs/>
          <w:sz w:val="22"/>
          <w:szCs w:val="22"/>
        </w:rPr>
      </w:pPr>
      <w:r w:rsidRPr="00FE2B01">
        <w:rPr>
          <w:rFonts w:eastAsia="Times New Roman"/>
          <w:i/>
          <w:iCs/>
          <w:sz w:val="22"/>
          <w:szCs w:val="22"/>
        </w:rPr>
        <w:t xml:space="preserve">Настоящим Стороны гарантируют, что: </w:t>
      </w:r>
    </w:p>
    <w:p w:rsidR="00CF4BB0" w:rsidRPr="00FE2B01" w:rsidRDefault="00CF4BB0" w:rsidP="00334258">
      <w:pPr>
        <w:suppressAutoHyphens/>
        <w:spacing w:after="120"/>
        <w:ind w:left="720"/>
        <w:jc w:val="both"/>
        <w:rPr>
          <w:rFonts w:eastAsia="Times New Roman"/>
          <w:sz w:val="22"/>
          <w:szCs w:val="22"/>
        </w:rPr>
      </w:pPr>
      <w:r w:rsidRPr="00FE2B01">
        <w:rPr>
          <w:rFonts w:eastAsia="Times New Roman"/>
          <w:sz w:val="22"/>
          <w:szCs w:val="22"/>
        </w:rPr>
        <w:t>а) они являются юридическими лицами, зарегистрированными в соответствии с действующим законодательством Российской Федерации;</w:t>
      </w:r>
    </w:p>
    <w:p w:rsidR="00CF4BB0" w:rsidRPr="00FE2B01" w:rsidRDefault="00CF4BB0" w:rsidP="00334258">
      <w:pPr>
        <w:suppressAutoHyphens/>
        <w:spacing w:after="120"/>
        <w:ind w:left="720"/>
        <w:jc w:val="both"/>
        <w:rPr>
          <w:rFonts w:eastAsia="Times New Roman"/>
          <w:sz w:val="22"/>
          <w:szCs w:val="22"/>
        </w:rPr>
      </w:pPr>
      <w:r w:rsidRPr="00FE2B01">
        <w:rPr>
          <w:rFonts w:eastAsia="Times New Roman"/>
          <w:sz w:val="22"/>
          <w:szCs w:val="22"/>
        </w:rPr>
        <w:t>б) заключение и исполнение обязательств Сторон по Договору должным образом одобрено уполномоченными органами Сторон и не составляет нарушений действующего законодательства Российской Федерации или учредительных документов;</w:t>
      </w:r>
    </w:p>
    <w:p w:rsidR="00CF4BB0" w:rsidRPr="00FE2B01" w:rsidRDefault="00CF4BB0" w:rsidP="00334258">
      <w:pPr>
        <w:suppressAutoHyphens/>
        <w:spacing w:after="120"/>
        <w:ind w:left="720"/>
        <w:jc w:val="both"/>
        <w:rPr>
          <w:rFonts w:eastAsia="Times New Roman"/>
          <w:sz w:val="22"/>
          <w:szCs w:val="22"/>
        </w:rPr>
      </w:pPr>
      <w:r w:rsidRPr="00FE2B01">
        <w:rPr>
          <w:rFonts w:eastAsia="Times New Roman"/>
          <w:sz w:val="22"/>
          <w:szCs w:val="22"/>
        </w:rPr>
        <w:t>в) они имеют соответствующие лицензии и другие надлежащим образом оформленные и необходимые для исполнения обязательств по Договору разрешения и правомочия.</w:t>
      </w:r>
    </w:p>
    <w:p w:rsidR="00CF4BB0" w:rsidRPr="00FE2B01" w:rsidRDefault="00CF4BB0" w:rsidP="004A54AE">
      <w:pPr>
        <w:numPr>
          <w:ilvl w:val="1"/>
          <w:numId w:val="7"/>
        </w:numPr>
        <w:tabs>
          <w:tab w:val="clear" w:pos="792"/>
          <w:tab w:val="num" w:pos="709"/>
        </w:tabs>
        <w:suppressAutoHyphens/>
        <w:spacing w:after="120"/>
        <w:ind w:left="709" w:hanging="709"/>
        <w:jc w:val="both"/>
        <w:rPr>
          <w:rFonts w:eastAsia="Times New Roman"/>
          <w:sz w:val="22"/>
          <w:szCs w:val="22"/>
        </w:rPr>
      </w:pPr>
      <w:r w:rsidRPr="00FE2B01">
        <w:rPr>
          <w:rFonts w:eastAsia="Times New Roman"/>
          <w:sz w:val="22"/>
          <w:szCs w:val="22"/>
        </w:rPr>
        <w:lastRenderedPageBreak/>
        <w:t xml:space="preserve">Стороны не предоставляют друг другу никаких других гарантий, выраженных или подразумеваемых, за исключением гарантий, прямо предусмотренных Договором или действующим российским законодательством. </w:t>
      </w:r>
    </w:p>
    <w:p w:rsidR="00CF4BB0" w:rsidRPr="00FE2B01" w:rsidRDefault="00CF4BB0" w:rsidP="00094031">
      <w:pPr>
        <w:suppressAutoHyphens/>
        <w:spacing w:after="120"/>
        <w:ind w:left="709"/>
        <w:jc w:val="both"/>
        <w:rPr>
          <w:rFonts w:eastAsia="Times New Roman"/>
          <w:sz w:val="22"/>
          <w:szCs w:val="22"/>
        </w:rPr>
      </w:pPr>
    </w:p>
    <w:p w:rsidR="00CF4BB0" w:rsidRPr="00FE2B01" w:rsidRDefault="00CF4BB0" w:rsidP="004A54AE">
      <w:pPr>
        <w:pStyle w:val="a8"/>
        <w:numPr>
          <w:ilvl w:val="0"/>
          <w:numId w:val="3"/>
        </w:numPr>
        <w:tabs>
          <w:tab w:val="clear" w:pos="360"/>
          <w:tab w:val="num" w:pos="709"/>
        </w:tabs>
        <w:suppressAutoHyphens/>
        <w:spacing w:before="120" w:after="120"/>
        <w:rPr>
          <w:rFonts w:eastAsia="Times New Roman"/>
          <w:sz w:val="22"/>
          <w:szCs w:val="22"/>
        </w:rPr>
      </w:pPr>
      <w:r w:rsidRPr="00FE2B01">
        <w:rPr>
          <w:rFonts w:eastAsia="Times New Roman"/>
          <w:sz w:val="22"/>
          <w:szCs w:val="22"/>
        </w:rPr>
        <w:t>ОТВЕТСТВЕННОСТЬ СТОРОН</w:t>
      </w:r>
    </w:p>
    <w:p w:rsidR="00CF4BB0" w:rsidRPr="00FE2B01" w:rsidRDefault="00CF4BB0" w:rsidP="004A54AE">
      <w:pPr>
        <w:pStyle w:val="a3"/>
        <w:numPr>
          <w:ilvl w:val="1"/>
          <w:numId w:val="3"/>
        </w:numPr>
        <w:tabs>
          <w:tab w:val="clear" w:pos="360"/>
          <w:tab w:val="left" w:pos="709"/>
        </w:tabs>
        <w:suppressAutoHyphens/>
        <w:spacing w:before="120" w:after="120"/>
        <w:ind w:left="709" w:hanging="709"/>
        <w:rPr>
          <w:rFonts w:eastAsia="Times New Roman"/>
          <w:b w:val="0"/>
          <w:bCs/>
          <w:sz w:val="22"/>
          <w:szCs w:val="22"/>
        </w:rPr>
      </w:pPr>
      <w:r w:rsidRPr="00FE2B01">
        <w:rPr>
          <w:rFonts w:eastAsia="Times New Roman"/>
          <w:b w:val="0"/>
          <w:bCs/>
          <w:sz w:val="22"/>
          <w:szCs w:val="22"/>
        </w:rPr>
        <w:t xml:space="preserve">Исполнитель несет полную ответственность за сохранность </w:t>
      </w:r>
      <w:r w:rsidR="008E3CF4">
        <w:rPr>
          <w:rFonts w:eastAsia="Times New Roman"/>
          <w:b w:val="0"/>
          <w:bCs/>
          <w:sz w:val="22"/>
          <w:szCs w:val="22"/>
        </w:rPr>
        <w:t>О</w:t>
      </w:r>
      <w:r w:rsidRPr="00FE2B01">
        <w:rPr>
          <w:rFonts w:eastAsia="Times New Roman"/>
          <w:b w:val="0"/>
          <w:bCs/>
          <w:sz w:val="22"/>
          <w:szCs w:val="22"/>
        </w:rPr>
        <w:t>борудования, переданного ему по Актам приема-передачи согласно п.3.1.9 настоящего Договора. При этом Исполнитель не несет ответственности за действия специалистов Заказчика по работе с оборудованием, переданным Исполнителю согласно п.3.1.9.</w:t>
      </w:r>
    </w:p>
    <w:p w:rsidR="00CF4BB0" w:rsidRPr="00FE2B01" w:rsidRDefault="00CF4BB0" w:rsidP="004A54AE">
      <w:pPr>
        <w:pStyle w:val="a3"/>
        <w:numPr>
          <w:ilvl w:val="1"/>
          <w:numId w:val="3"/>
        </w:numPr>
        <w:tabs>
          <w:tab w:val="clear" w:pos="360"/>
          <w:tab w:val="left" w:pos="709"/>
        </w:tabs>
        <w:suppressAutoHyphens/>
        <w:spacing w:before="120" w:after="120"/>
        <w:ind w:left="709" w:hanging="709"/>
        <w:rPr>
          <w:rFonts w:eastAsia="Times New Roman"/>
          <w:b w:val="0"/>
          <w:bCs/>
          <w:sz w:val="22"/>
          <w:szCs w:val="22"/>
        </w:rPr>
      </w:pPr>
      <w:r w:rsidRPr="00FE2B01">
        <w:rPr>
          <w:rFonts w:eastAsia="Times New Roman"/>
          <w:b w:val="0"/>
          <w:bCs/>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rsidR="00CF4BB0" w:rsidRPr="00FE2B01" w:rsidRDefault="00CF4BB0" w:rsidP="004A54AE">
      <w:pPr>
        <w:pStyle w:val="a3"/>
        <w:numPr>
          <w:ilvl w:val="1"/>
          <w:numId w:val="3"/>
        </w:numPr>
        <w:tabs>
          <w:tab w:val="clear" w:pos="360"/>
          <w:tab w:val="left" w:pos="709"/>
        </w:tabs>
        <w:suppressAutoHyphens/>
        <w:spacing w:before="120" w:after="120"/>
        <w:ind w:left="709" w:hanging="709"/>
        <w:rPr>
          <w:rFonts w:eastAsia="Times New Roman"/>
          <w:b w:val="0"/>
          <w:bCs/>
          <w:sz w:val="22"/>
          <w:szCs w:val="22"/>
        </w:rPr>
      </w:pPr>
      <w:r w:rsidRPr="00FE2B01">
        <w:rPr>
          <w:rFonts w:eastAsia="Times New Roman"/>
          <w:b w:val="0"/>
          <w:bCs/>
          <w:sz w:val="22"/>
          <w:szCs w:val="22"/>
        </w:rPr>
        <w:t>Любые убытки, возмещение которых какая-либо из Сторон настоящего Договора вправе потребовать от другой Стороны, возмещаются в части, не покрытой неустойкой, которая подлежит уплате Стороной, нарушившей соответствующее обязательство, другой Стороне.</w:t>
      </w:r>
    </w:p>
    <w:p w:rsidR="00CF4BB0" w:rsidRPr="00FE2B01" w:rsidRDefault="00CF4BB0" w:rsidP="004A54AE">
      <w:pPr>
        <w:pStyle w:val="a3"/>
        <w:numPr>
          <w:ilvl w:val="1"/>
          <w:numId w:val="3"/>
        </w:numPr>
        <w:tabs>
          <w:tab w:val="clear" w:pos="360"/>
          <w:tab w:val="left" w:pos="709"/>
        </w:tabs>
        <w:suppressAutoHyphens/>
        <w:spacing w:before="120" w:after="120"/>
        <w:ind w:left="709" w:hanging="709"/>
        <w:rPr>
          <w:rFonts w:eastAsia="Times New Roman"/>
          <w:b w:val="0"/>
          <w:bCs/>
          <w:sz w:val="22"/>
          <w:szCs w:val="22"/>
        </w:rPr>
      </w:pPr>
      <w:r w:rsidRPr="00FE2B01">
        <w:rPr>
          <w:rFonts w:eastAsia="Times New Roman"/>
          <w:b w:val="0"/>
          <w:bCs/>
          <w:sz w:val="22"/>
          <w:szCs w:val="22"/>
        </w:rPr>
        <w:t>В случае неисполнения Стороной условий Договора по уведомлению другой Стороны об изменении своих адресов, реквизитов и/или наименований, извещение, направленное второй Стороной по указанному в Договоре адресу, является для первой Стороны надлежащим уведомлением о соответствующих изменениях, вносимых в настоящий Договор.</w:t>
      </w:r>
    </w:p>
    <w:p w:rsidR="00CF4BB0" w:rsidRPr="00FE2B01" w:rsidRDefault="00CF4BB0" w:rsidP="004A54AE">
      <w:pPr>
        <w:pStyle w:val="a3"/>
        <w:numPr>
          <w:ilvl w:val="1"/>
          <w:numId w:val="3"/>
        </w:numPr>
        <w:tabs>
          <w:tab w:val="clear" w:pos="360"/>
          <w:tab w:val="left" w:pos="709"/>
        </w:tabs>
        <w:suppressAutoHyphens/>
        <w:spacing w:before="120" w:after="120"/>
        <w:ind w:left="709" w:hanging="709"/>
        <w:rPr>
          <w:rFonts w:eastAsia="Times New Roman"/>
          <w:b w:val="0"/>
          <w:bCs/>
          <w:sz w:val="22"/>
          <w:szCs w:val="22"/>
        </w:rPr>
      </w:pPr>
      <w:r w:rsidRPr="00FE2B01">
        <w:rPr>
          <w:rFonts w:eastAsia="Times New Roman"/>
          <w:b w:val="0"/>
          <w:bCs/>
          <w:sz w:val="22"/>
          <w:szCs w:val="22"/>
        </w:rPr>
        <w:t>Ни одна из Сторон не будет нести ответственности перед другой Стороной за какие-либо косвенные убытки и упущенную выгоду, о которых заявляет или которые несет другая Сторона настоящего Договора или третьи лица.</w:t>
      </w:r>
    </w:p>
    <w:p w:rsidR="00CF4BB0" w:rsidRPr="00D56B7F" w:rsidRDefault="00CF4BB0" w:rsidP="004A54AE">
      <w:pPr>
        <w:pStyle w:val="a3"/>
        <w:numPr>
          <w:ilvl w:val="1"/>
          <w:numId w:val="3"/>
        </w:numPr>
        <w:tabs>
          <w:tab w:val="clear" w:pos="360"/>
          <w:tab w:val="left" w:pos="709"/>
        </w:tabs>
        <w:suppressAutoHyphens/>
        <w:spacing w:before="120" w:after="120"/>
        <w:ind w:left="709" w:hanging="709"/>
        <w:rPr>
          <w:rFonts w:eastAsia="Times New Roman"/>
          <w:b w:val="0"/>
          <w:bCs/>
          <w:sz w:val="22"/>
          <w:szCs w:val="22"/>
        </w:rPr>
      </w:pPr>
      <w:r w:rsidRPr="00FE2B01">
        <w:rPr>
          <w:rFonts w:eastAsia="Times New Roman"/>
          <w:b w:val="0"/>
          <w:bCs/>
          <w:sz w:val="22"/>
          <w:szCs w:val="22"/>
        </w:rPr>
        <w:t>Возмещению подлежит реальный ущерб, причиненный другой Стороне, возникший по причине невыполнения или ненадлежащего выполнения Стороной своих обязательств по настоящему Договору.</w:t>
      </w:r>
    </w:p>
    <w:p w:rsidR="00D535F9" w:rsidRPr="00D535F9" w:rsidRDefault="00D535F9" w:rsidP="004A54AE">
      <w:pPr>
        <w:pStyle w:val="a3"/>
        <w:numPr>
          <w:ilvl w:val="1"/>
          <w:numId w:val="3"/>
        </w:numPr>
        <w:tabs>
          <w:tab w:val="clear" w:pos="360"/>
          <w:tab w:val="left" w:pos="709"/>
        </w:tabs>
        <w:suppressAutoHyphens/>
        <w:ind w:left="709" w:hanging="709"/>
        <w:rPr>
          <w:rFonts w:eastAsia="Times New Roman"/>
          <w:b w:val="0"/>
          <w:bCs/>
          <w:sz w:val="22"/>
          <w:szCs w:val="22"/>
        </w:rPr>
      </w:pPr>
      <w:r w:rsidRPr="00D535F9">
        <w:rPr>
          <w:rFonts w:eastAsia="Times New Roman"/>
          <w:b w:val="0"/>
          <w:bCs/>
          <w:sz w:val="22"/>
          <w:szCs w:val="22"/>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D535F9" w:rsidRPr="00D535F9" w:rsidRDefault="00D535F9" w:rsidP="00D535F9">
      <w:pPr>
        <w:pStyle w:val="a3"/>
        <w:tabs>
          <w:tab w:val="left" w:pos="709"/>
        </w:tabs>
        <w:suppressAutoHyphens/>
        <w:ind w:left="709"/>
        <w:rPr>
          <w:rFonts w:eastAsia="Times New Roman"/>
          <w:b w:val="0"/>
          <w:bCs/>
          <w:sz w:val="22"/>
          <w:szCs w:val="22"/>
        </w:rPr>
      </w:pPr>
      <w:r w:rsidRPr="00D535F9">
        <w:rPr>
          <w:rFonts w:eastAsia="Times New Roman"/>
          <w:b w:val="0"/>
          <w:bCs/>
          <w:sz w:val="22"/>
          <w:szCs w:val="22"/>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законодательства Российской Федерации и международных актов о противодействии легализации (отмыванию) доходов, полученных преступным путем.</w:t>
      </w:r>
    </w:p>
    <w:p w:rsidR="00D535F9" w:rsidRPr="00D535F9" w:rsidRDefault="00D535F9" w:rsidP="00D535F9">
      <w:pPr>
        <w:pStyle w:val="a3"/>
        <w:tabs>
          <w:tab w:val="left" w:pos="709"/>
        </w:tabs>
        <w:suppressAutoHyphens/>
        <w:ind w:left="709"/>
        <w:rPr>
          <w:rFonts w:eastAsia="Times New Roman"/>
          <w:b w:val="0"/>
          <w:bCs/>
          <w:sz w:val="22"/>
          <w:szCs w:val="22"/>
        </w:rPr>
      </w:pPr>
      <w:r w:rsidRPr="00D535F9">
        <w:rPr>
          <w:rFonts w:eastAsia="Times New Roman"/>
          <w:b w:val="0"/>
          <w:bCs/>
          <w:sz w:val="22"/>
          <w:szCs w:val="22"/>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незамедлительно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D535F9" w:rsidRPr="00D535F9" w:rsidRDefault="00D535F9" w:rsidP="00D535F9">
      <w:pPr>
        <w:pStyle w:val="a3"/>
        <w:tabs>
          <w:tab w:val="left" w:pos="709"/>
        </w:tabs>
        <w:suppressAutoHyphens/>
        <w:ind w:left="709"/>
        <w:rPr>
          <w:rFonts w:eastAsia="Times New Roman"/>
          <w:b w:val="0"/>
          <w:bCs/>
          <w:sz w:val="22"/>
          <w:szCs w:val="22"/>
        </w:rPr>
      </w:pPr>
      <w:r w:rsidRPr="00D535F9">
        <w:rPr>
          <w:rFonts w:eastAsia="Times New Roman"/>
          <w:b w:val="0"/>
          <w:bCs/>
          <w:sz w:val="22"/>
          <w:szCs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D535F9" w:rsidRDefault="00D535F9" w:rsidP="004A54AE">
      <w:pPr>
        <w:pStyle w:val="a3"/>
        <w:numPr>
          <w:ilvl w:val="1"/>
          <w:numId w:val="3"/>
        </w:numPr>
        <w:tabs>
          <w:tab w:val="clear" w:pos="360"/>
          <w:tab w:val="left" w:pos="709"/>
        </w:tabs>
        <w:suppressAutoHyphens/>
        <w:spacing w:before="120" w:after="120"/>
        <w:ind w:left="709" w:hanging="709"/>
        <w:rPr>
          <w:rFonts w:eastAsia="Times New Roman"/>
          <w:b w:val="0"/>
          <w:bCs/>
          <w:sz w:val="22"/>
          <w:szCs w:val="22"/>
        </w:rPr>
      </w:pPr>
      <w:r w:rsidRPr="00D535F9">
        <w:rPr>
          <w:rFonts w:eastAsia="Times New Roman"/>
          <w:b w:val="0"/>
          <w:bCs/>
          <w:sz w:val="22"/>
          <w:szCs w:val="22"/>
        </w:rPr>
        <w:lastRenderedPageBreak/>
        <w:t xml:space="preserve">Неисполнение или ненадлежащее исполнение одной Стороной любого положения пункта </w:t>
      </w:r>
      <w:r>
        <w:rPr>
          <w:rFonts w:eastAsia="Times New Roman"/>
          <w:b w:val="0"/>
          <w:bCs/>
          <w:sz w:val="22"/>
          <w:szCs w:val="22"/>
        </w:rPr>
        <w:t>7.</w:t>
      </w:r>
      <w:r w:rsidR="00BC593F">
        <w:rPr>
          <w:rFonts w:eastAsia="Times New Roman"/>
          <w:b w:val="0"/>
          <w:bCs/>
          <w:sz w:val="22"/>
          <w:szCs w:val="22"/>
        </w:rPr>
        <w:t>8</w:t>
      </w:r>
      <w:r w:rsidRPr="00D535F9">
        <w:rPr>
          <w:rFonts w:eastAsia="Times New Roman"/>
          <w:b w:val="0"/>
          <w:bCs/>
          <w:sz w:val="22"/>
          <w:szCs w:val="22"/>
        </w:rPr>
        <w:t xml:space="preserve"> Договора, и/или неполучения от другой Стороны в </w:t>
      </w:r>
      <w:r>
        <w:rPr>
          <w:rFonts w:eastAsia="Times New Roman"/>
          <w:b w:val="0"/>
          <w:bCs/>
          <w:sz w:val="22"/>
          <w:szCs w:val="22"/>
        </w:rPr>
        <w:t>установленный пунктом 7.</w:t>
      </w:r>
      <w:r w:rsidR="00BC593F">
        <w:rPr>
          <w:rFonts w:eastAsia="Times New Roman"/>
          <w:b w:val="0"/>
          <w:bCs/>
          <w:sz w:val="22"/>
          <w:szCs w:val="22"/>
        </w:rPr>
        <w:t>8</w:t>
      </w:r>
      <w:r w:rsidRPr="00D535F9">
        <w:rPr>
          <w:rFonts w:eastAsia="Times New Roman"/>
          <w:b w:val="0"/>
          <w:bCs/>
          <w:sz w:val="22"/>
          <w:szCs w:val="22"/>
        </w:rPr>
        <w:t xml:space="preserve"> Договора срок подтверждения, что нарушения не произошло или не произойдет, считается существенным нарушением Договора и дает Стороне право в одностороннем внесудебном порядке отказаться от исполнения Договора путем направления другой Стороне письменного уведомления, вступающего в силу незамедлительно. Причем такой односторонний отказ не влечет применения к Стороне, по чьей инициативе был расторгнут Договор, каких-либо штрафных санкций или иной ответственности.</w:t>
      </w:r>
    </w:p>
    <w:p w:rsidR="000506E9" w:rsidRPr="00D535F9" w:rsidRDefault="000506E9" w:rsidP="00170779">
      <w:pPr>
        <w:pStyle w:val="a3"/>
        <w:tabs>
          <w:tab w:val="left" w:pos="709"/>
        </w:tabs>
        <w:suppressAutoHyphens/>
        <w:spacing w:before="120" w:after="120"/>
        <w:ind w:left="709"/>
        <w:rPr>
          <w:rFonts w:eastAsia="Times New Roman"/>
          <w:b w:val="0"/>
          <w:bCs/>
          <w:sz w:val="22"/>
          <w:szCs w:val="22"/>
        </w:rPr>
      </w:pPr>
    </w:p>
    <w:p w:rsidR="000506E9" w:rsidRPr="00170779" w:rsidRDefault="000506E9" w:rsidP="00170779">
      <w:pPr>
        <w:pStyle w:val="a8"/>
        <w:numPr>
          <w:ilvl w:val="0"/>
          <w:numId w:val="3"/>
        </w:numPr>
        <w:tabs>
          <w:tab w:val="clear" w:pos="360"/>
          <w:tab w:val="num" w:pos="709"/>
        </w:tabs>
        <w:suppressAutoHyphens/>
        <w:spacing w:before="120" w:after="120"/>
        <w:rPr>
          <w:rFonts w:eastAsia="Times New Roman"/>
          <w:b w:val="0"/>
          <w:sz w:val="22"/>
          <w:szCs w:val="22"/>
        </w:rPr>
      </w:pPr>
      <w:r w:rsidRPr="00170779">
        <w:rPr>
          <w:rFonts w:eastAsia="Times New Roman"/>
          <w:sz w:val="22"/>
          <w:szCs w:val="22"/>
        </w:rPr>
        <w:t>РАСКРЫТИЕ ИНФОРМАЦИИ О ЦЕПОЧКЕ СОБСТВЕННИКОВ И БЕНЕФИЦИАРОВ (В ТОМ ЧИСЛЕ КОНЕЧНЫХ).</w:t>
      </w:r>
    </w:p>
    <w:p w:rsidR="000506E9" w:rsidRPr="00170779" w:rsidRDefault="000506E9" w:rsidP="00170779">
      <w:pPr>
        <w:pStyle w:val="a3"/>
        <w:numPr>
          <w:ilvl w:val="1"/>
          <w:numId w:val="3"/>
        </w:numPr>
        <w:tabs>
          <w:tab w:val="clear" w:pos="360"/>
          <w:tab w:val="left" w:pos="709"/>
        </w:tabs>
        <w:suppressAutoHyphens/>
        <w:spacing w:before="120" w:after="120"/>
        <w:ind w:left="709" w:hanging="709"/>
        <w:rPr>
          <w:rFonts w:eastAsia="Times New Roman"/>
          <w:bCs/>
          <w:sz w:val="22"/>
          <w:szCs w:val="22"/>
        </w:rPr>
      </w:pPr>
      <w:r>
        <w:rPr>
          <w:rFonts w:eastAsia="Times New Roman"/>
          <w:b w:val="0"/>
          <w:bCs/>
          <w:sz w:val="22"/>
          <w:szCs w:val="22"/>
        </w:rPr>
        <w:t xml:space="preserve">Исполнитель </w:t>
      </w:r>
      <w:r w:rsidRPr="00170779">
        <w:rPr>
          <w:rFonts w:eastAsia="Times New Roman"/>
          <w:b w:val="0"/>
          <w:bCs/>
          <w:sz w:val="22"/>
          <w:szCs w:val="22"/>
        </w:rPr>
        <w:t xml:space="preserve">гарантирует </w:t>
      </w:r>
      <w:r>
        <w:rPr>
          <w:rFonts w:eastAsia="Times New Roman"/>
          <w:b w:val="0"/>
          <w:bCs/>
          <w:sz w:val="22"/>
          <w:szCs w:val="22"/>
        </w:rPr>
        <w:t>Заказчику</w:t>
      </w:r>
      <w:r w:rsidRPr="00170779">
        <w:rPr>
          <w:rFonts w:eastAsia="Times New Roman"/>
          <w:b w:val="0"/>
          <w:bCs/>
          <w:sz w:val="22"/>
          <w:szCs w:val="22"/>
        </w:rPr>
        <w:t xml:space="preserve">, что сведения в отношении всей цепочки собственников и руководителей, включая бенефициаров (в том числе конечных), Продавца, направленные с адреса электронной почты </w:t>
      </w:r>
      <w:r>
        <w:rPr>
          <w:rFonts w:eastAsia="Times New Roman"/>
          <w:b w:val="0"/>
          <w:bCs/>
          <w:sz w:val="22"/>
          <w:szCs w:val="22"/>
        </w:rPr>
        <w:t xml:space="preserve">Исполнителя </w:t>
      </w:r>
      <w:r w:rsidRPr="00170779">
        <w:rPr>
          <w:rFonts w:eastAsia="Times New Roman"/>
          <w:b w:val="0"/>
          <w:bCs/>
          <w:sz w:val="22"/>
          <w:szCs w:val="22"/>
        </w:rPr>
        <w:t xml:space="preserve">_____________________ на адреса электронной почты </w:t>
      </w:r>
      <w:r>
        <w:rPr>
          <w:rFonts w:eastAsia="Times New Roman"/>
          <w:b w:val="0"/>
          <w:bCs/>
          <w:sz w:val="22"/>
          <w:szCs w:val="22"/>
        </w:rPr>
        <w:t xml:space="preserve">Заказчика </w:t>
      </w:r>
      <w:r w:rsidRPr="00170779">
        <w:rPr>
          <w:rFonts w:eastAsia="Times New Roman"/>
          <w:b w:val="0"/>
          <w:bCs/>
          <w:sz w:val="22"/>
          <w:szCs w:val="22"/>
        </w:rPr>
        <w:t xml:space="preserve">__________  (далее – Сведения), являются полными, точными и достоверными. При изменении Сведений </w:t>
      </w:r>
      <w:r>
        <w:rPr>
          <w:rFonts w:eastAsia="Times New Roman"/>
          <w:b w:val="0"/>
          <w:bCs/>
          <w:sz w:val="22"/>
          <w:szCs w:val="22"/>
        </w:rPr>
        <w:t xml:space="preserve">Исполнитель </w:t>
      </w:r>
      <w:r w:rsidRPr="00170779">
        <w:rPr>
          <w:rFonts w:eastAsia="Times New Roman"/>
          <w:b w:val="0"/>
          <w:bCs/>
          <w:sz w:val="22"/>
          <w:szCs w:val="22"/>
        </w:rPr>
        <w:t>обязан не позднее пяти (5)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Исполнителя.</w:t>
      </w:r>
    </w:p>
    <w:p w:rsidR="000506E9" w:rsidRPr="00170779" w:rsidRDefault="000506E9" w:rsidP="00170779">
      <w:pPr>
        <w:pStyle w:val="a3"/>
        <w:numPr>
          <w:ilvl w:val="1"/>
          <w:numId w:val="3"/>
        </w:numPr>
        <w:tabs>
          <w:tab w:val="clear" w:pos="360"/>
          <w:tab w:val="left" w:pos="709"/>
        </w:tabs>
        <w:suppressAutoHyphens/>
        <w:spacing w:before="120" w:after="120"/>
        <w:ind w:left="709" w:hanging="709"/>
        <w:rPr>
          <w:rFonts w:eastAsia="Times New Roman"/>
          <w:bCs/>
          <w:sz w:val="22"/>
          <w:szCs w:val="22"/>
        </w:rPr>
      </w:pPr>
      <w:r>
        <w:rPr>
          <w:rFonts w:eastAsia="Times New Roman"/>
          <w:b w:val="0"/>
          <w:bCs/>
          <w:sz w:val="22"/>
          <w:szCs w:val="22"/>
        </w:rPr>
        <w:t xml:space="preserve">Исполнитель </w:t>
      </w:r>
      <w:r w:rsidRPr="00170779">
        <w:rPr>
          <w:rFonts w:eastAsia="Times New Roman"/>
          <w:b w:val="0"/>
          <w:bCs/>
          <w:sz w:val="22"/>
          <w:szCs w:val="22"/>
        </w:rPr>
        <w:t xml:space="preserve">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rFonts w:eastAsia="Times New Roman"/>
          <w:b w:val="0"/>
          <w:bCs/>
          <w:sz w:val="22"/>
          <w:szCs w:val="22"/>
        </w:rPr>
        <w:t>Заказчику</w:t>
      </w:r>
      <w:r w:rsidRPr="00170779">
        <w:rPr>
          <w:rFonts w:eastAsia="Times New Roman"/>
          <w:b w:val="0"/>
          <w:bCs/>
          <w:sz w:val="22"/>
          <w:szCs w:val="22"/>
        </w:rPr>
        <w:t xml:space="preserve">, а также на раскрытие </w:t>
      </w:r>
      <w:r>
        <w:rPr>
          <w:rFonts w:eastAsia="Times New Roman"/>
          <w:b w:val="0"/>
          <w:bCs/>
          <w:sz w:val="22"/>
          <w:szCs w:val="22"/>
        </w:rPr>
        <w:t xml:space="preserve">Заказчиком </w:t>
      </w:r>
      <w:r w:rsidRPr="00170779">
        <w:rPr>
          <w:rFonts w:eastAsia="Times New Roman"/>
          <w:b w:val="0"/>
          <w:bCs/>
          <w:sz w:val="22"/>
          <w:szCs w:val="22"/>
        </w:rPr>
        <w:t xml:space="preserve">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w:t>
      </w:r>
      <w:r>
        <w:rPr>
          <w:rFonts w:eastAsia="Times New Roman"/>
          <w:b w:val="0"/>
          <w:bCs/>
          <w:sz w:val="22"/>
          <w:szCs w:val="22"/>
        </w:rPr>
        <w:t xml:space="preserve">Исполнитель </w:t>
      </w:r>
      <w:r w:rsidRPr="00170779">
        <w:rPr>
          <w:rFonts w:eastAsia="Times New Roman"/>
          <w:b w:val="0"/>
          <w:bCs/>
          <w:sz w:val="22"/>
          <w:szCs w:val="22"/>
        </w:rPr>
        <w:t xml:space="preserve">освобождает </w:t>
      </w:r>
      <w:r>
        <w:rPr>
          <w:rFonts w:eastAsia="Times New Roman"/>
          <w:b w:val="0"/>
          <w:bCs/>
          <w:sz w:val="22"/>
          <w:szCs w:val="22"/>
        </w:rPr>
        <w:t xml:space="preserve">Заказчика </w:t>
      </w:r>
      <w:r w:rsidRPr="00170779">
        <w:rPr>
          <w:rFonts w:eastAsia="Times New Roman"/>
          <w:b w:val="0"/>
          <w:bCs/>
          <w:sz w:val="22"/>
          <w:szCs w:val="22"/>
        </w:rPr>
        <w:t xml:space="preserve">от любой ответственности в связи с Раскрытием, в том числе, возмещает </w:t>
      </w:r>
      <w:r>
        <w:rPr>
          <w:rFonts w:eastAsia="Times New Roman"/>
          <w:b w:val="0"/>
          <w:bCs/>
          <w:sz w:val="22"/>
          <w:szCs w:val="22"/>
        </w:rPr>
        <w:t xml:space="preserve">Заказчику </w:t>
      </w:r>
      <w:r w:rsidRPr="00170779">
        <w:rPr>
          <w:rFonts w:eastAsia="Times New Roman"/>
          <w:b w:val="0"/>
          <w:bCs/>
          <w:sz w:val="22"/>
          <w:szCs w:val="22"/>
        </w:rPr>
        <w:t xml:space="preserve">убытки, понесенные в связи с предъявлением </w:t>
      </w:r>
      <w:r>
        <w:rPr>
          <w:rFonts w:eastAsia="Times New Roman"/>
          <w:b w:val="0"/>
          <w:bCs/>
          <w:sz w:val="22"/>
          <w:szCs w:val="22"/>
        </w:rPr>
        <w:t xml:space="preserve">Заказчику </w:t>
      </w:r>
      <w:r w:rsidRPr="00170779">
        <w:rPr>
          <w:rFonts w:eastAsia="Times New Roman"/>
          <w:b w:val="0"/>
          <w:bCs/>
          <w:sz w:val="22"/>
          <w:szCs w:val="22"/>
        </w:rPr>
        <w:t>претензий, исков и требований любыми третьими лицами, чьи права были или могли быть нарушены таким Раскрытием.</w:t>
      </w:r>
    </w:p>
    <w:p w:rsidR="000506E9" w:rsidRPr="00170779" w:rsidRDefault="000506E9" w:rsidP="00170779">
      <w:pPr>
        <w:pStyle w:val="a3"/>
        <w:numPr>
          <w:ilvl w:val="1"/>
          <w:numId w:val="3"/>
        </w:numPr>
        <w:tabs>
          <w:tab w:val="clear" w:pos="360"/>
          <w:tab w:val="left" w:pos="709"/>
        </w:tabs>
        <w:suppressAutoHyphens/>
        <w:spacing w:before="120" w:after="120"/>
        <w:ind w:left="709" w:hanging="709"/>
        <w:rPr>
          <w:rFonts w:eastAsia="Times New Roman"/>
          <w:bCs/>
          <w:sz w:val="22"/>
          <w:szCs w:val="22"/>
        </w:rPr>
      </w:pPr>
      <w:r>
        <w:rPr>
          <w:rFonts w:eastAsia="Times New Roman"/>
          <w:b w:val="0"/>
          <w:bCs/>
          <w:sz w:val="22"/>
          <w:szCs w:val="22"/>
        </w:rPr>
        <w:t xml:space="preserve">Исполнитель </w:t>
      </w:r>
      <w:r w:rsidRPr="00170779">
        <w:rPr>
          <w:rFonts w:eastAsia="Times New Roman"/>
          <w:b w:val="0"/>
          <w:bCs/>
          <w:sz w:val="22"/>
          <w:szCs w:val="22"/>
        </w:rPr>
        <w:t xml:space="preserve">и </w:t>
      </w:r>
      <w:r>
        <w:rPr>
          <w:rFonts w:eastAsia="Times New Roman"/>
          <w:b w:val="0"/>
          <w:bCs/>
          <w:sz w:val="22"/>
          <w:szCs w:val="22"/>
        </w:rPr>
        <w:t xml:space="preserve">Заказчик </w:t>
      </w:r>
      <w:r w:rsidRPr="00170779">
        <w:rPr>
          <w:rFonts w:eastAsia="Times New Roman"/>
          <w:b w:val="0"/>
          <w:bCs/>
          <w:sz w:val="22"/>
          <w:szCs w:val="22"/>
        </w:rPr>
        <w:t>подтверждают, что условия Договора 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0506E9" w:rsidRPr="00170779" w:rsidRDefault="000506E9" w:rsidP="00170779">
      <w:pPr>
        <w:pStyle w:val="a3"/>
        <w:numPr>
          <w:ilvl w:val="1"/>
          <w:numId w:val="3"/>
        </w:numPr>
        <w:tabs>
          <w:tab w:val="clear" w:pos="360"/>
          <w:tab w:val="left" w:pos="709"/>
        </w:tabs>
        <w:suppressAutoHyphens/>
        <w:spacing w:before="120" w:after="120"/>
        <w:ind w:left="709" w:hanging="709"/>
        <w:rPr>
          <w:rFonts w:eastAsia="Times New Roman"/>
          <w:bCs/>
          <w:sz w:val="22"/>
          <w:szCs w:val="22"/>
        </w:rPr>
      </w:pPr>
      <w:r w:rsidRPr="00170779">
        <w:rPr>
          <w:rFonts w:eastAsia="Times New Roman"/>
          <w:b w:val="0"/>
          <w:bCs/>
          <w:sz w:val="22"/>
          <w:szCs w:val="22"/>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rFonts w:eastAsia="Times New Roman"/>
          <w:b w:val="0"/>
          <w:bCs/>
          <w:sz w:val="22"/>
          <w:szCs w:val="22"/>
        </w:rPr>
        <w:t xml:space="preserve">Заказчика </w:t>
      </w:r>
      <w:r w:rsidRPr="00170779">
        <w:rPr>
          <w:rFonts w:eastAsia="Times New Roman"/>
          <w:b w:val="0"/>
          <w:bCs/>
          <w:sz w:val="22"/>
          <w:szCs w:val="22"/>
        </w:rPr>
        <w:t xml:space="preserve">от исполнения Договора и предъявления </w:t>
      </w:r>
      <w:r>
        <w:rPr>
          <w:rFonts w:eastAsia="Times New Roman"/>
          <w:b w:val="0"/>
          <w:bCs/>
          <w:sz w:val="22"/>
          <w:szCs w:val="22"/>
        </w:rPr>
        <w:t xml:space="preserve">Заказчику Исполнителем </w:t>
      </w:r>
      <w:r w:rsidRPr="00170779">
        <w:rPr>
          <w:rFonts w:eastAsia="Times New Roman"/>
          <w:b w:val="0"/>
          <w:bCs/>
          <w:sz w:val="22"/>
          <w:szCs w:val="22"/>
        </w:rPr>
        <w:t xml:space="preserve">требования о возмещении убытков, причиненных прекращением Договора. Договор считается расторгнутым с даты получения </w:t>
      </w:r>
      <w:r>
        <w:rPr>
          <w:rFonts w:eastAsia="Times New Roman"/>
          <w:b w:val="0"/>
          <w:bCs/>
          <w:sz w:val="22"/>
          <w:szCs w:val="22"/>
        </w:rPr>
        <w:t xml:space="preserve">Исполнителем </w:t>
      </w:r>
      <w:r w:rsidRPr="00170779">
        <w:rPr>
          <w:rFonts w:eastAsia="Times New Roman"/>
          <w:b w:val="0"/>
          <w:bCs/>
          <w:sz w:val="22"/>
          <w:szCs w:val="22"/>
        </w:rPr>
        <w:t xml:space="preserve">соответствующего письменного уведомления </w:t>
      </w:r>
      <w:r>
        <w:rPr>
          <w:rFonts w:eastAsia="Times New Roman"/>
          <w:b w:val="0"/>
          <w:bCs/>
          <w:sz w:val="22"/>
          <w:szCs w:val="22"/>
        </w:rPr>
        <w:t>Заказчика</w:t>
      </w:r>
      <w:r w:rsidRPr="00170779">
        <w:rPr>
          <w:rFonts w:eastAsia="Times New Roman"/>
          <w:b w:val="0"/>
          <w:bCs/>
          <w:sz w:val="22"/>
          <w:szCs w:val="22"/>
        </w:rPr>
        <w:t>, если более поздняя дата не будет установлена в уведомлении.</w:t>
      </w:r>
    </w:p>
    <w:p w:rsidR="000506E9" w:rsidRPr="000506E9" w:rsidRDefault="000506E9" w:rsidP="00170779">
      <w:pPr>
        <w:pStyle w:val="ae"/>
        <w:ind w:left="360"/>
        <w:jc w:val="both"/>
        <w:rPr>
          <w:color w:val="000000"/>
        </w:rPr>
      </w:pPr>
    </w:p>
    <w:p w:rsidR="000506E9" w:rsidRPr="00170779" w:rsidRDefault="000506E9" w:rsidP="00170779">
      <w:pPr>
        <w:pStyle w:val="a8"/>
        <w:numPr>
          <w:ilvl w:val="0"/>
          <w:numId w:val="3"/>
        </w:numPr>
        <w:tabs>
          <w:tab w:val="clear" w:pos="360"/>
          <w:tab w:val="num" w:pos="709"/>
        </w:tabs>
        <w:suppressAutoHyphens/>
        <w:spacing w:before="120" w:after="120"/>
        <w:rPr>
          <w:rFonts w:eastAsia="Times New Roman"/>
          <w:b w:val="0"/>
          <w:sz w:val="22"/>
          <w:szCs w:val="22"/>
        </w:rPr>
      </w:pPr>
      <w:r w:rsidRPr="00170779">
        <w:rPr>
          <w:rFonts w:eastAsia="Times New Roman"/>
          <w:sz w:val="22"/>
          <w:szCs w:val="22"/>
        </w:rPr>
        <w:t xml:space="preserve">ПОЛОЖЕНИЕ О НАЛОГОВОЙ ДОБРОСОВЕСТНОСТИ </w:t>
      </w:r>
      <w:r w:rsidR="00BC593F">
        <w:rPr>
          <w:rFonts w:eastAsia="Times New Roman"/>
          <w:sz w:val="22"/>
          <w:szCs w:val="22"/>
        </w:rPr>
        <w:t>ИСПОЛНИТЕЛЯ</w:t>
      </w:r>
      <w:r w:rsidRPr="00170779">
        <w:rPr>
          <w:rFonts w:eastAsia="Times New Roman"/>
          <w:sz w:val="22"/>
          <w:szCs w:val="22"/>
        </w:rPr>
        <w:t>.</w:t>
      </w:r>
    </w:p>
    <w:p w:rsidR="000506E9" w:rsidRPr="00170779" w:rsidRDefault="000506E9" w:rsidP="00170779">
      <w:pPr>
        <w:pStyle w:val="a3"/>
        <w:numPr>
          <w:ilvl w:val="1"/>
          <w:numId w:val="3"/>
        </w:numPr>
        <w:tabs>
          <w:tab w:val="clear" w:pos="360"/>
          <w:tab w:val="left" w:pos="709"/>
        </w:tabs>
        <w:suppressAutoHyphens/>
        <w:spacing w:before="120" w:after="120"/>
        <w:ind w:left="709" w:hanging="709"/>
        <w:rPr>
          <w:rFonts w:eastAsia="Times New Roman"/>
          <w:bCs/>
          <w:sz w:val="22"/>
          <w:szCs w:val="22"/>
        </w:rPr>
      </w:pPr>
      <w:r w:rsidRPr="00170779">
        <w:rPr>
          <w:rFonts w:eastAsia="Times New Roman"/>
          <w:b w:val="0"/>
          <w:bCs/>
          <w:sz w:val="22"/>
          <w:szCs w:val="22"/>
        </w:rPr>
        <w:t>Срок предоставления документов, перечисленных в п. 9.2 Договора не позднее пятнадцати дней с даты заключения Договора.</w:t>
      </w:r>
    </w:p>
    <w:p w:rsidR="000506E9" w:rsidRPr="00170779" w:rsidRDefault="000506E9" w:rsidP="00170779">
      <w:pPr>
        <w:pStyle w:val="a3"/>
        <w:numPr>
          <w:ilvl w:val="1"/>
          <w:numId w:val="3"/>
        </w:numPr>
        <w:tabs>
          <w:tab w:val="clear" w:pos="360"/>
          <w:tab w:val="left" w:pos="709"/>
        </w:tabs>
        <w:suppressAutoHyphens/>
        <w:spacing w:before="120" w:after="120"/>
        <w:ind w:left="709" w:hanging="709"/>
        <w:rPr>
          <w:rFonts w:eastAsia="Times New Roman"/>
          <w:bCs/>
          <w:sz w:val="22"/>
          <w:szCs w:val="22"/>
        </w:rPr>
      </w:pPr>
      <w:r>
        <w:rPr>
          <w:rFonts w:eastAsia="Times New Roman"/>
          <w:b w:val="0"/>
          <w:bCs/>
          <w:sz w:val="22"/>
          <w:szCs w:val="22"/>
        </w:rPr>
        <w:t xml:space="preserve">Исполнитель </w:t>
      </w:r>
      <w:r w:rsidRPr="00170779">
        <w:rPr>
          <w:rFonts w:eastAsia="Times New Roman"/>
          <w:b w:val="0"/>
          <w:bCs/>
          <w:sz w:val="22"/>
          <w:szCs w:val="22"/>
        </w:rPr>
        <w:t xml:space="preserve">в срок, установленный п. 9.1. Договора, обязан предоставить </w:t>
      </w:r>
      <w:r>
        <w:rPr>
          <w:rFonts w:eastAsia="Times New Roman"/>
          <w:b w:val="0"/>
          <w:bCs/>
          <w:sz w:val="22"/>
          <w:szCs w:val="22"/>
        </w:rPr>
        <w:t xml:space="preserve">Заказчику </w:t>
      </w:r>
      <w:r w:rsidRPr="00170779">
        <w:rPr>
          <w:rFonts w:eastAsia="Times New Roman"/>
          <w:b w:val="0"/>
          <w:bCs/>
          <w:sz w:val="22"/>
          <w:szCs w:val="22"/>
        </w:rPr>
        <w:t xml:space="preserve">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совокупный размер которых превышает двадцать пять процентов балансовой стоимости активов Продавца, определяемой </w:t>
      </w:r>
      <w:r w:rsidRPr="00170779">
        <w:rPr>
          <w:rFonts w:eastAsia="Times New Roman"/>
          <w:b w:val="0"/>
          <w:bCs/>
          <w:sz w:val="22"/>
          <w:szCs w:val="22"/>
        </w:rPr>
        <w:lastRenderedPageBreak/>
        <w:t>по данным бухгалтерской (финансовой) отчетности за истекший период (год, квартал/полугодие/9 месяцев текущего года).</w:t>
      </w:r>
    </w:p>
    <w:p w:rsidR="000506E9" w:rsidRPr="00170779" w:rsidRDefault="000506E9" w:rsidP="00170779">
      <w:pPr>
        <w:pStyle w:val="a3"/>
        <w:numPr>
          <w:ilvl w:val="1"/>
          <w:numId w:val="3"/>
        </w:numPr>
        <w:tabs>
          <w:tab w:val="clear" w:pos="360"/>
          <w:tab w:val="left" w:pos="709"/>
        </w:tabs>
        <w:suppressAutoHyphens/>
        <w:spacing w:before="120" w:after="120"/>
        <w:ind w:left="709" w:hanging="709"/>
        <w:rPr>
          <w:rFonts w:eastAsia="Times New Roman"/>
          <w:bCs/>
          <w:sz w:val="22"/>
          <w:szCs w:val="22"/>
        </w:rPr>
      </w:pPr>
      <w:r w:rsidRPr="00170779">
        <w:rPr>
          <w:rFonts w:eastAsia="Times New Roman"/>
          <w:b w:val="0"/>
          <w:bCs/>
          <w:sz w:val="22"/>
          <w:szCs w:val="22"/>
        </w:rPr>
        <w:t xml:space="preserve">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w:t>
      </w:r>
      <w:r>
        <w:rPr>
          <w:rFonts w:eastAsia="Times New Roman"/>
          <w:b w:val="0"/>
          <w:bCs/>
          <w:sz w:val="22"/>
          <w:szCs w:val="22"/>
        </w:rPr>
        <w:t xml:space="preserve">Исполнитель </w:t>
      </w:r>
      <w:r w:rsidRPr="00170779">
        <w:rPr>
          <w:rFonts w:eastAsia="Times New Roman"/>
          <w:b w:val="0"/>
          <w:bCs/>
          <w:sz w:val="22"/>
          <w:szCs w:val="22"/>
        </w:rPr>
        <w:t xml:space="preserve">в тот же срок дополнительно представляет </w:t>
      </w:r>
      <w:r>
        <w:rPr>
          <w:rFonts w:eastAsia="Times New Roman"/>
          <w:b w:val="0"/>
          <w:bCs/>
          <w:sz w:val="22"/>
          <w:szCs w:val="22"/>
        </w:rPr>
        <w:t>Заказчику</w:t>
      </w:r>
      <w:r w:rsidRPr="00170779">
        <w:rPr>
          <w:rFonts w:eastAsia="Times New Roman"/>
          <w:b w:val="0"/>
          <w:bCs/>
          <w:sz w:val="22"/>
          <w:szCs w:val="22"/>
        </w:rPr>
        <w:t>:</w:t>
      </w:r>
    </w:p>
    <w:p w:rsidR="000506E9" w:rsidRPr="00170779" w:rsidRDefault="000506E9" w:rsidP="00170779">
      <w:pPr>
        <w:pStyle w:val="a3"/>
        <w:numPr>
          <w:ilvl w:val="2"/>
          <w:numId w:val="3"/>
        </w:numPr>
        <w:suppressAutoHyphens/>
        <w:spacing w:before="120" w:after="120"/>
        <w:rPr>
          <w:rFonts w:eastAsia="Times New Roman"/>
          <w:bCs/>
          <w:sz w:val="22"/>
          <w:szCs w:val="22"/>
        </w:rPr>
      </w:pPr>
      <w:r w:rsidRPr="00170779">
        <w:rPr>
          <w:rFonts w:eastAsia="Times New Roman"/>
          <w:b w:val="0"/>
          <w:bCs/>
          <w:sz w:val="22"/>
          <w:szCs w:val="22"/>
        </w:rPr>
        <w:t xml:space="preserve">копию справки о состоянии расчетов по налогам, сборам, пеням и штрафам, выданной налоговым органом по месту нахождения </w:t>
      </w:r>
      <w:r>
        <w:rPr>
          <w:rFonts w:eastAsia="Times New Roman"/>
          <w:b w:val="0"/>
          <w:bCs/>
          <w:sz w:val="22"/>
          <w:szCs w:val="22"/>
        </w:rPr>
        <w:t>Исполнителя</w:t>
      </w:r>
      <w:r w:rsidRPr="00170779">
        <w:rPr>
          <w:rFonts w:eastAsia="Times New Roman"/>
          <w:b w:val="0"/>
          <w:bCs/>
          <w:sz w:val="22"/>
          <w:szCs w:val="22"/>
        </w:rPr>
        <w:t xml:space="preserve"> не ранее чем за 60 дней до дня заключения Договора; </w:t>
      </w:r>
    </w:p>
    <w:p w:rsidR="000506E9" w:rsidRPr="00170779" w:rsidRDefault="000506E9" w:rsidP="00170779">
      <w:pPr>
        <w:pStyle w:val="a3"/>
        <w:numPr>
          <w:ilvl w:val="2"/>
          <w:numId w:val="3"/>
        </w:numPr>
        <w:suppressAutoHyphens/>
        <w:spacing w:before="120" w:after="120"/>
        <w:rPr>
          <w:rFonts w:eastAsia="Times New Roman"/>
          <w:bCs/>
          <w:sz w:val="22"/>
          <w:szCs w:val="22"/>
        </w:rPr>
      </w:pPr>
      <w:r w:rsidRPr="00170779">
        <w:rPr>
          <w:rFonts w:eastAsia="Times New Roman"/>
          <w:b w:val="0"/>
          <w:bCs/>
          <w:sz w:val="22"/>
          <w:szCs w:val="22"/>
        </w:rPr>
        <w:t xml:space="preserve">копию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w:t>
      </w:r>
      <w:r>
        <w:rPr>
          <w:rFonts w:eastAsia="Times New Roman"/>
          <w:b w:val="0"/>
          <w:bCs/>
          <w:sz w:val="22"/>
          <w:szCs w:val="22"/>
        </w:rPr>
        <w:t>Исполнителя</w:t>
      </w:r>
      <w:r w:rsidRPr="00170779">
        <w:rPr>
          <w:rFonts w:eastAsia="Times New Roman"/>
          <w:b w:val="0"/>
          <w:bCs/>
          <w:sz w:val="22"/>
          <w:szCs w:val="22"/>
        </w:rPr>
        <w:t>.</w:t>
      </w:r>
    </w:p>
    <w:p w:rsidR="000506E9" w:rsidRPr="00170779" w:rsidRDefault="000506E9" w:rsidP="00170779">
      <w:pPr>
        <w:pStyle w:val="a3"/>
        <w:numPr>
          <w:ilvl w:val="1"/>
          <w:numId w:val="3"/>
        </w:numPr>
        <w:tabs>
          <w:tab w:val="clear" w:pos="360"/>
          <w:tab w:val="left" w:pos="709"/>
        </w:tabs>
        <w:suppressAutoHyphens/>
        <w:spacing w:before="120" w:after="120"/>
        <w:ind w:left="709" w:hanging="709"/>
        <w:rPr>
          <w:rFonts w:eastAsia="Times New Roman"/>
          <w:bCs/>
          <w:sz w:val="22"/>
          <w:szCs w:val="22"/>
        </w:rPr>
      </w:pPr>
      <w:r w:rsidRPr="00170779">
        <w:rPr>
          <w:rFonts w:eastAsia="Times New Roman"/>
          <w:b w:val="0"/>
          <w:bCs/>
          <w:sz w:val="22"/>
          <w:szCs w:val="22"/>
        </w:rPr>
        <w:t xml:space="preserve">Договор может быть расторгнут в одностороннем порядке при непредставлении </w:t>
      </w:r>
      <w:r>
        <w:rPr>
          <w:rFonts w:eastAsia="Times New Roman"/>
          <w:b w:val="0"/>
          <w:bCs/>
          <w:sz w:val="22"/>
          <w:szCs w:val="22"/>
        </w:rPr>
        <w:t xml:space="preserve">Исполнителем </w:t>
      </w:r>
      <w:r w:rsidRPr="00170779">
        <w:rPr>
          <w:rFonts w:eastAsia="Times New Roman"/>
          <w:b w:val="0"/>
          <w:bCs/>
          <w:sz w:val="22"/>
          <w:szCs w:val="22"/>
        </w:rPr>
        <w:t xml:space="preserve">документов, перечисленных пунктом 9.2. в срок, установленный пунктом 9.1.,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Pr>
          <w:rFonts w:eastAsia="Times New Roman"/>
          <w:b w:val="0"/>
          <w:bCs/>
          <w:sz w:val="22"/>
          <w:szCs w:val="22"/>
        </w:rPr>
        <w:t>Исполнителя</w:t>
      </w:r>
      <w:r w:rsidRPr="00170779">
        <w:rPr>
          <w:rFonts w:eastAsia="Times New Roman"/>
          <w:b w:val="0"/>
          <w:bCs/>
          <w:sz w:val="22"/>
          <w:szCs w:val="22"/>
        </w:rPr>
        <w:t>, определяемой по данным бухгалтерской (финансовой) отчетности за истекший период (год, квартал/полугодие/9 месяцев текущего года).</w:t>
      </w:r>
    </w:p>
    <w:p w:rsidR="000506E9" w:rsidRPr="00170779" w:rsidRDefault="000506E9" w:rsidP="00170779">
      <w:pPr>
        <w:pStyle w:val="a3"/>
        <w:tabs>
          <w:tab w:val="left" w:pos="709"/>
        </w:tabs>
        <w:suppressAutoHyphens/>
        <w:spacing w:before="120" w:after="120"/>
        <w:ind w:left="709"/>
        <w:rPr>
          <w:rFonts w:eastAsia="Times New Roman"/>
          <w:bCs/>
          <w:sz w:val="22"/>
          <w:szCs w:val="22"/>
        </w:rPr>
      </w:pPr>
    </w:p>
    <w:p w:rsidR="00CF4BB0" w:rsidRPr="00FE2B01" w:rsidRDefault="00CF4BB0" w:rsidP="00094031">
      <w:pPr>
        <w:pStyle w:val="a3"/>
        <w:tabs>
          <w:tab w:val="left" w:pos="709"/>
        </w:tabs>
        <w:suppressAutoHyphens/>
        <w:spacing w:before="120" w:after="120"/>
        <w:ind w:left="709"/>
        <w:rPr>
          <w:rFonts w:eastAsia="Times New Roman"/>
          <w:b w:val="0"/>
          <w:bCs/>
          <w:sz w:val="22"/>
          <w:szCs w:val="22"/>
        </w:rPr>
      </w:pPr>
    </w:p>
    <w:p w:rsidR="00CF4BB0" w:rsidRPr="00170779" w:rsidRDefault="00CF4BB0" w:rsidP="00170779">
      <w:pPr>
        <w:pStyle w:val="a8"/>
        <w:numPr>
          <w:ilvl w:val="0"/>
          <w:numId w:val="3"/>
        </w:numPr>
        <w:tabs>
          <w:tab w:val="clear" w:pos="360"/>
          <w:tab w:val="num" w:pos="709"/>
        </w:tabs>
        <w:suppressAutoHyphens/>
        <w:spacing w:before="120" w:after="120"/>
        <w:rPr>
          <w:rFonts w:eastAsia="Times New Roman"/>
          <w:sz w:val="22"/>
          <w:szCs w:val="22"/>
        </w:rPr>
      </w:pPr>
      <w:r w:rsidRPr="0075348A">
        <w:rPr>
          <w:rFonts w:eastAsia="Times New Roman"/>
          <w:sz w:val="22"/>
          <w:szCs w:val="22"/>
        </w:rPr>
        <w:t>ОБСТОЯТЕЛЬСТВА НЕПРЕОДОЛИМОЙ СИЛЫ</w:t>
      </w:r>
    </w:p>
    <w:p w:rsidR="00CF4BB0" w:rsidRPr="00FE2B01" w:rsidRDefault="00CF4BB0" w:rsidP="00170779">
      <w:pPr>
        <w:pStyle w:val="a3"/>
        <w:numPr>
          <w:ilvl w:val="1"/>
          <w:numId w:val="3"/>
        </w:numPr>
        <w:tabs>
          <w:tab w:val="clear" w:pos="360"/>
          <w:tab w:val="left" w:pos="709"/>
        </w:tabs>
        <w:suppressAutoHyphens/>
        <w:spacing w:before="120" w:after="120"/>
        <w:ind w:left="709" w:hanging="709"/>
        <w:rPr>
          <w:rFonts w:eastAsia="Times New Roman"/>
          <w:b w:val="0"/>
          <w:bCs/>
          <w:sz w:val="22"/>
          <w:szCs w:val="22"/>
        </w:rPr>
      </w:pPr>
      <w:r w:rsidRPr="00FE2B01">
        <w:rPr>
          <w:rFonts w:eastAsia="Times New Roman"/>
          <w:b w:val="0"/>
          <w:bCs/>
          <w:sz w:val="22"/>
          <w:szCs w:val="22"/>
        </w:rPr>
        <w:t>Стороны освобождаются от ответственности за неисполнение или ненадлежащее исполнение своих обязательств по настоящему Договору, если докажут, что надлежащее исполнение оказалось невозможным вследствие непреодолимой силы, то есть вследствие чрезвычайных, непредвиденных и непредотвратимых при данных условиях обстоятельств.</w:t>
      </w:r>
    </w:p>
    <w:p w:rsidR="00CF4BB0" w:rsidRPr="00FE2B01" w:rsidRDefault="00CF4BB0" w:rsidP="00170779">
      <w:pPr>
        <w:pStyle w:val="a3"/>
        <w:numPr>
          <w:ilvl w:val="1"/>
          <w:numId w:val="3"/>
        </w:numPr>
        <w:tabs>
          <w:tab w:val="clear" w:pos="360"/>
          <w:tab w:val="left" w:pos="709"/>
        </w:tabs>
        <w:suppressAutoHyphens/>
        <w:spacing w:before="120" w:after="120"/>
        <w:ind w:left="709" w:hanging="709"/>
        <w:rPr>
          <w:rFonts w:eastAsia="Times New Roman"/>
          <w:b w:val="0"/>
          <w:bCs/>
          <w:sz w:val="22"/>
          <w:szCs w:val="22"/>
        </w:rPr>
      </w:pPr>
      <w:r w:rsidRPr="00FE2B01">
        <w:rPr>
          <w:rFonts w:eastAsia="Times New Roman"/>
          <w:b w:val="0"/>
          <w:bCs/>
          <w:sz w:val="22"/>
          <w:szCs w:val="22"/>
        </w:rPr>
        <w:t>Сторона, подвергшаяся действию непреодолимой силы, обязана в течение 5 календарных дней уведомить другую Сторону о характере, виде, предполагаемой продолжительности действия непреодолимой силы, а также о том, выполнению каких обязанностей по Договору она препятствует, и предоставить доказательства наступления таких обстоятельств</w:t>
      </w:r>
      <w:r w:rsidR="00DC7929">
        <w:rPr>
          <w:rFonts w:eastAsia="Times New Roman"/>
          <w:b w:val="0"/>
          <w:bCs/>
          <w:sz w:val="22"/>
          <w:szCs w:val="22"/>
        </w:rPr>
        <w:t>, выданные уполномоченными органами</w:t>
      </w:r>
      <w:r w:rsidRPr="00FE2B01">
        <w:rPr>
          <w:rFonts w:eastAsia="Times New Roman"/>
          <w:b w:val="0"/>
          <w:bCs/>
          <w:sz w:val="22"/>
          <w:szCs w:val="22"/>
        </w:rPr>
        <w:t xml:space="preserve">. В случае отсутствия уведомления, Сторона, подвергшаяся действию непреодолимой силы, не может в дальнейшем ссылаться на действие непреодолимой силы, как на основание, освобождающее ее от ответственности. </w:t>
      </w:r>
    </w:p>
    <w:p w:rsidR="00CF4BB0" w:rsidRPr="00FE2B01" w:rsidRDefault="00CF4BB0" w:rsidP="00170779">
      <w:pPr>
        <w:pStyle w:val="a3"/>
        <w:numPr>
          <w:ilvl w:val="1"/>
          <w:numId w:val="3"/>
        </w:numPr>
        <w:tabs>
          <w:tab w:val="clear" w:pos="360"/>
          <w:tab w:val="left" w:pos="709"/>
        </w:tabs>
        <w:suppressAutoHyphens/>
        <w:spacing w:before="120" w:after="120"/>
        <w:ind w:left="709" w:hanging="709"/>
        <w:rPr>
          <w:rFonts w:eastAsia="Times New Roman"/>
          <w:b w:val="0"/>
          <w:bCs/>
          <w:sz w:val="22"/>
          <w:szCs w:val="22"/>
        </w:rPr>
      </w:pPr>
      <w:r w:rsidRPr="00FE2B01">
        <w:rPr>
          <w:rFonts w:eastAsia="Times New Roman"/>
          <w:b w:val="0"/>
          <w:bCs/>
          <w:sz w:val="22"/>
          <w:szCs w:val="22"/>
        </w:rPr>
        <w:t>Наличие непреодолимой силы продлевает срок выполнения Сторонами обязательств по Договору пропорционально сроку ее действия. В случае, если действие непреодолимой силы продлится более шести месяцев, Стороны могут, по предложению одной из Сторон, согласовать дальнейшие условия действия и/или возможность расторжения Договора.</w:t>
      </w:r>
    </w:p>
    <w:p w:rsidR="00CF4BB0" w:rsidRPr="00FE2B01" w:rsidRDefault="00CF4BB0" w:rsidP="00334258">
      <w:pPr>
        <w:rPr>
          <w:rFonts w:eastAsia="Times New Roman"/>
          <w:sz w:val="22"/>
          <w:szCs w:val="22"/>
        </w:rPr>
      </w:pPr>
    </w:p>
    <w:p w:rsidR="00CF4BB0" w:rsidRPr="00FE2B01" w:rsidRDefault="00CF4BB0" w:rsidP="00170779">
      <w:pPr>
        <w:pStyle w:val="a8"/>
        <w:numPr>
          <w:ilvl w:val="0"/>
          <w:numId w:val="3"/>
        </w:numPr>
        <w:tabs>
          <w:tab w:val="clear" w:pos="360"/>
          <w:tab w:val="num" w:pos="709"/>
        </w:tabs>
        <w:suppressAutoHyphens/>
        <w:spacing w:before="120" w:after="120"/>
        <w:rPr>
          <w:rFonts w:eastAsia="Times New Roman"/>
          <w:sz w:val="22"/>
          <w:szCs w:val="22"/>
        </w:rPr>
      </w:pPr>
      <w:r w:rsidRPr="00FE2B01">
        <w:rPr>
          <w:rFonts w:eastAsia="Times New Roman"/>
          <w:sz w:val="22"/>
          <w:szCs w:val="22"/>
        </w:rPr>
        <w:t>КОНФИДЕНЦИАЛЬНОСТЬ</w:t>
      </w:r>
    </w:p>
    <w:p w:rsidR="007A01AE" w:rsidRPr="007A01AE" w:rsidRDefault="007A01AE" w:rsidP="004A54AE">
      <w:pPr>
        <w:pStyle w:val="ae"/>
        <w:numPr>
          <w:ilvl w:val="0"/>
          <w:numId w:val="4"/>
        </w:numPr>
        <w:suppressAutoHyphens/>
        <w:spacing w:before="60" w:after="120"/>
        <w:contextualSpacing w:val="0"/>
        <w:jc w:val="both"/>
        <w:outlineLvl w:val="1"/>
        <w:rPr>
          <w:rFonts w:eastAsia="Times New Roman"/>
          <w:bCs/>
          <w:vanish/>
          <w:sz w:val="22"/>
          <w:szCs w:val="22"/>
        </w:rPr>
      </w:pPr>
    </w:p>
    <w:p w:rsidR="007A01AE" w:rsidRPr="007A01AE" w:rsidRDefault="007A01AE" w:rsidP="00170779">
      <w:pPr>
        <w:pStyle w:val="a3"/>
        <w:numPr>
          <w:ilvl w:val="1"/>
          <w:numId w:val="3"/>
        </w:numPr>
        <w:tabs>
          <w:tab w:val="clear" w:pos="360"/>
          <w:tab w:val="left" w:pos="709"/>
        </w:tabs>
        <w:suppressAutoHyphens/>
        <w:spacing w:before="120" w:after="120"/>
        <w:ind w:left="709" w:hanging="709"/>
        <w:rPr>
          <w:rFonts w:eastAsia="Times New Roman"/>
          <w:b w:val="0"/>
          <w:bCs/>
          <w:sz w:val="22"/>
          <w:szCs w:val="22"/>
        </w:rPr>
      </w:pPr>
      <w:r w:rsidRPr="007A01AE">
        <w:rPr>
          <w:rFonts w:eastAsia="Times New Roman"/>
          <w:b w:val="0"/>
          <w:bCs/>
          <w:sz w:val="22"/>
          <w:szCs w:val="22"/>
        </w:rPr>
        <w:t>С</w:t>
      </w:r>
      <w:r>
        <w:rPr>
          <w:rFonts w:eastAsia="Times New Roman"/>
          <w:b w:val="0"/>
          <w:bCs/>
          <w:sz w:val="22"/>
          <w:szCs w:val="22"/>
        </w:rPr>
        <w:t>тороны расценивают Приложение №</w:t>
      </w:r>
      <w:r w:rsidR="00C60230">
        <w:rPr>
          <w:rFonts w:eastAsia="Times New Roman"/>
          <w:b w:val="0"/>
          <w:bCs/>
          <w:sz w:val="22"/>
          <w:szCs w:val="22"/>
        </w:rPr>
        <w:t>3</w:t>
      </w:r>
      <w:r w:rsidRPr="007A01AE">
        <w:rPr>
          <w:rFonts w:eastAsia="Times New Roman"/>
          <w:b w:val="0"/>
          <w:bCs/>
          <w:sz w:val="22"/>
          <w:szCs w:val="22"/>
        </w:rPr>
        <w:t xml:space="preserve"> к настоящему Договору, и иную информацию и документы, касающиеся исполнения настоящего Договора (с присвоением грифа «Коммерческая тайна»), как Коммерческую тайну. </w:t>
      </w:r>
    </w:p>
    <w:p w:rsidR="007A01AE" w:rsidRPr="007A01AE" w:rsidRDefault="007A01AE" w:rsidP="00170779">
      <w:pPr>
        <w:pStyle w:val="a3"/>
        <w:numPr>
          <w:ilvl w:val="1"/>
          <w:numId w:val="3"/>
        </w:numPr>
        <w:tabs>
          <w:tab w:val="clear" w:pos="360"/>
          <w:tab w:val="left" w:pos="709"/>
        </w:tabs>
        <w:suppressAutoHyphens/>
        <w:spacing w:before="120" w:after="120"/>
        <w:ind w:left="709" w:hanging="709"/>
        <w:rPr>
          <w:rFonts w:eastAsia="Times New Roman"/>
          <w:b w:val="0"/>
          <w:bCs/>
          <w:sz w:val="22"/>
          <w:szCs w:val="22"/>
        </w:rPr>
      </w:pPr>
      <w:r w:rsidRPr="007A01AE">
        <w:rPr>
          <w:rFonts w:eastAsia="Times New Roman"/>
          <w:b w:val="0"/>
          <w:bCs/>
          <w:sz w:val="22"/>
          <w:szCs w:val="22"/>
        </w:rPr>
        <w:t xml:space="preserve">Сведения, составляющие коммерческую тайну, могут быть переданы без предварительного письменного согласия другой Стороны следующим третьим лицам: организациям, осуществляющим ведение бухгалтерского и налогового учета, аудиторам, консультантам по бухгалтерскому и налоговому учету, юридическим консультантам, ревизионной комиссии, </w:t>
      </w:r>
      <w:r w:rsidRPr="007A01AE">
        <w:rPr>
          <w:rFonts w:eastAsia="Times New Roman"/>
          <w:b w:val="0"/>
          <w:bCs/>
          <w:sz w:val="22"/>
          <w:szCs w:val="22"/>
        </w:rPr>
        <w:lastRenderedPageBreak/>
        <w:t xml:space="preserve">Госкорпорации «Росатом», при условии принятия такими третьими лицами установленных Договором о конфиденциальности и неразглашении информации от </w:t>
      </w:r>
      <w:r>
        <w:rPr>
          <w:rFonts w:eastAsia="Times New Roman"/>
          <w:b w:val="0"/>
          <w:bCs/>
          <w:sz w:val="22"/>
          <w:szCs w:val="22"/>
        </w:rPr>
        <w:t>______</w:t>
      </w:r>
      <w:r w:rsidRPr="007A01AE">
        <w:rPr>
          <w:rFonts w:eastAsia="Times New Roman"/>
          <w:b w:val="0"/>
          <w:bCs/>
          <w:sz w:val="22"/>
          <w:szCs w:val="22"/>
        </w:rPr>
        <w:t xml:space="preserve"> № </w:t>
      </w:r>
      <w:r>
        <w:rPr>
          <w:rFonts w:eastAsia="Times New Roman"/>
          <w:b w:val="0"/>
          <w:bCs/>
          <w:sz w:val="22"/>
          <w:szCs w:val="22"/>
        </w:rPr>
        <w:t>__________</w:t>
      </w:r>
      <w:r w:rsidRPr="007A01AE">
        <w:rPr>
          <w:rFonts w:eastAsia="Times New Roman"/>
          <w:b w:val="0"/>
          <w:bCs/>
          <w:sz w:val="22"/>
          <w:szCs w:val="22"/>
        </w:rPr>
        <w:t xml:space="preserve"> мер по охране конфиденциальности информации.</w:t>
      </w:r>
    </w:p>
    <w:p w:rsidR="007A01AE" w:rsidRPr="007A01AE" w:rsidRDefault="007A01AE" w:rsidP="00170779">
      <w:pPr>
        <w:pStyle w:val="a3"/>
        <w:numPr>
          <w:ilvl w:val="1"/>
          <w:numId w:val="3"/>
        </w:numPr>
        <w:tabs>
          <w:tab w:val="clear" w:pos="360"/>
          <w:tab w:val="left" w:pos="709"/>
        </w:tabs>
        <w:suppressAutoHyphens/>
        <w:spacing w:before="120" w:after="120"/>
        <w:ind w:left="709" w:hanging="709"/>
        <w:rPr>
          <w:rFonts w:eastAsia="Times New Roman"/>
          <w:b w:val="0"/>
          <w:bCs/>
          <w:sz w:val="22"/>
          <w:szCs w:val="22"/>
        </w:rPr>
      </w:pPr>
      <w:r w:rsidRPr="007A01AE">
        <w:rPr>
          <w:rFonts w:eastAsia="Times New Roman"/>
          <w:b w:val="0"/>
          <w:bCs/>
          <w:sz w:val="22"/>
          <w:szCs w:val="22"/>
        </w:rPr>
        <w:t xml:space="preserve">Все остальные вопросы, касающиеся порядка, условий передачи, использования и хранения информации, составляющей коммерческую тайну Заказчика, регламентированы заключенным между Сторонами Договором о конфиденциальности и неразглашении информации от </w:t>
      </w:r>
      <w:r>
        <w:rPr>
          <w:rFonts w:eastAsia="Times New Roman"/>
          <w:b w:val="0"/>
          <w:bCs/>
          <w:sz w:val="22"/>
          <w:szCs w:val="22"/>
        </w:rPr>
        <w:t>______</w:t>
      </w:r>
      <w:r w:rsidRPr="007A01AE">
        <w:rPr>
          <w:rFonts w:eastAsia="Times New Roman"/>
          <w:b w:val="0"/>
          <w:bCs/>
          <w:sz w:val="22"/>
          <w:szCs w:val="22"/>
        </w:rPr>
        <w:t xml:space="preserve"> № </w:t>
      </w:r>
      <w:r>
        <w:rPr>
          <w:rFonts w:eastAsia="Times New Roman"/>
          <w:b w:val="0"/>
          <w:bCs/>
          <w:sz w:val="22"/>
          <w:szCs w:val="22"/>
        </w:rPr>
        <w:t>__________</w:t>
      </w:r>
      <w:r w:rsidRPr="007A01AE">
        <w:rPr>
          <w:rFonts w:eastAsia="Times New Roman"/>
          <w:b w:val="0"/>
          <w:bCs/>
          <w:sz w:val="22"/>
          <w:szCs w:val="22"/>
        </w:rPr>
        <w:t>.</w:t>
      </w:r>
    </w:p>
    <w:p w:rsidR="007A01AE" w:rsidRPr="007A01AE" w:rsidRDefault="007A01AE" w:rsidP="00170779">
      <w:pPr>
        <w:pStyle w:val="a3"/>
        <w:numPr>
          <w:ilvl w:val="1"/>
          <w:numId w:val="3"/>
        </w:numPr>
        <w:tabs>
          <w:tab w:val="clear" w:pos="360"/>
          <w:tab w:val="left" w:pos="709"/>
        </w:tabs>
        <w:suppressAutoHyphens/>
        <w:spacing w:before="120" w:after="120"/>
        <w:ind w:left="709" w:hanging="709"/>
        <w:rPr>
          <w:rFonts w:eastAsia="Times New Roman"/>
          <w:b w:val="0"/>
          <w:bCs/>
          <w:sz w:val="22"/>
          <w:szCs w:val="22"/>
        </w:rPr>
      </w:pPr>
      <w:r w:rsidRPr="007A01AE">
        <w:rPr>
          <w:rFonts w:eastAsia="Times New Roman"/>
          <w:b w:val="0"/>
          <w:bCs/>
          <w:sz w:val="22"/>
          <w:szCs w:val="22"/>
        </w:rPr>
        <w:t xml:space="preserve">Стороны дают свое согласие на размещение Договора и Дополнений к нему в соответствии с Федеральным законом от 08.07.2011 №223-ФЗ «О закупках товаров, работ, услуг отдельными видами юридических лиц» и иным нормативно-правовым актом» в открытом доступе на Официальном государственном сайте закупок </w:t>
      </w:r>
      <w:hyperlink r:id="rId12" w:history="1">
        <w:r w:rsidRPr="007A01AE">
          <w:rPr>
            <w:rFonts w:eastAsia="Times New Roman"/>
            <w:b w:val="0"/>
            <w:bCs/>
            <w:sz w:val="22"/>
            <w:szCs w:val="22"/>
          </w:rPr>
          <w:t>www.zakupki.gov.ru»</w:t>
        </w:r>
      </w:hyperlink>
      <w:r w:rsidRPr="007A01AE">
        <w:rPr>
          <w:rFonts w:eastAsia="Times New Roman"/>
          <w:b w:val="0"/>
          <w:bCs/>
          <w:sz w:val="22"/>
          <w:szCs w:val="22"/>
        </w:rPr>
        <w:t>.</w:t>
      </w:r>
    </w:p>
    <w:p w:rsidR="00E61BCD" w:rsidRPr="00FE2B01" w:rsidRDefault="00E61BCD" w:rsidP="00E61BCD">
      <w:pPr>
        <w:pStyle w:val="a8"/>
        <w:suppressAutoHyphens/>
        <w:spacing w:before="120" w:after="120"/>
        <w:ind w:firstLine="0"/>
        <w:rPr>
          <w:rFonts w:eastAsia="Times New Roman"/>
          <w:b w:val="0"/>
          <w:bCs/>
          <w:sz w:val="22"/>
          <w:szCs w:val="22"/>
        </w:rPr>
      </w:pPr>
    </w:p>
    <w:p w:rsidR="00CF4BB0" w:rsidRPr="00FE2B01" w:rsidRDefault="00CF4BB0" w:rsidP="00170779">
      <w:pPr>
        <w:pStyle w:val="a8"/>
        <w:numPr>
          <w:ilvl w:val="0"/>
          <w:numId w:val="3"/>
        </w:numPr>
        <w:tabs>
          <w:tab w:val="clear" w:pos="360"/>
          <w:tab w:val="num" w:pos="709"/>
        </w:tabs>
        <w:suppressAutoHyphens/>
        <w:spacing w:before="120" w:after="120"/>
        <w:rPr>
          <w:rFonts w:eastAsia="Times New Roman"/>
          <w:sz w:val="22"/>
          <w:szCs w:val="22"/>
        </w:rPr>
      </w:pPr>
      <w:r w:rsidRPr="00FE2B01">
        <w:rPr>
          <w:rFonts w:eastAsia="Times New Roman"/>
          <w:sz w:val="22"/>
          <w:szCs w:val="22"/>
        </w:rPr>
        <w:t>СРОК ДЕЙСТВИЯ ДОГОВОРА</w:t>
      </w:r>
    </w:p>
    <w:p w:rsidR="00CF4BB0" w:rsidRPr="00745E95" w:rsidRDefault="00CF4BB0" w:rsidP="00170779">
      <w:pPr>
        <w:pStyle w:val="a3"/>
        <w:numPr>
          <w:ilvl w:val="1"/>
          <w:numId w:val="3"/>
        </w:numPr>
        <w:tabs>
          <w:tab w:val="clear" w:pos="360"/>
          <w:tab w:val="left" w:pos="709"/>
        </w:tabs>
        <w:suppressAutoHyphens/>
        <w:spacing w:before="120" w:after="120"/>
        <w:ind w:left="709" w:hanging="709"/>
        <w:rPr>
          <w:rFonts w:eastAsia="Times New Roman"/>
          <w:b w:val="0"/>
          <w:bCs/>
          <w:sz w:val="22"/>
          <w:szCs w:val="22"/>
        </w:rPr>
      </w:pPr>
      <w:r w:rsidRPr="0075348A">
        <w:rPr>
          <w:rFonts w:eastAsia="Times New Roman"/>
          <w:b w:val="0"/>
          <w:bCs/>
          <w:sz w:val="22"/>
          <w:szCs w:val="22"/>
        </w:rPr>
        <w:t xml:space="preserve">Договор вступает в силу с даты его подписания Сторонами, указанной на первой странице Договора, и действует </w:t>
      </w:r>
      <w:r w:rsidR="006A1153" w:rsidRPr="00745E95">
        <w:rPr>
          <w:rFonts w:eastAsia="Times New Roman"/>
          <w:b w:val="0"/>
          <w:bCs/>
          <w:sz w:val="22"/>
          <w:szCs w:val="22"/>
        </w:rPr>
        <w:t xml:space="preserve">до </w:t>
      </w:r>
      <w:r w:rsidR="00DC7929" w:rsidRPr="00745E95">
        <w:rPr>
          <w:rFonts w:eastAsia="Times New Roman"/>
          <w:b w:val="0"/>
          <w:bCs/>
          <w:sz w:val="22"/>
          <w:szCs w:val="22"/>
        </w:rPr>
        <w:t>выполнения Сторонами своих обязательств</w:t>
      </w:r>
      <w:r w:rsidR="007A01AE" w:rsidRPr="00745E95">
        <w:rPr>
          <w:rFonts w:eastAsia="Times New Roman"/>
          <w:b w:val="0"/>
          <w:bCs/>
          <w:sz w:val="22"/>
          <w:szCs w:val="22"/>
        </w:rPr>
        <w:t xml:space="preserve"> по </w:t>
      </w:r>
      <w:r w:rsidR="00DC7929" w:rsidRPr="00745E95">
        <w:rPr>
          <w:rFonts w:eastAsia="Times New Roman"/>
          <w:b w:val="0"/>
          <w:bCs/>
          <w:sz w:val="22"/>
          <w:szCs w:val="22"/>
        </w:rPr>
        <w:t>Д</w:t>
      </w:r>
      <w:r w:rsidR="007A01AE" w:rsidRPr="00745E95">
        <w:rPr>
          <w:rFonts w:eastAsia="Times New Roman"/>
          <w:b w:val="0"/>
          <w:bCs/>
          <w:sz w:val="22"/>
          <w:szCs w:val="22"/>
        </w:rPr>
        <w:t>оговору</w:t>
      </w:r>
      <w:r w:rsidRPr="00745E95">
        <w:rPr>
          <w:rFonts w:eastAsia="Times New Roman"/>
          <w:b w:val="0"/>
          <w:bCs/>
          <w:sz w:val="22"/>
          <w:szCs w:val="22"/>
        </w:rPr>
        <w:t xml:space="preserve">. </w:t>
      </w:r>
    </w:p>
    <w:p w:rsidR="00CF4BB0" w:rsidRPr="00745E95" w:rsidRDefault="00CF4BB0" w:rsidP="00170779">
      <w:pPr>
        <w:pStyle w:val="a3"/>
        <w:numPr>
          <w:ilvl w:val="1"/>
          <w:numId w:val="3"/>
        </w:numPr>
        <w:tabs>
          <w:tab w:val="clear" w:pos="360"/>
          <w:tab w:val="left" w:pos="709"/>
        </w:tabs>
        <w:suppressAutoHyphens/>
        <w:spacing w:before="120" w:after="120"/>
        <w:ind w:left="709" w:hanging="709"/>
        <w:rPr>
          <w:rFonts w:eastAsia="Times New Roman"/>
          <w:b w:val="0"/>
          <w:bCs/>
          <w:sz w:val="22"/>
          <w:szCs w:val="22"/>
        </w:rPr>
      </w:pPr>
      <w:r w:rsidRPr="00745E95">
        <w:rPr>
          <w:rFonts w:eastAsia="Times New Roman"/>
          <w:b w:val="0"/>
          <w:bCs/>
          <w:sz w:val="22"/>
          <w:szCs w:val="22"/>
        </w:rPr>
        <w:t>В случае просрочки оплаты любого платежа на срок более 45 (Сорока пяти) календарных дней, Исполнитель имеет право расторгнуть настоящий Договор в одностороннем внесудебном порядке и перевести Оборудование из ЦОД на склад ответственного хранения Исполнителя, с отнесением затрат на Заказчика по демонтажу, хранению и транспортировке Оборудования на территорию склада ответственного хранения Исполнителя.</w:t>
      </w:r>
    </w:p>
    <w:p w:rsidR="00CF4BB0" w:rsidRPr="00745E95" w:rsidRDefault="00CF4BB0" w:rsidP="00170779">
      <w:pPr>
        <w:pStyle w:val="a3"/>
        <w:numPr>
          <w:ilvl w:val="1"/>
          <w:numId w:val="3"/>
        </w:numPr>
        <w:tabs>
          <w:tab w:val="clear" w:pos="360"/>
          <w:tab w:val="left" w:pos="709"/>
        </w:tabs>
        <w:suppressAutoHyphens/>
        <w:spacing w:before="120" w:after="120"/>
        <w:ind w:left="709" w:hanging="709"/>
        <w:rPr>
          <w:rFonts w:eastAsia="Times New Roman"/>
          <w:b w:val="0"/>
          <w:bCs/>
          <w:sz w:val="22"/>
          <w:szCs w:val="22"/>
        </w:rPr>
      </w:pPr>
      <w:r w:rsidRPr="00745E95">
        <w:rPr>
          <w:rFonts w:eastAsia="Times New Roman"/>
          <w:b w:val="0"/>
          <w:bCs/>
          <w:sz w:val="22"/>
          <w:szCs w:val="22"/>
        </w:rPr>
        <w:t>Расторжение Договора не освобождает Заказчика от проведения расчетов за предоставленные Исполнителем до момента расторжения настоящего Договора Услуги.</w:t>
      </w:r>
    </w:p>
    <w:p w:rsidR="00E61BCD" w:rsidRPr="0075348A" w:rsidRDefault="00CF4BB0" w:rsidP="00170779">
      <w:pPr>
        <w:pStyle w:val="a3"/>
        <w:numPr>
          <w:ilvl w:val="1"/>
          <w:numId w:val="3"/>
        </w:numPr>
        <w:tabs>
          <w:tab w:val="clear" w:pos="360"/>
          <w:tab w:val="left" w:pos="709"/>
        </w:tabs>
        <w:suppressAutoHyphens/>
        <w:spacing w:before="120" w:after="120"/>
        <w:ind w:left="709" w:hanging="709"/>
        <w:rPr>
          <w:rFonts w:eastAsia="Times New Roman"/>
          <w:b w:val="0"/>
          <w:bCs/>
          <w:sz w:val="22"/>
          <w:szCs w:val="22"/>
        </w:rPr>
      </w:pPr>
      <w:r w:rsidRPr="0075348A">
        <w:rPr>
          <w:rFonts w:eastAsia="Times New Roman"/>
          <w:b w:val="0"/>
          <w:bCs/>
          <w:sz w:val="22"/>
          <w:szCs w:val="22"/>
        </w:rPr>
        <w:t xml:space="preserve">Заказчик вправе в любой момент </w:t>
      </w:r>
      <w:r w:rsidR="0067249D" w:rsidRPr="00745E95">
        <w:rPr>
          <w:rFonts w:eastAsia="Times New Roman"/>
          <w:b w:val="0"/>
          <w:bCs/>
          <w:sz w:val="22"/>
          <w:szCs w:val="22"/>
        </w:rPr>
        <w:t xml:space="preserve">без объяснения причин </w:t>
      </w:r>
      <w:r w:rsidRPr="00745E95">
        <w:rPr>
          <w:rFonts w:eastAsia="Times New Roman"/>
          <w:b w:val="0"/>
          <w:bCs/>
          <w:sz w:val="22"/>
          <w:szCs w:val="22"/>
        </w:rPr>
        <w:t xml:space="preserve">расторгнуть договор уведомив об этом Исполнителя не менее, чем за </w:t>
      </w:r>
      <w:r w:rsidR="00BC593F">
        <w:rPr>
          <w:rFonts w:eastAsia="Times New Roman"/>
          <w:b w:val="0"/>
          <w:bCs/>
          <w:sz w:val="22"/>
          <w:szCs w:val="22"/>
        </w:rPr>
        <w:t>60</w:t>
      </w:r>
      <w:r w:rsidRPr="0075348A">
        <w:rPr>
          <w:rFonts w:eastAsia="Times New Roman"/>
          <w:b w:val="0"/>
          <w:bCs/>
          <w:sz w:val="22"/>
          <w:szCs w:val="22"/>
        </w:rPr>
        <w:t xml:space="preserve"> (</w:t>
      </w:r>
      <w:r w:rsidR="00BC593F">
        <w:rPr>
          <w:rFonts w:eastAsia="Times New Roman"/>
          <w:b w:val="0"/>
          <w:bCs/>
          <w:sz w:val="22"/>
          <w:szCs w:val="22"/>
        </w:rPr>
        <w:t>шестьдесят</w:t>
      </w:r>
      <w:r w:rsidRPr="0075348A">
        <w:rPr>
          <w:rFonts w:eastAsia="Times New Roman"/>
          <w:b w:val="0"/>
          <w:bCs/>
          <w:sz w:val="22"/>
          <w:szCs w:val="22"/>
        </w:rPr>
        <w:t>) календарных дней до даты расторжения Договора</w:t>
      </w:r>
      <w:r w:rsidR="0067249D" w:rsidRPr="0075348A">
        <w:rPr>
          <w:rFonts w:eastAsia="Times New Roman"/>
          <w:b w:val="0"/>
          <w:bCs/>
          <w:sz w:val="22"/>
          <w:szCs w:val="22"/>
        </w:rPr>
        <w:t>, указанной в уведомлении</w:t>
      </w:r>
      <w:r w:rsidRPr="00745E95">
        <w:rPr>
          <w:rFonts w:eastAsia="Times New Roman"/>
          <w:b w:val="0"/>
          <w:bCs/>
          <w:sz w:val="22"/>
          <w:szCs w:val="22"/>
        </w:rPr>
        <w:t>.</w:t>
      </w:r>
    </w:p>
    <w:p w:rsidR="00E61BCD" w:rsidRPr="00FE2B01" w:rsidRDefault="00E61BCD" w:rsidP="00170779">
      <w:pPr>
        <w:pStyle w:val="a3"/>
        <w:tabs>
          <w:tab w:val="left" w:pos="709"/>
        </w:tabs>
        <w:suppressAutoHyphens/>
        <w:spacing w:before="120" w:after="120"/>
        <w:ind w:left="709"/>
        <w:rPr>
          <w:rFonts w:eastAsia="Times New Roman"/>
          <w:bCs/>
          <w:sz w:val="22"/>
          <w:szCs w:val="22"/>
        </w:rPr>
      </w:pPr>
    </w:p>
    <w:p w:rsidR="00CF4BB0" w:rsidRPr="0075348A" w:rsidRDefault="00CF4BB0" w:rsidP="00170779">
      <w:pPr>
        <w:pStyle w:val="a8"/>
        <w:numPr>
          <w:ilvl w:val="0"/>
          <w:numId w:val="3"/>
        </w:numPr>
        <w:tabs>
          <w:tab w:val="clear" w:pos="360"/>
          <w:tab w:val="num" w:pos="709"/>
        </w:tabs>
        <w:suppressAutoHyphens/>
        <w:spacing w:before="120" w:after="120"/>
        <w:rPr>
          <w:rFonts w:eastAsia="Times New Roman"/>
          <w:sz w:val="22"/>
          <w:szCs w:val="22"/>
        </w:rPr>
      </w:pPr>
      <w:r w:rsidRPr="0075348A">
        <w:rPr>
          <w:rFonts w:eastAsia="Times New Roman"/>
          <w:sz w:val="22"/>
          <w:szCs w:val="22"/>
        </w:rPr>
        <w:t>РАЗРЕШЕНИЕ СПОРОВ</w:t>
      </w:r>
    </w:p>
    <w:p w:rsidR="00CF4BB0" w:rsidRPr="00745E95" w:rsidRDefault="00CF4BB0" w:rsidP="00170779">
      <w:pPr>
        <w:pStyle w:val="a3"/>
        <w:numPr>
          <w:ilvl w:val="1"/>
          <w:numId w:val="3"/>
        </w:numPr>
        <w:tabs>
          <w:tab w:val="clear" w:pos="360"/>
          <w:tab w:val="left" w:pos="709"/>
        </w:tabs>
        <w:suppressAutoHyphens/>
        <w:spacing w:before="120" w:after="120"/>
        <w:ind w:left="709" w:hanging="709"/>
        <w:rPr>
          <w:rFonts w:eastAsia="Times New Roman"/>
          <w:b w:val="0"/>
          <w:bCs/>
          <w:sz w:val="22"/>
          <w:szCs w:val="22"/>
        </w:rPr>
      </w:pPr>
      <w:r w:rsidRPr="00745E95">
        <w:rPr>
          <w:rFonts w:eastAsia="Times New Roman"/>
          <w:b w:val="0"/>
          <w:bCs/>
          <w:sz w:val="22"/>
          <w:szCs w:val="22"/>
        </w:rPr>
        <w:t>Все споры и разногласия, которые могут возникнуть из настоящего Договора, подлежат рассмотрению в Арбитражном суде г. Москвы.</w:t>
      </w:r>
    </w:p>
    <w:p w:rsidR="00CF4BB0" w:rsidRPr="00FE2B01" w:rsidRDefault="00CF4BB0" w:rsidP="00334258">
      <w:pPr>
        <w:rPr>
          <w:rFonts w:eastAsia="Times New Roman"/>
          <w:sz w:val="22"/>
          <w:szCs w:val="22"/>
        </w:rPr>
      </w:pPr>
    </w:p>
    <w:p w:rsidR="00CF4BB0" w:rsidRPr="0075348A" w:rsidRDefault="00CF4BB0" w:rsidP="00170779">
      <w:pPr>
        <w:pStyle w:val="a8"/>
        <w:numPr>
          <w:ilvl w:val="0"/>
          <w:numId w:val="3"/>
        </w:numPr>
        <w:tabs>
          <w:tab w:val="clear" w:pos="360"/>
          <w:tab w:val="num" w:pos="709"/>
        </w:tabs>
        <w:suppressAutoHyphens/>
        <w:spacing w:before="120" w:after="120"/>
        <w:rPr>
          <w:rFonts w:eastAsia="Times New Roman"/>
          <w:sz w:val="22"/>
          <w:szCs w:val="22"/>
        </w:rPr>
      </w:pPr>
      <w:r w:rsidRPr="0075348A">
        <w:rPr>
          <w:rFonts w:eastAsia="Times New Roman"/>
          <w:sz w:val="22"/>
          <w:szCs w:val="22"/>
        </w:rPr>
        <w:t>ПРОЧИЕ УСЛОВИЯ</w:t>
      </w:r>
    </w:p>
    <w:p w:rsidR="00CF4BB0" w:rsidRPr="00170779" w:rsidRDefault="00CF4BB0" w:rsidP="00170779">
      <w:pPr>
        <w:pStyle w:val="a3"/>
        <w:numPr>
          <w:ilvl w:val="1"/>
          <w:numId w:val="3"/>
        </w:numPr>
        <w:tabs>
          <w:tab w:val="clear" w:pos="360"/>
          <w:tab w:val="left" w:pos="709"/>
        </w:tabs>
        <w:suppressAutoHyphens/>
        <w:spacing w:before="120" w:after="120"/>
        <w:ind w:left="709" w:hanging="709"/>
        <w:rPr>
          <w:rFonts w:eastAsia="Times New Roman"/>
          <w:bCs/>
          <w:sz w:val="22"/>
          <w:szCs w:val="22"/>
        </w:rPr>
      </w:pPr>
      <w:r w:rsidRPr="00170779">
        <w:rPr>
          <w:rFonts w:eastAsia="Times New Roman"/>
          <w:b w:val="0"/>
          <w:bCs/>
          <w:sz w:val="22"/>
          <w:szCs w:val="22"/>
        </w:rPr>
        <w:t>Настоящий Договор составлен и будет выполняться Сторонами в соответствии с законодательством Российской Федерации.</w:t>
      </w:r>
    </w:p>
    <w:p w:rsidR="00CF4BB0" w:rsidRPr="00170779" w:rsidRDefault="00CF4BB0" w:rsidP="00170779">
      <w:pPr>
        <w:pStyle w:val="a3"/>
        <w:numPr>
          <w:ilvl w:val="1"/>
          <w:numId w:val="3"/>
        </w:numPr>
        <w:tabs>
          <w:tab w:val="clear" w:pos="360"/>
          <w:tab w:val="left" w:pos="709"/>
        </w:tabs>
        <w:suppressAutoHyphens/>
        <w:spacing w:before="120" w:after="120"/>
        <w:ind w:left="709" w:hanging="709"/>
        <w:rPr>
          <w:rFonts w:eastAsia="Times New Roman"/>
          <w:bCs/>
          <w:sz w:val="22"/>
          <w:szCs w:val="22"/>
        </w:rPr>
      </w:pPr>
      <w:r w:rsidRPr="00170779">
        <w:rPr>
          <w:rFonts w:eastAsia="Times New Roman"/>
          <w:b w:val="0"/>
          <w:bCs/>
          <w:sz w:val="22"/>
          <w:szCs w:val="22"/>
        </w:rPr>
        <w:t>Любые изменения и дополнения к настоящему Договору действительны, только если они совершены в письменной форме и подписаны уполномоченными на то представителями Сторон. В этом случае они являются его неотъемлемой частью.</w:t>
      </w:r>
    </w:p>
    <w:p w:rsidR="00CF4BB0" w:rsidRPr="00FE2B01" w:rsidRDefault="00CF4BB0" w:rsidP="00170779">
      <w:pPr>
        <w:pStyle w:val="a3"/>
        <w:numPr>
          <w:ilvl w:val="1"/>
          <w:numId w:val="3"/>
        </w:numPr>
        <w:tabs>
          <w:tab w:val="clear" w:pos="360"/>
          <w:tab w:val="left" w:pos="709"/>
        </w:tabs>
        <w:suppressAutoHyphens/>
        <w:spacing w:before="120" w:after="120"/>
        <w:ind w:left="709" w:hanging="709"/>
        <w:rPr>
          <w:rFonts w:eastAsia="Times New Roman"/>
          <w:b w:val="0"/>
          <w:bCs/>
          <w:sz w:val="22"/>
          <w:szCs w:val="22"/>
        </w:rPr>
      </w:pPr>
      <w:r w:rsidRPr="0075348A">
        <w:rPr>
          <w:rFonts w:eastAsia="Times New Roman"/>
          <w:b w:val="0"/>
          <w:bCs/>
          <w:sz w:val="22"/>
          <w:szCs w:val="22"/>
        </w:rPr>
        <w:t>Каждая Сторона признает права другой Стороны на все торговые марки, товарные знаки и имена и не будет их использовать каким-либо образом без предварительного письменного согласия. Обязательства из настоящего пункта остаются в силе и после расторжения Договора</w:t>
      </w:r>
      <w:r w:rsidRPr="00FE2B01">
        <w:rPr>
          <w:rFonts w:eastAsia="Times New Roman"/>
          <w:b w:val="0"/>
          <w:bCs/>
          <w:sz w:val="22"/>
          <w:szCs w:val="22"/>
        </w:rPr>
        <w:t>.</w:t>
      </w:r>
    </w:p>
    <w:p w:rsidR="00CF4BB0" w:rsidRPr="00FE2B01" w:rsidRDefault="00CF4BB0" w:rsidP="00170779">
      <w:pPr>
        <w:pStyle w:val="a3"/>
        <w:numPr>
          <w:ilvl w:val="1"/>
          <w:numId w:val="3"/>
        </w:numPr>
        <w:tabs>
          <w:tab w:val="clear" w:pos="360"/>
          <w:tab w:val="left" w:pos="709"/>
        </w:tabs>
        <w:suppressAutoHyphens/>
        <w:spacing w:before="120" w:after="120"/>
        <w:ind w:left="709" w:hanging="709"/>
        <w:rPr>
          <w:rFonts w:eastAsia="Times New Roman"/>
          <w:b w:val="0"/>
          <w:bCs/>
          <w:sz w:val="22"/>
          <w:szCs w:val="22"/>
        </w:rPr>
      </w:pPr>
      <w:r w:rsidRPr="00FE2B01">
        <w:rPr>
          <w:rFonts w:eastAsia="Times New Roman"/>
          <w:b w:val="0"/>
          <w:bCs/>
          <w:sz w:val="22"/>
          <w:szCs w:val="22"/>
        </w:rPr>
        <w:t>Ни одна из Сторон не имеет права уступать, передавать или обременять каким-либо образом свои права и/или обязанности по настоящему Договору без предварительного письменного согласия другой Стороны.</w:t>
      </w:r>
    </w:p>
    <w:p w:rsidR="00CF4BB0" w:rsidRPr="00FE2B01" w:rsidRDefault="00CF4BB0" w:rsidP="00170779">
      <w:pPr>
        <w:pStyle w:val="a3"/>
        <w:numPr>
          <w:ilvl w:val="1"/>
          <w:numId w:val="3"/>
        </w:numPr>
        <w:tabs>
          <w:tab w:val="clear" w:pos="360"/>
          <w:tab w:val="left" w:pos="709"/>
        </w:tabs>
        <w:suppressAutoHyphens/>
        <w:spacing w:before="120" w:after="120"/>
        <w:ind w:left="709" w:hanging="709"/>
        <w:rPr>
          <w:rFonts w:eastAsia="Times New Roman"/>
          <w:b w:val="0"/>
          <w:bCs/>
          <w:sz w:val="22"/>
          <w:szCs w:val="22"/>
        </w:rPr>
      </w:pPr>
      <w:r w:rsidRPr="00170779">
        <w:rPr>
          <w:rFonts w:eastAsia="Times New Roman"/>
          <w:b w:val="0"/>
          <w:bCs/>
          <w:sz w:val="22"/>
          <w:szCs w:val="22"/>
        </w:rPr>
        <w:t xml:space="preserve"> </w:t>
      </w:r>
      <w:r w:rsidRPr="00FE2B01">
        <w:rPr>
          <w:rFonts w:eastAsia="Times New Roman"/>
          <w:b w:val="0"/>
          <w:bCs/>
          <w:sz w:val="22"/>
          <w:szCs w:val="22"/>
        </w:rPr>
        <w:t>Все дополнительные соглашения к настоящему Договору являются его неотъемлемой частью, в том случае, если они совершены в письменной форме и подписаны уполномоченными представителями Сторон.</w:t>
      </w:r>
    </w:p>
    <w:p w:rsidR="00991335" w:rsidRPr="00170779" w:rsidRDefault="00CF4BB0" w:rsidP="00170779">
      <w:pPr>
        <w:pStyle w:val="a3"/>
        <w:numPr>
          <w:ilvl w:val="1"/>
          <w:numId w:val="3"/>
        </w:numPr>
        <w:tabs>
          <w:tab w:val="clear" w:pos="360"/>
          <w:tab w:val="left" w:pos="709"/>
        </w:tabs>
        <w:suppressAutoHyphens/>
        <w:spacing w:before="120" w:after="120"/>
        <w:ind w:left="709" w:hanging="709"/>
        <w:rPr>
          <w:rFonts w:eastAsia="Times New Roman"/>
          <w:bCs/>
          <w:sz w:val="22"/>
          <w:szCs w:val="22"/>
        </w:rPr>
      </w:pPr>
      <w:r w:rsidRPr="00170779">
        <w:rPr>
          <w:rFonts w:eastAsia="Times New Roman"/>
          <w:b w:val="0"/>
          <w:bCs/>
          <w:sz w:val="22"/>
          <w:szCs w:val="22"/>
        </w:rPr>
        <w:t>Настоящий Договор составлен в двух экземплярах, включая Приложения к настоящему Договору, по одному для каждой из Сторон. Оба экземпляра имеют одинаковую юридическую силу.</w:t>
      </w:r>
    </w:p>
    <w:p w:rsidR="00CF4BB0" w:rsidRPr="00170779" w:rsidRDefault="009C17FD" w:rsidP="00170779">
      <w:pPr>
        <w:pStyle w:val="a3"/>
        <w:numPr>
          <w:ilvl w:val="1"/>
          <w:numId w:val="3"/>
        </w:numPr>
        <w:tabs>
          <w:tab w:val="clear" w:pos="360"/>
          <w:tab w:val="left" w:pos="709"/>
        </w:tabs>
        <w:suppressAutoHyphens/>
        <w:spacing w:before="120" w:after="120"/>
        <w:ind w:left="709" w:hanging="709"/>
        <w:rPr>
          <w:rFonts w:eastAsia="Times New Roman"/>
          <w:bCs/>
          <w:sz w:val="22"/>
          <w:szCs w:val="22"/>
        </w:rPr>
      </w:pPr>
      <w:r w:rsidRPr="00170779">
        <w:rPr>
          <w:rFonts w:eastAsia="Times New Roman"/>
          <w:b w:val="0"/>
          <w:bCs/>
          <w:sz w:val="22"/>
          <w:szCs w:val="22"/>
        </w:rPr>
        <w:lastRenderedPageBreak/>
        <w:t>В рамках исполнения настоящего Договора Заказчик и Исполнитель обязуются воздерживаться от любых деяний, которые могут явиться основанием для привлечения к ответственности Заказчика и (или) Исполнителя, в том числе их работников, действующих  от имени и в интересах Заказчика или Исполнителя, за злоупотребление служебным положением, дачу взятки, получение взятки, злоупотребление полномочиями, коммерческий подкуп либо иное незаконное использование соответствующим работником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CF4BB0" w:rsidRPr="00170779" w:rsidRDefault="00CF4BB0" w:rsidP="00170779">
      <w:pPr>
        <w:pStyle w:val="a3"/>
        <w:numPr>
          <w:ilvl w:val="1"/>
          <w:numId w:val="3"/>
        </w:numPr>
        <w:tabs>
          <w:tab w:val="clear" w:pos="360"/>
          <w:tab w:val="left" w:pos="709"/>
        </w:tabs>
        <w:suppressAutoHyphens/>
        <w:spacing w:before="120" w:after="120"/>
        <w:ind w:left="709" w:hanging="709"/>
        <w:rPr>
          <w:rFonts w:eastAsia="Times New Roman"/>
          <w:bCs/>
          <w:sz w:val="22"/>
          <w:szCs w:val="22"/>
        </w:rPr>
      </w:pPr>
      <w:r w:rsidRPr="00170779">
        <w:rPr>
          <w:rFonts w:eastAsia="Times New Roman"/>
          <w:b w:val="0"/>
          <w:bCs/>
          <w:sz w:val="22"/>
          <w:szCs w:val="22"/>
        </w:rPr>
        <w:t>Неотъемлемой частью настоящего Договора являются следующие приложения:</w:t>
      </w:r>
    </w:p>
    <w:p w:rsidR="00CF4BB0" w:rsidRPr="00170779" w:rsidRDefault="00CF4BB0" w:rsidP="00170779">
      <w:pPr>
        <w:pStyle w:val="a3"/>
        <w:numPr>
          <w:ilvl w:val="2"/>
          <w:numId w:val="3"/>
        </w:numPr>
        <w:suppressAutoHyphens/>
        <w:spacing w:before="120" w:after="120"/>
        <w:rPr>
          <w:rFonts w:eastAsia="Times New Roman"/>
          <w:bCs/>
          <w:sz w:val="22"/>
          <w:szCs w:val="22"/>
        </w:rPr>
      </w:pPr>
      <w:r w:rsidRPr="00170779">
        <w:rPr>
          <w:rFonts w:eastAsia="Times New Roman"/>
          <w:b w:val="0"/>
          <w:bCs/>
          <w:sz w:val="22"/>
          <w:szCs w:val="22"/>
        </w:rPr>
        <w:t xml:space="preserve">Приложение №1. </w:t>
      </w:r>
      <w:r w:rsidR="006A1153" w:rsidRPr="00170779">
        <w:rPr>
          <w:rFonts w:eastAsia="Times New Roman"/>
          <w:b w:val="0"/>
          <w:bCs/>
          <w:sz w:val="22"/>
          <w:szCs w:val="22"/>
        </w:rPr>
        <w:t>Техническое задание</w:t>
      </w:r>
      <w:r w:rsidRPr="00170779">
        <w:rPr>
          <w:rFonts w:eastAsia="Times New Roman"/>
          <w:b w:val="0"/>
          <w:bCs/>
          <w:sz w:val="22"/>
          <w:szCs w:val="22"/>
        </w:rPr>
        <w:t>.</w:t>
      </w:r>
    </w:p>
    <w:p w:rsidR="00F83AB5" w:rsidRPr="00170779" w:rsidRDefault="00F83AB5" w:rsidP="00170779">
      <w:pPr>
        <w:pStyle w:val="a3"/>
        <w:numPr>
          <w:ilvl w:val="2"/>
          <w:numId w:val="3"/>
        </w:numPr>
        <w:suppressAutoHyphens/>
        <w:spacing w:before="120" w:after="120"/>
        <w:rPr>
          <w:rFonts w:eastAsia="Times New Roman"/>
          <w:bCs/>
          <w:sz w:val="22"/>
          <w:szCs w:val="22"/>
        </w:rPr>
      </w:pPr>
      <w:r w:rsidRPr="00170779">
        <w:rPr>
          <w:rFonts w:eastAsia="Times New Roman"/>
          <w:b w:val="0"/>
          <w:bCs/>
          <w:sz w:val="22"/>
          <w:szCs w:val="22"/>
        </w:rPr>
        <w:t xml:space="preserve">Приложение №2. </w:t>
      </w:r>
      <w:r w:rsidR="00EC23D7" w:rsidRPr="00170779">
        <w:rPr>
          <w:rFonts w:eastAsia="Times New Roman"/>
          <w:b w:val="0"/>
          <w:bCs/>
          <w:sz w:val="22"/>
          <w:szCs w:val="22"/>
        </w:rPr>
        <w:t>Уровень</w:t>
      </w:r>
      <w:r w:rsidRPr="00170779">
        <w:rPr>
          <w:rFonts w:eastAsia="Times New Roman"/>
          <w:b w:val="0"/>
          <w:bCs/>
          <w:sz w:val="22"/>
          <w:szCs w:val="22"/>
        </w:rPr>
        <w:t xml:space="preserve"> </w:t>
      </w:r>
      <w:r w:rsidR="00EC23D7" w:rsidRPr="00170779">
        <w:rPr>
          <w:rFonts w:eastAsia="Times New Roman"/>
          <w:b w:val="0"/>
          <w:bCs/>
          <w:sz w:val="22"/>
          <w:szCs w:val="22"/>
        </w:rPr>
        <w:t>доступности</w:t>
      </w:r>
      <w:r w:rsidRPr="00170779">
        <w:rPr>
          <w:rFonts w:eastAsia="Times New Roman"/>
          <w:b w:val="0"/>
          <w:bCs/>
          <w:sz w:val="22"/>
          <w:szCs w:val="22"/>
        </w:rPr>
        <w:t xml:space="preserve"> Услуг.</w:t>
      </w:r>
    </w:p>
    <w:p w:rsidR="00CF4BB0" w:rsidRPr="00170779" w:rsidRDefault="00CF4BB0" w:rsidP="00170779">
      <w:pPr>
        <w:pStyle w:val="a3"/>
        <w:numPr>
          <w:ilvl w:val="2"/>
          <w:numId w:val="3"/>
        </w:numPr>
        <w:suppressAutoHyphens/>
        <w:spacing w:before="120" w:after="120"/>
        <w:rPr>
          <w:rFonts w:eastAsia="Times New Roman"/>
          <w:bCs/>
          <w:sz w:val="22"/>
          <w:szCs w:val="22"/>
        </w:rPr>
      </w:pPr>
      <w:r w:rsidRPr="00170779">
        <w:rPr>
          <w:rFonts w:eastAsia="Times New Roman"/>
          <w:b w:val="0"/>
          <w:bCs/>
          <w:sz w:val="22"/>
          <w:szCs w:val="22"/>
        </w:rPr>
        <w:t xml:space="preserve">Приложение </w:t>
      </w:r>
      <w:r w:rsidR="00F83AB5" w:rsidRPr="00170779">
        <w:rPr>
          <w:rFonts w:eastAsia="Times New Roman"/>
          <w:b w:val="0"/>
          <w:bCs/>
          <w:sz w:val="22"/>
          <w:szCs w:val="22"/>
        </w:rPr>
        <w:t>№3</w:t>
      </w:r>
      <w:r w:rsidRPr="00170779">
        <w:rPr>
          <w:rFonts w:eastAsia="Times New Roman"/>
          <w:b w:val="0"/>
          <w:bCs/>
          <w:sz w:val="22"/>
          <w:szCs w:val="22"/>
        </w:rPr>
        <w:t xml:space="preserve">. </w:t>
      </w:r>
      <w:r w:rsidR="00C60230" w:rsidRPr="00170779">
        <w:rPr>
          <w:rFonts w:eastAsia="Times New Roman"/>
          <w:b w:val="0"/>
          <w:bCs/>
          <w:sz w:val="22"/>
          <w:szCs w:val="22"/>
        </w:rPr>
        <w:t>Место проведения Услуг.</w:t>
      </w:r>
    </w:p>
    <w:p w:rsidR="00CF4BB0" w:rsidRPr="00170779" w:rsidRDefault="00CF4BB0" w:rsidP="00170779">
      <w:pPr>
        <w:pStyle w:val="a3"/>
        <w:numPr>
          <w:ilvl w:val="2"/>
          <w:numId w:val="3"/>
        </w:numPr>
        <w:suppressAutoHyphens/>
        <w:spacing w:before="120" w:after="120"/>
        <w:rPr>
          <w:rFonts w:eastAsia="Times New Roman"/>
          <w:bCs/>
          <w:sz w:val="22"/>
          <w:szCs w:val="22"/>
        </w:rPr>
      </w:pPr>
      <w:r w:rsidRPr="00170779">
        <w:rPr>
          <w:rFonts w:eastAsia="Times New Roman"/>
          <w:b w:val="0"/>
          <w:bCs/>
          <w:sz w:val="22"/>
          <w:szCs w:val="22"/>
        </w:rPr>
        <w:t xml:space="preserve">Приложение </w:t>
      </w:r>
      <w:r w:rsidR="00F83AB5" w:rsidRPr="00170779">
        <w:rPr>
          <w:rFonts w:eastAsia="Times New Roman"/>
          <w:b w:val="0"/>
          <w:bCs/>
          <w:sz w:val="22"/>
          <w:szCs w:val="22"/>
        </w:rPr>
        <w:t>№4</w:t>
      </w:r>
      <w:r w:rsidRPr="00170779">
        <w:rPr>
          <w:rFonts w:eastAsia="Times New Roman"/>
          <w:b w:val="0"/>
          <w:bCs/>
          <w:sz w:val="22"/>
          <w:szCs w:val="22"/>
        </w:rPr>
        <w:t>. Тарифы на услуги</w:t>
      </w:r>
      <w:r w:rsidR="00FD19AD" w:rsidRPr="00170779">
        <w:rPr>
          <w:rFonts w:eastAsia="Times New Roman"/>
          <w:b w:val="0"/>
          <w:bCs/>
          <w:sz w:val="22"/>
          <w:szCs w:val="22"/>
        </w:rPr>
        <w:t xml:space="preserve"> </w:t>
      </w:r>
      <w:r w:rsidRPr="00170779">
        <w:rPr>
          <w:rFonts w:eastAsia="Times New Roman"/>
          <w:b w:val="0"/>
          <w:bCs/>
          <w:sz w:val="22"/>
          <w:szCs w:val="22"/>
        </w:rPr>
        <w:t>.</w:t>
      </w:r>
    </w:p>
    <w:p w:rsidR="00CF4BB0" w:rsidRPr="00170779" w:rsidRDefault="00CF4BB0" w:rsidP="00170779">
      <w:pPr>
        <w:pStyle w:val="a3"/>
        <w:numPr>
          <w:ilvl w:val="2"/>
          <w:numId w:val="3"/>
        </w:numPr>
        <w:suppressAutoHyphens/>
        <w:spacing w:before="120" w:after="120"/>
        <w:rPr>
          <w:rFonts w:eastAsia="Times New Roman"/>
          <w:bCs/>
          <w:sz w:val="22"/>
          <w:szCs w:val="22"/>
        </w:rPr>
      </w:pPr>
      <w:r w:rsidRPr="00170779">
        <w:rPr>
          <w:rFonts w:eastAsia="Times New Roman"/>
          <w:b w:val="0"/>
          <w:bCs/>
          <w:sz w:val="22"/>
          <w:szCs w:val="22"/>
        </w:rPr>
        <w:t xml:space="preserve">Приложение </w:t>
      </w:r>
      <w:r w:rsidR="00F83AB5" w:rsidRPr="00170779">
        <w:rPr>
          <w:rFonts w:eastAsia="Times New Roman"/>
          <w:b w:val="0"/>
          <w:bCs/>
          <w:sz w:val="22"/>
          <w:szCs w:val="22"/>
        </w:rPr>
        <w:t>№5</w:t>
      </w:r>
      <w:r w:rsidRPr="00170779">
        <w:rPr>
          <w:rFonts w:eastAsia="Times New Roman"/>
          <w:b w:val="0"/>
          <w:bCs/>
          <w:sz w:val="22"/>
          <w:szCs w:val="22"/>
        </w:rPr>
        <w:t>. Форма Заказа на оказание услуг.</w:t>
      </w:r>
    </w:p>
    <w:p w:rsidR="0083416E" w:rsidRPr="00170779" w:rsidRDefault="00CF4BB0" w:rsidP="00170779">
      <w:pPr>
        <w:pStyle w:val="a3"/>
        <w:numPr>
          <w:ilvl w:val="2"/>
          <w:numId w:val="3"/>
        </w:numPr>
        <w:suppressAutoHyphens/>
        <w:spacing w:before="120" w:after="120"/>
        <w:rPr>
          <w:rFonts w:eastAsia="Times New Roman"/>
          <w:bCs/>
          <w:sz w:val="22"/>
          <w:szCs w:val="22"/>
        </w:rPr>
      </w:pPr>
      <w:r w:rsidRPr="00170779">
        <w:rPr>
          <w:rFonts w:eastAsia="Times New Roman"/>
          <w:b w:val="0"/>
          <w:bCs/>
          <w:sz w:val="22"/>
          <w:szCs w:val="22"/>
        </w:rPr>
        <w:t xml:space="preserve">Приложение </w:t>
      </w:r>
      <w:r w:rsidR="00F83AB5" w:rsidRPr="00170779">
        <w:rPr>
          <w:rFonts w:eastAsia="Times New Roman"/>
          <w:b w:val="0"/>
          <w:bCs/>
          <w:sz w:val="22"/>
          <w:szCs w:val="22"/>
        </w:rPr>
        <w:t>№6</w:t>
      </w:r>
      <w:r w:rsidRPr="00170779">
        <w:rPr>
          <w:rFonts w:eastAsia="Times New Roman"/>
          <w:b w:val="0"/>
          <w:bCs/>
          <w:sz w:val="22"/>
          <w:szCs w:val="22"/>
        </w:rPr>
        <w:t>. Форма Акта приема-передачи оборудования</w:t>
      </w:r>
      <w:r w:rsidR="00DC7929" w:rsidRPr="00170779">
        <w:rPr>
          <w:rFonts w:eastAsia="Times New Roman"/>
          <w:b w:val="0"/>
          <w:bCs/>
          <w:sz w:val="22"/>
          <w:szCs w:val="22"/>
        </w:rPr>
        <w:t xml:space="preserve"> от Заказчика Исполнителю</w:t>
      </w:r>
      <w:r w:rsidRPr="00170779">
        <w:rPr>
          <w:rFonts w:eastAsia="Times New Roman"/>
          <w:b w:val="0"/>
          <w:bCs/>
          <w:sz w:val="22"/>
          <w:szCs w:val="22"/>
        </w:rPr>
        <w:t>.</w:t>
      </w:r>
    </w:p>
    <w:p w:rsidR="0030663D" w:rsidRPr="00170779" w:rsidRDefault="00CF4BB0" w:rsidP="00170779">
      <w:pPr>
        <w:pStyle w:val="a3"/>
        <w:numPr>
          <w:ilvl w:val="2"/>
          <w:numId w:val="3"/>
        </w:numPr>
        <w:suppressAutoHyphens/>
        <w:spacing w:before="120" w:after="120"/>
        <w:rPr>
          <w:rFonts w:eastAsia="Times New Roman"/>
          <w:bCs/>
          <w:sz w:val="22"/>
          <w:szCs w:val="22"/>
        </w:rPr>
      </w:pPr>
      <w:r w:rsidRPr="00170779">
        <w:rPr>
          <w:rFonts w:eastAsia="Times New Roman"/>
          <w:b w:val="0"/>
          <w:bCs/>
          <w:sz w:val="22"/>
          <w:szCs w:val="22"/>
        </w:rPr>
        <w:t xml:space="preserve"> </w:t>
      </w:r>
      <w:r w:rsidR="0030663D" w:rsidRPr="00170779">
        <w:rPr>
          <w:rFonts w:eastAsia="Times New Roman"/>
          <w:b w:val="0"/>
          <w:bCs/>
          <w:sz w:val="22"/>
          <w:szCs w:val="22"/>
        </w:rPr>
        <w:t xml:space="preserve">Приложение </w:t>
      </w:r>
      <w:r w:rsidR="00F83AB5" w:rsidRPr="00170779">
        <w:rPr>
          <w:rFonts w:eastAsia="Times New Roman"/>
          <w:b w:val="0"/>
          <w:bCs/>
          <w:sz w:val="22"/>
          <w:szCs w:val="22"/>
        </w:rPr>
        <w:t>№7</w:t>
      </w:r>
      <w:r w:rsidR="0030663D" w:rsidRPr="00170779">
        <w:rPr>
          <w:rFonts w:eastAsia="Times New Roman"/>
          <w:b w:val="0"/>
          <w:bCs/>
          <w:sz w:val="22"/>
          <w:szCs w:val="22"/>
        </w:rPr>
        <w:t xml:space="preserve"> Форма Акта приема-передачи оборудования от Исполнителя к Заказчику.</w:t>
      </w:r>
    </w:p>
    <w:p w:rsidR="00CF4BB0" w:rsidRPr="00170779" w:rsidRDefault="00CF4BB0" w:rsidP="00170779">
      <w:pPr>
        <w:pStyle w:val="a3"/>
        <w:numPr>
          <w:ilvl w:val="2"/>
          <w:numId w:val="3"/>
        </w:numPr>
        <w:suppressAutoHyphens/>
        <w:spacing w:before="120" w:after="120"/>
        <w:rPr>
          <w:rFonts w:eastAsia="Times New Roman"/>
          <w:bCs/>
          <w:sz w:val="22"/>
          <w:szCs w:val="22"/>
        </w:rPr>
      </w:pPr>
      <w:r w:rsidRPr="00170779">
        <w:rPr>
          <w:rFonts w:eastAsia="Times New Roman"/>
          <w:b w:val="0"/>
          <w:bCs/>
          <w:sz w:val="22"/>
          <w:szCs w:val="22"/>
        </w:rPr>
        <w:t xml:space="preserve">Приложение </w:t>
      </w:r>
      <w:r w:rsidR="00F83AB5" w:rsidRPr="00170779">
        <w:rPr>
          <w:rFonts w:eastAsia="Times New Roman"/>
          <w:b w:val="0"/>
          <w:bCs/>
          <w:sz w:val="22"/>
          <w:szCs w:val="22"/>
        </w:rPr>
        <w:t>№8</w:t>
      </w:r>
      <w:r w:rsidRPr="00170779">
        <w:rPr>
          <w:rFonts w:eastAsia="Times New Roman"/>
          <w:b w:val="0"/>
          <w:bCs/>
          <w:sz w:val="22"/>
          <w:szCs w:val="22"/>
        </w:rPr>
        <w:t>. Форма Акта сдачи-приемки оказанных Услуг.</w:t>
      </w:r>
    </w:p>
    <w:p w:rsidR="00CF4BB0" w:rsidRPr="00170779" w:rsidRDefault="00CF4BB0" w:rsidP="00170779">
      <w:pPr>
        <w:pStyle w:val="a3"/>
        <w:numPr>
          <w:ilvl w:val="2"/>
          <w:numId w:val="3"/>
        </w:numPr>
        <w:suppressAutoHyphens/>
        <w:spacing w:before="120" w:after="120"/>
        <w:rPr>
          <w:rFonts w:eastAsia="Times New Roman"/>
          <w:bCs/>
          <w:sz w:val="22"/>
          <w:szCs w:val="22"/>
        </w:rPr>
      </w:pPr>
      <w:r w:rsidRPr="00170779">
        <w:rPr>
          <w:rFonts w:eastAsia="Times New Roman"/>
          <w:b w:val="0"/>
          <w:bCs/>
          <w:sz w:val="22"/>
          <w:szCs w:val="22"/>
        </w:rPr>
        <w:t xml:space="preserve">Приложение </w:t>
      </w:r>
      <w:r w:rsidR="00F83AB5" w:rsidRPr="00170779">
        <w:rPr>
          <w:rFonts w:eastAsia="Times New Roman"/>
          <w:b w:val="0"/>
          <w:bCs/>
          <w:sz w:val="22"/>
          <w:szCs w:val="22"/>
        </w:rPr>
        <w:t>№9</w:t>
      </w:r>
      <w:r w:rsidRPr="00170779">
        <w:rPr>
          <w:rFonts w:eastAsia="Times New Roman"/>
          <w:b w:val="0"/>
          <w:bCs/>
          <w:sz w:val="22"/>
          <w:szCs w:val="22"/>
        </w:rPr>
        <w:t>. Порядок изменения количества и перечня Услуг, предоставляемых по Договору</w:t>
      </w:r>
    </w:p>
    <w:p w:rsidR="00CF4BB0" w:rsidRPr="00170779" w:rsidRDefault="00CF4BB0" w:rsidP="00170779">
      <w:pPr>
        <w:pStyle w:val="a3"/>
        <w:numPr>
          <w:ilvl w:val="2"/>
          <w:numId w:val="3"/>
        </w:numPr>
        <w:suppressAutoHyphens/>
        <w:spacing w:before="120" w:after="120"/>
        <w:rPr>
          <w:rFonts w:eastAsia="Times New Roman"/>
          <w:bCs/>
          <w:sz w:val="22"/>
          <w:szCs w:val="22"/>
        </w:rPr>
      </w:pPr>
      <w:r w:rsidRPr="00170779">
        <w:rPr>
          <w:rFonts w:eastAsia="Times New Roman"/>
          <w:b w:val="0"/>
          <w:bCs/>
          <w:sz w:val="22"/>
          <w:szCs w:val="22"/>
        </w:rPr>
        <w:t xml:space="preserve">Приложение </w:t>
      </w:r>
      <w:r w:rsidR="00F83AB5" w:rsidRPr="00170779">
        <w:rPr>
          <w:rFonts w:eastAsia="Times New Roman"/>
          <w:b w:val="0"/>
          <w:bCs/>
          <w:sz w:val="22"/>
          <w:szCs w:val="22"/>
        </w:rPr>
        <w:t>№10</w:t>
      </w:r>
      <w:r w:rsidRPr="00170779">
        <w:rPr>
          <w:rFonts w:eastAsia="Times New Roman"/>
          <w:b w:val="0"/>
          <w:bCs/>
          <w:sz w:val="22"/>
          <w:szCs w:val="22"/>
        </w:rPr>
        <w:t>. Уполномоченные представители Сторон.</w:t>
      </w:r>
    </w:p>
    <w:p w:rsidR="00CF4BB0" w:rsidRPr="00170779" w:rsidRDefault="00CF4BB0" w:rsidP="00170779">
      <w:pPr>
        <w:pStyle w:val="a3"/>
        <w:numPr>
          <w:ilvl w:val="2"/>
          <w:numId w:val="3"/>
        </w:numPr>
        <w:suppressAutoHyphens/>
        <w:spacing w:before="120" w:after="120"/>
        <w:rPr>
          <w:rFonts w:eastAsia="Times New Roman"/>
          <w:bCs/>
          <w:sz w:val="22"/>
          <w:szCs w:val="22"/>
        </w:rPr>
      </w:pPr>
      <w:r w:rsidRPr="00170779">
        <w:rPr>
          <w:rFonts w:eastAsia="Times New Roman"/>
          <w:b w:val="0"/>
          <w:bCs/>
          <w:sz w:val="22"/>
          <w:szCs w:val="22"/>
        </w:rPr>
        <w:t xml:space="preserve">Приложение </w:t>
      </w:r>
      <w:r w:rsidR="00F83AB5" w:rsidRPr="00170779">
        <w:rPr>
          <w:rFonts w:eastAsia="Times New Roman"/>
          <w:b w:val="0"/>
          <w:bCs/>
          <w:sz w:val="22"/>
          <w:szCs w:val="22"/>
        </w:rPr>
        <w:t>№11</w:t>
      </w:r>
      <w:r w:rsidRPr="00170779">
        <w:rPr>
          <w:rFonts w:eastAsia="Times New Roman"/>
          <w:b w:val="0"/>
          <w:bCs/>
          <w:sz w:val="22"/>
          <w:szCs w:val="22"/>
        </w:rPr>
        <w:t>. Регламент работы с Заявкой о недоступности Услуги</w:t>
      </w:r>
    </w:p>
    <w:p w:rsidR="00CF4BB0" w:rsidRPr="00170779" w:rsidRDefault="00CF4BB0" w:rsidP="00170779">
      <w:pPr>
        <w:pStyle w:val="a3"/>
        <w:numPr>
          <w:ilvl w:val="2"/>
          <w:numId w:val="3"/>
        </w:numPr>
        <w:suppressAutoHyphens/>
        <w:spacing w:before="120" w:after="120"/>
        <w:rPr>
          <w:rFonts w:eastAsia="Times New Roman"/>
          <w:bCs/>
          <w:sz w:val="22"/>
          <w:szCs w:val="22"/>
        </w:rPr>
      </w:pPr>
      <w:r w:rsidRPr="00170779">
        <w:rPr>
          <w:rFonts w:eastAsia="Times New Roman"/>
          <w:b w:val="0"/>
          <w:bCs/>
          <w:sz w:val="22"/>
          <w:szCs w:val="22"/>
        </w:rPr>
        <w:t xml:space="preserve">Приложение </w:t>
      </w:r>
      <w:r w:rsidR="00F83AB5" w:rsidRPr="00170779">
        <w:rPr>
          <w:rFonts w:eastAsia="Times New Roman"/>
          <w:b w:val="0"/>
          <w:bCs/>
          <w:sz w:val="22"/>
          <w:szCs w:val="22"/>
        </w:rPr>
        <w:t>№12</w:t>
      </w:r>
      <w:r w:rsidRPr="00170779">
        <w:rPr>
          <w:rFonts w:eastAsia="Times New Roman"/>
          <w:b w:val="0"/>
          <w:bCs/>
          <w:sz w:val="22"/>
          <w:szCs w:val="22"/>
        </w:rPr>
        <w:t>. Правила пропускного режима Исполнителя</w:t>
      </w:r>
    </w:p>
    <w:p w:rsidR="00CF4BB0" w:rsidRPr="00170779" w:rsidRDefault="00CF4BB0" w:rsidP="00170779">
      <w:pPr>
        <w:pStyle w:val="a3"/>
        <w:numPr>
          <w:ilvl w:val="2"/>
          <w:numId w:val="3"/>
        </w:numPr>
        <w:suppressAutoHyphens/>
        <w:spacing w:before="120" w:after="120"/>
        <w:rPr>
          <w:rFonts w:eastAsia="Times New Roman"/>
          <w:bCs/>
          <w:sz w:val="22"/>
          <w:szCs w:val="22"/>
        </w:rPr>
      </w:pPr>
      <w:r w:rsidRPr="00170779">
        <w:rPr>
          <w:rFonts w:eastAsia="Times New Roman"/>
          <w:b w:val="0"/>
          <w:bCs/>
          <w:sz w:val="22"/>
          <w:szCs w:val="22"/>
        </w:rPr>
        <w:t xml:space="preserve">Приложение </w:t>
      </w:r>
      <w:r w:rsidR="00F83AB5" w:rsidRPr="00170779">
        <w:rPr>
          <w:rFonts w:eastAsia="Times New Roman"/>
          <w:b w:val="0"/>
          <w:bCs/>
          <w:sz w:val="22"/>
          <w:szCs w:val="22"/>
        </w:rPr>
        <w:t>№13</w:t>
      </w:r>
      <w:r w:rsidRPr="00170779">
        <w:rPr>
          <w:rFonts w:eastAsia="Times New Roman"/>
          <w:b w:val="0"/>
          <w:bCs/>
          <w:sz w:val="22"/>
          <w:szCs w:val="22"/>
        </w:rPr>
        <w:t>. Правила внутриобъектового режима Исполнителя</w:t>
      </w:r>
    </w:p>
    <w:p w:rsidR="00CF4BB0" w:rsidRPr="00170779" w:rsidRDefault="00CF4BB0" w:rsidP="00170779">
      <w:pPr>
        <w:pStyle w:val="a3"/>
        <w:numPr>
          <w:ilvl w:val="2"/>
          <w:numId w:val="3"/>
        </w:numPr>
        <w:suppressAutoHyphens/>
        <w:spacing w:before="120" w:after="120"/>
        <w:rPr>
          <w:rFonts w:eastAsia="Times New Roman"/>
          <w:bCs/>
          <w:sz w:val="22"/>
          <w:szCs w:val="22"/>
        </w:rPr>
      </w:pPr>
      <w:r w:rsidRPr="00170779">
        <w:rPr>
          <w:rFonts w:eastAsia="Times New Roman"/>
          <w:b w:val="0"/>
          <w:bCs/>
          <w:sz w:val="22"/>
          <w:szCs w:val="22"/>
        </w:rPr>
        <w:t xml:space="preserve">Приложение </w:t>
      </w:r>
      <w:r w:rsidR="00F83AB5" w:rsidRPr="00170779">
        <w:rPr>
          <w:rFonts w:eastAsia="Times New Roman"/>
          <w:b w:val="0"/>
          <w:bCs/>
          <w:sz w:val="22"/>
          <w:szCs w:val="22"/>
        </w:rPr>
        <w:t>№14</w:t>
      </w:r>
      <w:r w:rsidRPr="00170779">
        <w:rPr>
          <w:rFonts w:eastAsia="Times New Roman"/>
          <w:b w:val="0"/>
          <w:bCs/>
          <w:sz w:val="22"/>
          <w:szCs w:val="22"/>
        </w:rPr>
        <w:t>. Форма Акта о недоступности Услуги</w:t>
      </w:r>
    </w:p>
    <w:p w:rsidR="00CF4BB0" w:rsidRPr="00FE2B01" w:rsidRDefault="00CF4BB0">
      <w:pPr>
        <w:rPr>
          <w:rFonts w:eastAsia="Times New Roman"/>
          <w:sz w:val="22"/>
          <w:szCs w:val="22"/>
        </w:rPr>
      </w:pPr>
    </w:p>
    <w:p w:rsidR="00CF4BB0" w:rsidRPr="00FE2B01" w:rsidRDefault="00CF4BB0" w:rsidP="00170779">
      <w:pPr>
        <w:pStyle w:val="a8"/>
        <w:numPr>
          <w:ilvl w:val="0"/>
          <w:numId w:val="3"/>
        </w:numPr>
        <w:tabs>
          <w:tab w:val="clear" w:pos="360"/>
          <w:tab w:val="num" w:pos="709"/>
        </w:tabs>
        <w:suppressAutoHyphens/>
        <w:spacing w:before="120" w:after="120"/>
        <w:rPr>
          <w:rFonts w:eastAsia="Times New Roman"/>
          <w:sz w:val="22"/>
          <w:szCs w:val="22"/>
        </w:rPr>
      </w:pPr>
      <w:r w:rsidRPr="00FE2B01">
        <w:rPr>
          <w:rFonts w:eastAsia="Times New Roman"/>
          <w:sz w:val="22"/>
          <w:szCs w:val="22"/>
        </w:rPr>
        <w:t xml:space="preserve">АДРЕСА И РЕКВИЗИТЫ СТОРОН: </w:t>
      </w:r>
    </w:p>
    <w:p w:rsidR="00CF4BB0" w:rsidRPr="00FE2B01" w:rsidRDefault="00CF4BB0">
      <w:pPr>
        <w:ind w:left="709"/>
        <w:rPr>
          <w:rFonts w:eastAsia="Times New Roman"/>
        </w:rPr>
      </w:pPr>
    </w:p>
    <w:tbl>
      <w:tblPr>
        <w:tblW w:w="0" w:type="auto"/>
        <w:tblLook w:val="00A0" w:firstRow="1" w:lastRow="0" w:firstColumn="1" w:lastColumn="0" w:noHBand="0" w:noVBand="0"/>
      </w:tblPr>
      <w:tblGrid>
        <w:gridCol w:w="4769"/>
        <w:gridCol w:w="4756"/>
      </w:tblGrid>
      <w:tr w:rsidR="00CF4BB0" w:rsidRPr="00FE2B01" w:rsidTr="00850218">
        <w:trPr>
          <w:trHeight w:val="562"/>
        </w:trPr>
        <w:tc>
          <w:tcPr>
            <w:tcW w:w="4870" w:type="dxa"/>
            <w:vAlign w:val="center"/>
          </w:tcPr>
          <w:p w:rsidR="00CF4BB0" w:rsidRPr="00FE2B01" w:rsidRDefault="00CF4BB0" w:rsidP="00850218">
            <w:pPr>
              <w:jc w:val="center"/>
              <w:rPr>
                <w:rFonts w:eastAsia="Times New Roman"/>
              </w:rPr>
            </w:pPr>
            <w:r w:rsidRPr="00FE2B01">
              <w:rPr>
                <w:rFonts w:eastAsia="Times New Roman"/>
                <w:b/>
                <w:bCs/>
                <w:sz w:val="22"/>
                <w:szCs w:val="22"/>
              </w:rPr>
              <w:t>«Исполнитель»</w:t>
            </w:r>
          </w:p>
        </w:tc>
        <w:tc>
          <w:tcPr>
            <w:tcW w:w="4871" w:type="dxa"/>
            <w:vAlign w:val="center"/>
          </w:tcPr>
          <w:p w:rsidR="00CF4BB0" w:rsidRPr="00FE2B01" w:rsidRDefault="00CF4BB0" w:rsidP="00850218">
            <w:pPr>
              <w:jc w:val="center"/>
              <w:rPr>
                <w:rFonts w:eastAsia="Times New Roman"/>
              </w:rPr>
            </w:pPr>
            <w:r w:rsidRPr="00FE2B01">
              <w:rPr>
                <w:rFonts w:eastAsia="Times New Roman"/>
                <w:b/>
                <w:bCs/>
                <w:sz w:val="22"/>
                <w:szCs w:val="22"/>
              </w:rPr>
              <w:t>«Заказчик»</w:t>
            </w:r>
          </w:p>
        </w:tc>
      </w:tr>
      <w:tr w:rsidR="00CF4BB0" w:rsidRPr="00FE2B01" w:rsidTr="00850218">
        <w:tc>
          <w:tcPr>
            <w:tcW w:w="4870" w:type="dxa"/>
          </w:tcPr>
          <w:p w:rsidR="00CF4BB0" w:rsidRPr="00FE2B01" w:rsidRDefault="00CF4BB0" w:rsidP="006A1153">
            <w:pPr>
              <w:spacing w:line="276" w:lineRule="auto"/>
              <w:rPr>
                <w:rFonts w:eastAsia="Times New Roman"/>
              </w:rPr>
            </w:pPr>
          </w:p>
        </w:tc>
        <w:tc>
          <w:tcPr>
            <w:tcW w:w="4871" w:type="dxa"/>
          </w:tcPr>
          <w:p w:rsidR="00CF4BB0" w:rsidRPr="00FE2B01" w:rsidRDefault="00CF4BB0" w:rsidP="004875D4">
            <w:pPr>
              <w:adjustRightInd w:val="0"/>
              <w:ind w:firstLine="709"/>
              <w:jc w:val="both"/>
              <w:rPr>
                <w:rFonts w:eastAsia="Times New Roman"/>
              </w:rPr>
            </w:pPr>
          </w:p>
        </w:tc>
      </w:tr>
    </w:tbl>
    <w:p w:rsidR="00CF4BB0" w:rsidRPr="00FE2B01" w:rsidRDefault="00CF4BB0" w:rsidP="00673A68">
      <w:pPr>
        <w:pStyle w:val="a5"/>
        <w:tabs>
          <w:tab w:val="clear" w:pos="4153"/>
          <w:tab w:val="clear" w:pos="8306"/>
        </w:tabs>
        <w:suppressAutoHyphens/>
        <w:spacing w:before="120"/>
        <w:jc w:val="center"/>
        <w:rPr>
          <w:rFonts w:eastAsia="Times New Roman"/>
          <w:b/>
          <w:sz w:val="22"/>
          <w:szCs w:val="22"/>
        </w:rPr>
      </w:pPr>
      <w:r w:rsidRPr="00FE2B01">
        <w:rPr>
          <w:rFonts w:eastAsia="Times New Roman"/>
          <w:b/>
          <w:sz w:val="22"/>
          <w:szCs w:val="22"/>
        </w:rPr>
        <w:t>Подписи Сторон:</w:t>
      </w:r>
    </w:p>
    <w:p w:rsidR="00CF4BB0" w:rsidRPr="00FE2B01" w:rsidRDefault="00CF4BB0" w:rsidP="00673A68">
      <w:pPr>
        <w:pStyle w:val="a5"/>
        <w:tabs>
          <w:tab w:val="clear" w:pos="4153"/>
          <w:tab w:val="clear" w:pos="8306"/>
        </w:tabs>
        <w:suppressAutoHyphens/>
        <w:spacing w:before="120"/>
        <w:jc w:val="center"/>
        <w:rPr>
          <w:rFonts w:eastAsia="Times New Roman"/>
          <w:b/>
          <w:sz w:val="22"/>
          <w:szCs w:val="22"/>
        </w:rPr>
      </w:pPr>
    </w:p>
    <w:tbl>
      <w:tblPr>
        <w:tblW w:w="0" w:type="auto"/>
        <w:jc w:val="right"/>
        <w:tblLayout w:type="fixed"/>
        <w:tblLook w:val="0000" w:firstRow="0" w:lastRow="0" w:firstColumn="0" w:lastColumn="0" w:noHBand="0" w:noVBand="0"/>
      </w:tblPr>
      <w:tblGrid>
        <w:gridCol w:w="4537"/>
        <w:gridCol w:w="4536"/>
      </w:tblGrid>
      <w:tr w:rsidR="00CF4BB0" w:rsidRPr="00FE2B01" w:rsidTr="00973B43">
        <w:trPr>
          <w:cantSplit/>
          <w:trHeight w:val="1157"/>
          <w:jc w:val="right"/>
        </w:trPr>
        <w:tc>
          <w:tcPr>
            <w:tcW w:w="4537" w:type="dxa"/>
          </w:tcPr>
          <w:p w:rsidR="00CF4BB0" w:rsidRPr="00FE2B01" w:rsidRDefault="00CF4BB0" w:rsidP="002C7DB7">
            <w:pPr>
              <w:rPr>
                <w:rFonts w:eastAsia="Times New Roman"/>
                <w:b/>
                <w:szCs w:val="22"/>
              </w:rPr>
            </w:pPr>
            <w:r w:rsidRPr="00FE2B01">
              <w:rPr>
                <w:rFonts w:eastAsia="Times New Roman"/>
                <w:b/>
                <w:sz w:val="22"/>
                <w:szCs w:val="22"/>
              </w:rPr>
              <w:t>От Исполнителя:</w:t>
            </w:r>
          </w:p>
          <w:p w:rsidR="00CF4BB0" w:rsidRPr="00FE2B01" w:rsidRDefault="00CF4BB0" w:rsidP="006827A6">
            <w:pPr>
              <w:ind w:right="-73"/>
              <w:jc w:val="both"/>
              <w:rPr>
                <w:rFonts w:eastAsia="Times New Roman"/>
                <w:b/>
                <w:szCs w:val="22"/>
              </w:rPr>
            </w:pPr>
          </w:p>
          <w:p w:rsidR="006A1153" w:rsidRPr="00FE2B01" w:rsidRDefault="006A1153" w:rsidP="006827A6">
            <w:pPr>
              <w:ind w:right="-73"/>
              <w:jc w:val="both"/>
              <w:rPr>
                <w:rFonts w:eastAsia="Times New Roman"/>
                <w:b/>
                <w:szCs w:val="22"/>
              </w:rPr>
            </w:pPr>
          </w:p>
          <w:p w:rsidR="00CF4BB0" w:rsidRPr="00FE2B01" w:rsidRDefault="00CF4BB0" w:rsidP="006827A6">
            <w:pPr>
              <w:ind w:right="-73"/>
              <w:jc w:val="both"/>
              <w:rPr>
                <w:rFonts w:eastAsia="Times New Roman"/>
                <w:b/>
                <w:szCs w:val="22"/>
              </w:rPr>
            </w:pPr>
          </w:p>
          <w:p w:rsidR="00CF4BB0" w:rsidRPr="00FE2B01" w:rsidRDefault="00CF4BB0" w:rsidP="006827A6">
            <w:pPr>
              <w:rPr>
                <w:rFonts w:eastAsia="Times New Roman"/>
                <w:b/>
                <w:bCs/>
                <w:szCs w:val="22"/>
              </w:rPr>
            </w:pPr>
            <w:r w:rsidRPr="00FE2B01">
              <w:rPr>
                <w:rFonts w:eastAsia="Times New Roman"/>
                <w:b/>
                <w:sz w:val="22"/>
                <w:szCs w:val="22"/>
              </w:rPr>
              <w:t xml:space="preserve">______________ </w:t>
            </w:r>
            <w:r w:rsidR="006A1153">
              <w:rPr>
                <w:rFonts w:eastAsia="Times New Roman"/>
                <w:b/>
                <w:sz w:val="22"/>
                <w:szCs w:val="22"/>
              </w:rPr>
              <w:t>/_______________</w:t>
            </w:r>
            <w:r w:rsidRPr="00FE2B01">
              <w:rPr>
                <w:rFonts w:eastAsia="Times New Roman"/>
                <w:b/>
                <w:bCs/>
                <w:sz w:val="22"/>
                <w:szCs w:val="22"/>
              </w:rPr>
              <w:t>/</w:t>
            </w:r>
          </w:p>
          <w:p w:rsidR="00CF4BB0" w:rsidRPr="00FE2B01" w:rsidRDefault="00CF4BB0" w:rsidP="006827A6">
            <w:pPr>
              <w:rPr>
                <w:rFonts w:eastAsia="Times New Roman"/>
                <w:b/>
                <w:szCs w:val="22"/>
              </w:rPr>
            </w:pPr>
            <w:r w:rsidRPr="00FE2B01">
              <w:rPr>
                <w:rFonts w:eastAsia="Times New Roman"/>
                <w:b/>
                <w:sz w:val="22"/>
                <w:szCs w:val="22"/>
              </w:rPr>
              <w:t>м.п.</w:t>
            </w:r>
          </w:p>
        </w:tc>
        <w:tc>
          <w:tcPr>
            <w:tcW w:w="4536" w:type="dxa"/>
          </w:tcPr>
          <w:p w:rsidR="00CF4BB0" w:rsidRPr="00BE5039" w:rsidRDefault="00CF4BB0" w:rsidP="002C7DB7">
            <w:pPr>
              <w:rPr>
                <w:rFonts w:eastAsia="Times New Roman"/>
                <w:b/>
                <w:sz w:val="22"/>
                <w:szCs w:val="22"/>
              </w:rPr>
            </w:pPr>
            <w:r w:rsidRPr="00BE5039">
              <w:rPr>
                <w:rFonts w:eastAsia="Times New Roman"/>
                <w:b/>
                <w:sz w:val="22"/>
                <w:szCs w:val="22"/>
              </w:rPr>
              <w:t>От Заказчика:</w:t>
            </w:r>
          </w:p>
          <w:p w:rsidR="00CF4BB0" w:rsidRPr="00FE2B01" w:rsidRDefault="00CF4BB0" w:rsidP="002C7DB7">
            <w:pPr>
              <w:rPr>
                <w:rFonts w:eastAsia="Times New Roman"/>
                <w:b/>
                <w:szCs w:val="22"/>
              </w:rPr>
            </w:pPr>
          </w:p>
          <w:p w:rsidR="00CF4BB0" w:rsidRPr="00FE2B01" w:rsidRDefault="00CF4BB0" w:rsidP="002C7DB7">
            <w:pPr>
              <w:rPr>
                <w:rFonts w:eastAsia="Times New Roman"/>
                <w:b/>
                <w:szCs w:val="22"/>
              </w:rPr>
            </w:pPr>
            <w:r w:rsidRPr="00FE2B01">
              <w:rPr>
                <w:rFonts w:eastAsia="Times New Roman"/>
                <w:b/>
                <w:sz w:val="22"/>
                <w:szCs w:val="22"/>
              </w:rPr>
              <w:t>______________ /</w:t>
            </w:r>
            <w:r w:rsidRPr="00FE2B01">
              <w:t xml:space="preserve"> </w:t>
            </w:r>
            <w:r w:rsidR="004875D4">
              <w:rPr>
                <w:rFonts w:eastAsia="Times New Roman"/>
                <w:b/>
                <w:sz w:val="22"/>
                <w:szCs w:val="22"/>
              </w:rPr>
              <w:t>__________</w:t>
            </w:r>
            <w:r w:rsidRPr="00FE2B01">
              <w:rPr>
                <w:rFonts w:eastAsia="Times New Roman"/>
                <w:b/>
                <w:sz w:val="22"/>
                <w:szCs w:val="22"/>
              </w:rPr>
              <w:t>/</w:t>
            </w:r>
          </w:p>
          <w:p w:rsidR="00CF4BB0" w:rsidRPr="00FE2B01" w:rsidRDefault="00CF4BB0" w:rsidP="002C7DB7">
            <w:pPr>
              <w:rPr>
                <w:rFonts w:eastAsia="Times New Roman"/>
                <w:b/>
                <w:szCs w:val="22"/>
              </w:rPr>
            </w:pPr>
            <w:r w:rsidRPr="00FE2B01">
              <w:rPr>
                <w:rFonts w:eastAsia="Times New Roman"/>
                <w:b/>
                <w:sz w:val="22"/>
                <w:szCs w:val="22"/>
              </w:rPr>
              <w:t>м.п.</w:t>
            </w:r>
          </w:p>
        </w:tc>
      </w:tr>
    </w:tbl>
    <w:p w:rsidR="00F83AB5" w:rsidRPr="00FE2B01" w:rsidRDefault="00F83AB5" w:rsidP="00727247">
      <w:pPr>
        <w:jc w:val="right"/>
        <w:rPr>
          <w:rFonts w:eastAsia="Times New Roman"/>
          <w:b/>
          <w:color w:val="000000"/>
          <w:sz w:val="22"/>
          <w:szCs w:val="22"/>
        </w:rPr>
      </w:pPr>
    </w:p>
    <w:p w:rsidR="007D4F02" w:rsidRDefault="007D4F02">
      <w:r>
        <w:br w:type="page"/>
      </w:r>
    </w:p>
    <w:p w:rsidR="004A54AE" w:rsidRDefault="004A54AE" w:rsidP="00F83AB5">
      <w:pPr>
        <w:suppressAutoHyphens/>
        <w:jc w:val="center"/>
        <w:rPr>
          <w:b/>
          <w:sz w:val="22"/>
        </w:rPr>
      </w:pPr>
    </w:p>
    <w:p w:rsidR="004A54AE" w:rsidRPr="004875D4" w:rsidRDefault="004A54AE" w:rsidP="004A54AE">
      <w:pPr>
        <w:jc w:val="center"/>
        <w:rPr>
          <w:rFonts w:eastAsia="Times New Roman"/>
          <w:color w:val="000000"/>
          <w:sz w:val="28"/>
          <w:szCs w:val="28"/>
          <w:highlight w:val="yellow"/>
        </w:rPr>
      </w:pPr>
      <w:bookmarkStart w:id="1" w:name="_Toc341885286"/>
    </w:p>
    <w:tbl>
      <w:tblPr>
        <w:tblW w:w="0" w:type="auto"/>
        <w:jc w:val="right"/>
        <w:tblLayout w:type="fixed"/>
        <w:tblLook w:val="0000" w:firstRow="0" w:lastRow="0" w:firstColumn="0" w:lastColumn="0" w:noHBand="0" w:noVBand="0"/>
      </w:tblPr>
      <w:tblGrid>
        <w:gridCol w:w="4395"/>
      </w:tblGrid>
      <w:tr w:rsidR="004A54AE" w:rsidRPr="004A54AE" w:rsidTr="002E58B5">
        <w:trPr>
          <w:trHeight w:val="406"/>
          <w:jc w:val="right"/>
        </w:trPr>
        <w:tc>
          <w:tcPr>
            <w:tcW w:w="4395" w:type="dxa"/>
          </w:tcPr>
          <w:p w:rsidR="004A54AE" w:rsidRPr="004A54AE" w:rsidRDefault="004A54AE" w:rsidP="004A54AE">
            <w:pPr>
              <w:keepNext/>
              <w:keepLines/>
              <w:suppressAutoHyphens/>
              <w:spacing w:before="240" w:after="200" w:line="288" w:lineRule="auto"/>
              <w:ind w:firstLine="720"/>
              <w:contextualSpacing/>
              <w:jc w:val="right"/>
              <w:outlineLvl w:val="7"/>
              <w:rPr>
                <w:rFonts w:eastAsia="Times New Roman"/>
                <w:b/>
                <w:bCs/>
                <w:iCs/>
                <w:kern w:val="32"/>
                <w:szCs w:val="22"/>
                <w:lang w:eastAsia="en-US"/>
              </w:rPr>
            </w:pPr>
            <w:r w:rsidRPr="004A54AE">
              <w:rPr>
                <w:rFonts w:eastAsia="Times New Roman"/>
                <w:b/>
                <w:bCs/>
                <w:iCs/>
                <w:kern w:val="32"/>
                <w:szCs w:val="22"/>
                <w:lang w:eastAsia="en-US"/>
              </w:rPr>
              <w:t>Приложение №1</w:t>
            </w:r>
          </w:p>
        </w:tc>
      </w:tr>
      <w:tr w:rsidR="004A54AE" w:rsidRPr="004A54AE" w:rsidTr="002E58B5">
        <w:trPr>
          <w:jc w:val="right"/>
        </w:trPr>
        <w:tc>
          <w:tcPr>
            <w:tcW w:w="4395" w:type="dxa"/>
          </w:tcPr>
          <w:p w:rsidR="004A54AE" w:rsidRPr="004A54AE" w:rsidRDefault="004A54AE" w:rsidP="004A54AE">
            <w:pPr>
              <w:suppressAutoHyphens/>
              <w:jc w:val="right"/>
              <w:rPr>
                <w:rFonts w:eastAsia="Times New Roman"/>
                <w:b/>
                <w:color w:val="000000"/>
                <w:sz w:val="28"/>
                <w:szCs w:val="22"/>
              </w:rPr>
            </w:pPr>
            <w:r w:rsidRPr="004A54AE">
              <w:rPr>
                <w:rFonts w:eastAsia="Times New Roman"/>
                <w:b/>
                <w:color w:val="000000"/>
                <w:sz w:val="22"/>
                <w:szCs w:val="22"/>
              </w:rPr>
              <w:t>к Договору № __________</w:t>
            </w:r>
          </w:p>
          <w:p w:rsidR="004A54AE" w:rsidRPr="004A54AE" w:rsidRDefault="004A54AE" w:rsidP="004A54AE">
            <w:pPr>
              <w:suppressAutoHyphens/>
              <w:jc w:val="right"/>
              <w:rPr>
                <w:rFonts w:eastAsia="Times New Roman"/>
                <w:color w:val="000000"/>
                <w:sz w:val="28"/>
                <w:szCs w:val="22"/>
              </w:rPr>
            </w:pPr>
            <w:r w:rsidRPr="004A54AE">
              <w:rPr>
                <w:rFonts w:eastAsia="Times New Roman"/>
                <w:color w:val="000000"/>
                <w:sz w:val="22"/>
                <w:szCs w:val="22"/>
              </w:rPr>
              <w:t xml:space="preserve">от «__» ___________ </w:t>
            </w:r>
            <w:r w:rsidR="00B10241">
              <w:rPr>
                <w:rFonts w:eastAsia="Times New Roman"/>
                <w:color w:val="000000"/>
                <w:sz w:val="22"/>
                <w:szCs w:val="22"/>
              </w:rPr>
              <w:t>2015</w:t>
            </w:r>
            <w:r w:rsidRPr="004A54AE">
              <w:rPr>
                <w:rFonts w:eastAsia="Times New Roman"/>
                <w:color w:val="000000"/>
                <w:sz w:val="22"/>
                <w:szCs w:val="22"/>
              </w:rPr>
              <w:t xml:space="preserve"> г.</w:t>
            </w:r>
          </w:p>
        </w:tc>
      </w:tr>
    </w:tbl>
    <w:p w:rsidR="004A54AE" w:rsidRPr="004A54AE" w:rsidRDefault="004A54AE" w:rsidP="004A54AE">
      <w:pPr>
        <w:jc w:val="center"/>
        <w:rPr>
          <w:rFonts w:eastAsia="Times New Roman"/>
          <w:color w:val="000000"/>
          <w:sz w:val="28"/>
          <w:szCs w:val="28"/>
          <w:highlight w:val="yellow"/>
        </w:rPr>
      </w:pPr>
    </w:p>
    <w:p w:rsidR="004A54AE" w:rsidRPr="004A54AE" w:rsidRDefault="004A54AE" w:rsidP="004A54AE">
      <w:pPr>
        <w:jc w:val="center"/>
        <w:rPr>
          <w:rFonts w:eastAsia="Times New Roman"/>
          <w:color w:val="000000"/>
          <w:sz w:val="28"/>
          <w:szCs w:val="28"/>
          <w:highlight w:val="yellow"/>
        </w:rPr>
      </w:pPr>
    </w:p>
    <w:p w:rsidR="004A54AE" w:rsidRPr="004A54AE" w:rsidRDefault="004A54AE" w:rsidP="004A54AE">
      <w:pPr>
        <w:jc w:val="center"/>
        <w:rPr>
          <w:rFonts w:eastAsia="Times New Roman"/>
          <w:color w:val="000000"/>
          <w:sz w:val="28"/>
          <w:szCs w:val="28"/>
          <w:highlight w:val="yellow"/>
        </w:rPr>
      </w:pPr>
    </w:p>
    <w:bookmarkEnd w:id="1"/>
    <w:p w:rsidR="000763E9" w:rsidRPr="000763E9" w:rsidRDefault="000763E9" w:rsidP="000763E9">
      <w:pPr>
        <w:jc w:val="center"/>
        <w:rPr>
          <w:rFonts w:eastAsia="Times New Roman"/>
          <w:color w:val="000000"/>
          <w:sz w:val="28"/>
          <w:szCs w:val="28"/>
        </w:rPr>
      </w:pPr>
    </w:p>
    <w:p w:rsidR="000763E9" w:rsidRPr="000763E9" w:rsidRDefault="000763E9" w:rsidP="000763E9">
      <w:pPr>
        <w:jc w:val="center"/>
        <w:rPr>
          <w:rFonts w:eastAsia="Times New Roman"/>
          <w:color w:val="000000"/>
          <w:sz w:val="28"/>
          <w:szCs w:val="28"/>
        </w:rPr>
      </w:pPr>
      <w:r w:rsidRPr="000763E9">
        <w:rPr>
          <w:rFonts w:eastAsia="Times New Roman"/>
          <w:color w:val="000000"/>
          <w:sz w:val="28"/>
          <w:szCs w:val="28"/>
        </w:rPr>
        <w:t xml:space="preserve">Техническое задание </w:t>
      </w:r>
    </w:p>
    <w:p w:rsidR="000763E9" w:rsidRPr="000763E9" w:rsidRDefault="000763E9" w:rsidP="000763E9">
      <w:pPr>
        <w:jc w:val="center"/>
        <w:rPr>
          <w:rFonts w:eastAsia="Times New Roman"/>
          <w:color w:val="000000"/>
          <w:sz w:val="28"/>
          <w:szCs w:val="28"/>
        </w:rPr>
      </w:pPr>
    </w:p>
    <w:p w:rsidR="000763E9" w:rsidRPr="000763E9" w:rsidRDefault="000763E9" w:rsidP="000763E9">
      <w:pPr>
        <w:jc w:val="center"/>
        <w:rPr>
          <w:rFonts w:eastAsia="Times New Roman"/>
          <w:color w:val="000000"/>
          <w:sz w:val="28"/>
          <w:szCs w:val="28"/>
        </w:rPr>
      </w:pPr>
      <w:r w:rsidRPr="000763E9">
        <w:rPr>
          <w:rFonts w:eastAsia="Times New Roman"/>
          <w:color w:val="000000"/>
          <w:sz w:val="28"/>
          <w:szCs w:val="28"/>
        </w:rPr>
        <w:t xml:space="preserve">на оказание услуг </w:t>
      </w:r>
      <w:r w:rsidR="00B10241" w:rsidRPr="00B10241">
        <w:rPr>
          <w:rFonts w:eastAsia="Times New Roman"/>
          <w:color w:val="000000"/>
          <w:sz w:val="28"/>
          <w:szCs w:val="28"/>
        </w:rPr>
        <w:t>аутсорсинга инфраструктуры центра обработки данных</w:t>
      </w:r>
    </w:p>
    <w:p w:rsidR="000763E9" w:rsidRDefault="000763E9" w:rsidP="000763E9">
      <w:pPr>
        <w:spacing w:after="160" w:line="259" w:lineRule="auto"/>
        <w:rPr>
          <w:rFonts w:eastAsia="Times New Roman"/>
          <w:color w:val="000000"/>
          <w:sz w:val="28"/>
          <w:szCs w:val="28"/>
        </w:rPr>
      </w:pPr>
      <w:r w:rsidRPr="000763E9">
        <w:rPr>
          <w:rFonts w:eastAsia="Times New Roman"/>
          <w:color w:val="000000"/>
          <w:sz w:val="28"/>
          <w:szCs w:val="28"/>
        </w:rPr>
        <w:br w:type="page"/>
      </w:r>
    </w:p>
    <w:p w:rsidR="00170779" w:rsidRPr="00170779" w:rsidRDefault="00170779" w:rsidP="00170779">
      <w:pPr>
        <w:jc w:val="center"/>
        <w:rPr>
          <w:rFonts w:eastAsia="Times New Roman"/>
          <w:color w:val="000000"/>
          <w:sz w:val="28"/>
          <w:szCs w:val="28"/>
        </w:rPr>
      </w:pPr>
      <w:r w:rsidRPr="00170779">
        <w:rPr>
          <w:rFonts w:eastAsia="Times New Roman"/>
          <w:color w:val="000000"/>
          <w:sz w:val="28"/>
          <w:szCs w:val="28"/>
        </w:rPr>
        <w:lastRenderedPageBreak/>
        <w:t>Техническое задание</w:t>
      </w:r>
    </w:p>
    <w:p w:rsidR="00170779" w:rsidRPr="00170779" w:rsidRDefault="00170779" w:rsidP="00170779">
      <w:pPr>
        <w:jc w:val="center"/>
        <w:rPr>
          <w:rFonts w:eastAsia="Times New Roman"/>
          <w:color w:val="000000"/>
          <w:sz w:val="28"/>
          <w:szCs w:val="28"/>
        </w:rPr>
      </w:pPr>
      <w:r w:rsidRPr="00170779">
        <w:rPr>
          <w:rFonts w:eastAsia="Times New Roman"/>
          <w:color w:val="000000"/>
          <w:sz w:val="28"/>
          <w:szCs w:val="28"/>
        </w:rPr>
        <w:t xml:space="preserve"> на оказание услуг </w:t>
      </w:r>
      <w:r w:rsidR="00B10241" w:rsidRPr="00B10241">
        <w:rPr>
          <w:rFonts w:eastAsia="Times New Roman"/>
          <w:color w:val="000000"/>
          <w:sz w:val="28"/>
          <w:szCs w:val="28"/>
        </w:rPr>
        <w:t>аутсорсинга инфраструктуры центра обработки данных</w:t>
      </w:r>
    </w:p>
    <w:p w:rsidR="00170779" w:rsidRPr="00170779" w:rsidRDefault="00170779" w:rsidP="00170779">
      <w:pPr>
        <w:jc w:val="center"/>
        <w:rPr>
          <w:rFonts w:eastAsia="Times New Roman"/>
          <w:color w:val="000000"/>
          <w:sz w:val="28"/>
          <w:szCs w:val="28"/>
        </w:rPr>
      </w:pPr>
    </w:p>
    <w:p w:rsidR="00170779" w:rsidRPr="00170779" w:rsidRDefault="00170779" w:rsidP="00170779">
      <w:pPr>
        <w:jc w:val="center"/>
        <w:rPr>
          <w:rFonts w:eastAsia="Times New Roman"/>
          <w:color w:val="000000"/>
          <w:sz w:val="28"/>
          <w:szCs w:val="28"/>
        </w:rPr>
      </w:pPr>
      <w:r w:rsidRPr="00170779">
        <w:rPr>
          <w:rFonts w:eastAsia="Times New Roman"/>
          <w:color w:val="000000"/>
          <w:sz w:val="28"/>
          <w:szCs w:val="28"/>
        </w:rPr>
        <w:t>СОДЕРЖАНИЕ</w:t>
      </w:r>
    </w:p>
    <w:p w:rsidR="00170779" w:rsidRPr="00170779" w:rsidRDefault="00170779" w:rsidP="00170779">
      <w:pPr>
        <w:jc w:val="center"/>
        <w:rPr>
          <w:rFonts w:eastAsia="Times New Roman"/>
          <w:color w:val="000000"/>
          <w:sz w:val="28"/>
          <w:szCs w:val="28"/>
        </w:rPr>
      </w:pPr>
    </w:p>
    <w:p w:rsidR="00170779" w:rsidRPr="00170779" w:rsidRDefault="00170779" w:rsidP="00170779">
      <w:pPr>
        <w:rPr>
          <w:rFonts w:eastAsia="Times New Roman"/>
          <w:color w:val="000000"/>
          <w:sz w:val="28"/>
          <w:szCs w:val="28"/>
        </w:rPr>
      </w:pPr>
    </w:p>
    <w:p w:rsidR="00170779" w:rsidRPr="00170779" w:rsidRDefault="00170779" w:rsidP="00170779">
      <w:pPr>
        <w:rPr>
          <w:rFonts w:eastAsia="Times New Roman"/>
          <w:color w:val="000000"/>
          <w:sz w:val="28"/>
          <w:szCs w:val="28"/>
        </w:rPr>
      </w:pPr>
      <w:r w:rsidRPr="00170779">
        <w:rPr>
          <w:rFonts w:eastAsia="Times New Roman"/>
          <w:color w:val="000000"/>
          <w:sz w:val="28"/>
          <w:szCs w:val="28"/>
        </w:rPr>
        <w:t>РАЗДЕЛ 1. НАИМЕНОВАНИЕ УСЛУГИ</w:t>
      </w:r>
    </w:p>
    <w:p w:rsidR="00170779" w:rsidRPr="00170779" w:rsidRDefault="00170779" w:rsidP="00170779">
      <w:pPr>
        <w:rPr>
          <w:rFonts w:eastAsia="Times New Roman"/>
          <w:color w:val="000000"/>
          <w:sz w:val="28"/>
          <w:szCs w:val="28"/>
        </w:rPr>
      </w:pPr>
      <w:r w:rsidRPr="00170779">
        <w:rPr>
          <w:rFonts w:eastAsia="Times New Roman"/>
          <w:color w:val="000000"/>
          <w:sz w:val="28"/>
          <w:szCs w:val="28"/>
        </w:rPr>
        <w:t>РАЗДЕЛ 2. ОПИСАНИЕ УСЛУГ</w:t>
      </w:r>
    </w:p>
    <w:p w:rsidR="00170779" w:rsidRPr="00170779" w:rsidRDefault="00170779" w:rsidP="00170779">
      <w:pPr>
        <w:rPr>
          <w:rFonts w:eastAsia="Times New Roman"/>
          <w:color w:val="000000"/>
          <w:sz w:val="28"/>
          <w:szCs w:val="28"/>
        </w:rPr>
      </w:pPr>
      <w:r w:rsidRPr="00170779">
        <w:rPr>
          <w:rFonts w:eastAsia="Times New Roman"/>
          <w:color w:val="000000"/>
          <w:sz w:val="28"/>
          <w:szCs w:val="28"/>
        </w:rPr>
        <w:t>Подраздел 2.1 Состав (перечень) оказываемых услуг</w:t>
      </w:r>
    </w:p>
    <w:p w:rsidR="00170779" w:rsidRPr="00170779" w:rsidRDefault="00170779" w:rsidP="00170779">
      <w:pPr>
        <w:rPr>
          <w:rFonts w:eastAsia="Times New Roman"/>
          <w:color w:val="000000"/>
          <w:sz w:val="28"/>
          <w:szCs w:val="28"/>
        </w:rPr>
      </w:pPr>
      <w:r w:rsidRPr="00170779">
        <w:rPr>
          <w:rFonts w:eastAsia="Times New Roman"/>
          <w:color w:val="000000"/>
          <w:sz w:val="28"/>
          <w:szCs w:val="28"/>
        </w:rPr>
        <w:t>Подраздел 2.2 Описание оказываемых услуг</w:t>
      </w:r>
    </w:p>
    <w:p w:rsidR="00170779" w:rsidRPr="00170779" w:rsidRDefault="00170779" w:rsidP="00170779">
      <w:pPr>
        <w:rPr>
          <w:rFonts w:eastAsia="Times New Roman"/>
          <w:color w:val="000000"/>
          <w:sz w:val="28"/>
          <w:szCs w:val="28"/>
        </w:rPr>
      </w:pPr>
      <w:r w:rsidRPr="00170779">
        <w:rPr>
          <w:rFonts w:eastAsia="Times New Roman"/>
          <w:color w:val="000000"/>
          <w:sz w:val="28"/>
          <w:szCs w:val="28"/>
        </w:rPr>
        <w:t>Подраздел 2.3 Объем оказываемых услуг либо доля оказываемых услуг в общем объеме закупки</w:t>
      </w:r>
    </w:p>
    <w:p w:rsidR="00170779" w:rsidRPr="00170779" w:rsidRDefault="00170779" w:rsidP="00170779">
      <w:pPr>
        <w:rPr>
          <w:rFonts w:eastAsia="Times New Roman"/>
          <w:color w:val="000000"/>
          <w:sz w:val="28"/>
          <w:szCs w:val="28"/>
        </w:rPr>
      </w:pPr>
      <w:r w:rsidRPr="00170779">
        <w:rPr>
          <w:rFonts w:eastAsia="Times New Roman"/>
          <w:color w:val="000000"/>
          <w:sz w:val="28"/>
          <w:szCs w:val="28"/>
        </w:rPr>
        <w:t>РАЗДЕЛ 3. ТРЕБОВАНИЯ К УСЛУГАМ</w:t>
      </w:r>
    </w:p>
    <w:p w:rsidR="00170779" w:rsidRPr="00170779" w:rsidRDefault="00170779" w:rsidP="00170779">
      <w:pPr>
        <w:rPr>
          <w:rFonts w:eastAsia="Times New Roman"/>
          <w:color w:val="000000"/>
          <w:sz w:val="28"/>
          <w:szCs w:val="28"/>
        </w:rPr>
      </w:pPr>
      <w:r w:rsidRPr="00170779">
        <w:rPr>
          <w:rFonts w:eastAsia="Times New Roman"/>
          <w:color w:val="000000"/>
          <w:sz w:val="28"/>
          <w:szCs w:val="28"/>
        </w:rPr>
        <w:t>Подраздел 3.1 Общие требования</w:t>
      </w:r>
    </w:p>
    <w:p w:rsidR="00170779" w:rsidRPr="00170779" w:rsidRDefault="00170779" w:rsidP="00170779">
      <w:pPr>
        <w:rPr>
          <w:rFonts w:eastAsia="Times New Roman"/>
          <w:color w:val="000000"/>
          <w:sz w:val="28"/>
          <w:szCs w:val="28"/>
        </w:rPr>
      </w:pPr>
      <w:r w:rsidRPr="00170779">
        <w:rPr>
          <w:rFonts w:eastAsia="Times New Roman"/>
          <w:color w:val="000000"/>
          <w:sz w:val="28"/>
          <w:szCs w:val="28"/>
        </w:rPr>
        <w:t>Подраздел 3.2 Требования к качеству оказываемых услуг</w:t>
      </w:r>
    </w:p>
    <w:p w:rsidR="00170779" w:rsidRPr="00170779" w:rsidRDefault="00170779" w:rsidP="00170779">
      <w:pPr>
        <w:rPr>
          <w:rFonts w:eastAsia="Times New Roman"/>
          <w:color w:val="000000"/>
          <w:sz w:val="28"/>
          <w:szCs w:val="28"/>
        </w:rPr>
      </w:pPr>
      <w:r w:rsidRPr="00170779">
        <w:rPr>
          <w:rFonts w:eastAsia="Times New Roman"/>
          <w:color w:val="000000"/>
          <w:sz w:val="28"/>
          <w:szCs w:val="28"/>
        </w:rPr>
        <w:t>Подраздел 3.3 Требования к гарантийным обязательствам оказываемых услуг</w:t>
      </w:r>
    </w:p>
    <w:p w:rsidR="00170779" w:rsidRPr="00170779" w:rsidRDefault="00170779" w:rsidP="00170779">
      <w:pPr>
        <w:rPr>
          <w:rFonts w:eastAsia="Times New Roman"/>
          <w:color w:val="000000"/>
          <w:sz w:val="28"/>
          <w:szCs w:val="28"/>
        </w:rPr>
      </w:pPr>
      <w:r w:rsidRPr="00170779">
        <w:rPr>
          <w:rFonts w:eastAsia="Times New Roman"/>
          <w:color w:val="000000"/>
          <w:sz w:val="28"/>
          <w:szCs w:val="28"/>
        </w:rPr>
        <w:t>Подраздел 3.4 Требования к конфиденциальности</w:t>
      </w:r>
    </w:p>
    <w:p w:rsidR="00170779" w:rsidRPr="00170779" w:rsidRDefault="00170779" w:rsidP="00170779">
      <w:pPr>
        <w:rPr>
          <w:rFonts w:eastAsia="Times New Roman"/>
          <w:color w:val="000000"/>
          <w:sz w:val="28"/>
          <w:szCs w:val="28"/>
        </w:rPr>
      </w:pPr>
      <w:r w:rsidRPr="00170779">
        <w:rPr>
          <w:rFonts w:eastAsia="Times New Roman"/>
          <w:color w:val="000000"/>
          <w:sz w:val="28"/>
          <w:szCs w:val="28"/>
        </w:rPr>
        <w:t>Подраздел 3.5 Требования к безопасности оказания услуг и безопасности результата оказанных услуг</w:t>
      </w:r>
    </w:p>
    <w:p w:rsidR="00170779" w:rsidRPr="00170779" w:rsidRDefault="00170779" w:rsidP="00170779">
      <w:pPr>
        <w:rPr>
          <w:rFonts w:eastAsia="Times New Roman"/>
          <w:color w:val="000000"/>
          <w:sz w:val="28"/>
          <w:szCs w:val="28"/>
        </w:rPr>
      </w:pPr>
      <w:r w:rsidRPr="00170779">
        <w:rPr>
          <w:rFonts w:eastAsia="Times New Roman"/>
          <w:color w:val="000000"/>
          <w:sz w:val="28"/>
          <w:szCs w:val="28"/>
        </w:rPr>
        <w:t>Подраздел 3.6 Требования по обучению персонала заказчика</w:t>
      </w:r>
    </w:p>
    <w:p w:rsidR="00170779" w:rsidRPr="00170779" w:rsidRDefault="00170779" w:rsidP="00170779">
      <w:pPr>
        <w:rPr>
          <w:rFonts w:eastAsia="Times New Roman"/>
          <w:color w:val="000000"/>
          <w:sz w:val="28"/>
          <w:szCs w:val="28"/>
        </w:rPr>
      </w:pPr>
      <w:r w:rsidRPr="00170779">
        <w:rPr>
          <w:rFonts w:eastAsia="Times New Roman"/>
          <w:color w:val="000000"/>
          <w:sz w:val="28"/>
          <w:szCs w:val="28"/>
        </w:rPr>
        <w:t>Подраздел 3.7 Требования к составу технического предложения участника</w:t>
      </w:r>
    </w:p>
    <w:p w:rsidR="00170779" w:rsidRPr="00170779" w:rsidRDefault="00170779" w:rsidP="00170779">
      <w:pPr>
        <w:rPr>
          <w:rFonts w:eastAsia="Times New Roman"/>
          <w:color w:val="000000"/>
          <w:sz w:val="28"/>
          <w:szCs w:val="28"/>
        </w:rPr>
      </w:pPr>
      <w:r w:rsidRPr="00170779">
        <w:rPr>
          <w:rFonts w:eastAsia="Times New Roman"/>
          <w:color w:val="000000"/>
          <w:sz w:val="28"/>
          <w:szCs w:val="28"/>
        </w:rPr>
        <w:t>Подраздел 3.8 Специальные требования</w:t>
      </w:r>
    </w:p>
    <w:p w:rsidR="00170779" w:rsidRPr="00170779" w:rsidRDefault="00170779" w:rsidP="00170779">
      <w:pPr>
        <w:rPr>
          <w:rFonts w:eastAsia="Times New Roman"/>
          <w:color w:val="000000"/>
          <w:sz w:val="28"/>
          <w:szCs w:val="28"/>
        </w:rPr>
      </w:pPr>
      <w:r w:rsidRPr="00170779">
        <w:rPr>
          <w:rFonts w:eastAsia="Times New Roman"/>
          <w:color w:val="000000"/>
          <w:sz w:val="28"/>
          <w:szCs w:val="28"/>
        </w:rPr>
        <w:t>РАЗДЕЛ 4. РЕЗУЛЬТАТ ОКАЗАННЫХ УСЛУГ</w:t>
      </w:r>
    </w:p>
    <w:p w:rsidR="00170779" w:rsidRPr="00170779" w:rsidRDefault="00170779" w:rsidP="00170779">
      <w:pPr>
        <w:rPr>
          <w:rFonts w:eastAsia="Times New Roman"/>
          <w:color w:val="000000"/>
          <w:sz w:val="28"/>
          <w:szCs w:val="28"/>
        </w:rPr>
      </w:pPr>
      <w:r w:rsidRPr="00170779">
        <w:rPr>
          <w:rFonts w:eastAsia="Times New Roman"/>
          <w:color w:val="000000"/>
          <w:sz w:val="28"/>
          <w:szCs w:val="28"/>
        </w:rPr>
        <w:t>Подраздел 4.1 Описание конечного результата оказанных услуг</w:t>
      </w:r>
    </w:p>
    <w:p w:rsidR="00170779" w:rsidRPr="00170779" w:rsidRDefault="00170779" w:rsidP="00170779">
      <w:pPr>
        <w:rPr>
          <w:rFonts w:eastAsia="Times New Roman"/>
          <w:color w:val="000000"/>
          <w:sz w:val="28"/>
          <w:szCs w:val="28"/>
        </w:rPr>
      </w:pPr>
      <w:r w:rsidRPr="00170779">
        <w:rPr>
          <w:rFonts w:eastAsia="Times New Roman"/>
          <w:color w:val="000000"/>
          <w:sz w:val="28"/>
          <w:szCs w:val="28"/>
        </w:rPr>
        <w:t>Подраздел 4.2 Требования по приемке услуг</w:t>
      </w:r>
    </w:p>
    <w:p w:rsidR="00170779" w:rsidRPr="00170779" w:rsidRDefault="00170779" w:rsidP="00170779">
      <w:pPr>
        <w:rPr>
          <w:rFonts w:eastAsia="Times New Roman"/>
          <w:color w:val="000000"/>
          <w:sz w:val="28"/>
          <w:szCs w:val="28"/>
        </w:rPr>
      </w:pPr>
      <w:r w:rsidRPr="00170779">
        <w:rPr>
          <w:rFonts w:eastAsia="Times New Roman"/>
          <w:color w:val="000000"/>
          <w:sz w:val="28"/>
          <w:szCs w:val="28"/>
        </w:rPr>
        <w:t>Подраздел 4.3 Требования по передаче заказчику технических и иных документов (оформление результатов оказанных услуг)</w:t>
      </w:r>
    </w:p>
    <w:p w:rsidR="00170779" w:rsidRPr="00170779" w:rsidRDefault="00170779" w:rsidP="00170779">
      <w:pPr>
        <w:rPr>
          <w:rFonts w:eastAsia="Times New Roman"/>
          <w:color w:val="000000"/>
          <w:sz w:val="28"/>
          <w:szCs w:val="28"/>
        </w:rPr>
      </w:pPr>
      <w:r w:rsidRPr="00170779">
        <w:rPr>
          <w:rFonts w:eastAsia="Times New Roman"/>
          <w:color w:val="000000"/>
          <w:sz w:val="28"/>
          <w:szCs w:val="28"/>
        </w:rPr>
        <w:t>РАЗДЕЛ 5. ТРЕБОВАНИЯ К ТЕХНИЧЕСКОМУ ОБУЧЕНИЮ ПЕРСОНАЛА ЗАКАЗЧИКА</w:t>
      </w:r>
    </w:p>
    <w:p w:rsidR="00170779" w:rsidRPr="00170779" w:rsidRDefault="00170779" w:rsidP="00170779">
      <w:pPr>
        <w:rPr>
          <w:rFonts w:eastAsia="Times New Roman"/>
          <w:color w:val="000000"/>
          <w:sz w:val="28"/>
          <w:szCs w:val="28"/>
        </w:rPr>
      </w:pPr>
      <w:r w:rsidRPr="00170779">
        <w:rPr>
          <w:rFonts w:eastAsia="Times New Roman"/>
          <w:color w:val="000000"/>
          <w:sz w:val="28"/>
          <w:szCs w:val="28"/>
        </w:rPr>
        <w:t>РАЗДЕЛ 6. ПЕРЕЧЕНЬ ПРИНЯТЫХ СОКРАЩЕНИЙ</w:t>
      </w:r>
    </w:p>
    <w:p w:rsidR="00170779" w:rsidRPr="00170779" w:rsidRDefault="00170779" w:rsidP="00170779">
      <w:pPr>
        <w:rPr>
          <w:rFonts w:eastAsia="Times New Roman"/>
          <w:color w:val="000000"/>
          <w:sz w:val="28"/>
          <w:szCs w:val="28"/>
        </w:rPr>
      </w:pPr>
      <w:r w:rsidRPr="00170779">
        <w:rPr>
          <w:rFonts w:eastAsia="Times New Roman"/>
          <w:color w:val="000000"/>
          <w:sz w:val="28"/>
          <w:szCs w:val="28"/>
        </w:rPr>
        <w:t>РАЗДЕЛ 7. ПЕРЕЧЕНЬ ПРИЛОЖЕНИЙ</w:t>
      </w:r>
    </w:p>
    <w:p w:rsidR="00170779" w:rsidRPr="00170779" w:rsidRDefault="00170779" w:rsidP="00170779">
      <w:pPr>
        <w:jc w:val="center"/>
        <w:rPr>
          <w:rFonts w:eastAsia="Times New Roman"/>
          <w:color w:val="000000"/>
          <w:sz w:val="28"/>
          <w:szCs w:val="28"/>
        </w:rPr>
      </w:pPr>
      <w:r w:rsidRPr="00170779">
        <w:rPr>
          <w:rFonts w:eastAsia="Times New Roman"/>
          <w:i/>
          <w:color w:val="000000"/>
          <w:sz w:val="26"/>
          <w:szCs w:val="26"/>
        </w:rPr>
        <w:br w:type="page"/>
      </w:r>
      <w:r w:rsidRPr="00170779">
        <w:rPr>
          <w:rFonts w:eastAsia="Times New Roman"/>
          <w:color w:val="000000"/>
          <w:sz w:val="28"/>
          <w:szCs w:val="28"/>
        </w:rPr>
        <w:lastRenderedPageBreak/>
        <w:t>РАЗДЕЛ 1. НАИМЕНОВАНИЕ УСЛУГИ</w:t>
      </w:r>
    </w:p>
    <w:p w:rsidR="00170779" w:rsidRPr="00170779" w:rsidRDefault="00170779" w:rsidP="00170779">
      <w:pPr>
        <w:rPr>
          <w:rFonts w:eastAsia="Times New Roman"/>
          <w:i/>
          <w:color w:val="000000"/>
          <w:sz w:val="26"/>
          <w:szCs w:val="26"/>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170779" w:rsidRPr="00170779" w:rsidTr="00170779">
        <w:trPr>
          <w:trHeight w:val="319"/>
        </w:trPr>
        <w:tc>
          <w:tcPr>
            <w:tcW w:w="9639" w:type="dxa"/>
            <w:tcBorders>
              <w:top w:val="single" w:sz="4" w:space="0" w:color="auto"/>
              <w:left w:val="single" w:sz="4" w:space="0" w:color="auto"/>
              <w:right w:val="single" w:sz="4" w:space="0" w:color="auto"/>
            </w:tcBorders>
          </w:tcPr>
          <w:p w:rsidR="00170779" w:rsidRPr="00170779" w:rsidRDefault="00170779" w:rsidP="00170779">
            <w:pPr>
              <w:jc w:val="both"/>
              <w:rPr>
                <w:rFonts w:eastAsia="Times New Roman"/>
                <w:i/>
                <w:color w:val="000000"/>
                <w:szCs w:val="24"/>
              </w:rPr>
            </w:pPr>
            <w:r w:rsidRPr="00170779">
              <w:rPr>
                <w:rFonts w:eastAsia="Times New Roman"/>
                <w:i/>
                <w:color w:val="000000"/>
                <w:szCs w:val="24"/>
              </w:rPr>
              <w:t xml:space="preserve">Оказание услуг по аренде ЦОД Tier 3 </w:t>
            </w:r>
          </w:p>
        </w:tc>
      </w:tr>
    </w:tbl>
    <w:p w:rsidR="00170779" w:rsidRPr="00170779" w:rsidRDefault="00170779" w:rsidP="00170779">
      <w:pPr>
        <w:jc w:val="center"/>
        <w:rPr>
          <w:rFonts w:eastAsia="Times New Roman"/>
          <w:color w:val="000000"/>
          <w:sz w:val="28"/>
          <w:szCs w:val="28"/>
        </w:rPr>
      </w:pPr>
    </w:p>
    <w:p w:rsidR="00170779" w:rsidRPr="00170779" w:rsidRDefault="00170779" w:rsidP="00170779">
      <w:pPr>
        <w:jc w:val="center"/>
        <w:rPr>
          <w:rFonts w:eastAsia="Times New Roman"/>
          <w:color w:val="000000"/>
          <w:sz w:val="28"/>
          <w:szCs w:val="28"/>
        </w:rPr>
      </w:pPr>
      <w:r w:rsidRPr="00170779">
        <w:rPr>
          <w:rFonts w:eastAsia="Times New Roman"/>
          <w:color w:val="000000"/>
          <w:sz w:val="28"/>
          <w:szCs w:val="28"/>
        </w:rPr>
        <w:t>РАЗДЕЛ 2. ОПИСАНИЕ УСЛУГИ</w:t>
      </w:r>
    </w:p>
    <w:p w:rsidR="00170779" w:rsidRPr="00170779" w:rsidRDefault="00170779" w:rsidP="00170779">
      <w:pPr>
        <w:jc w:val="center"/>
        <w:rPr>
          <w:rFonts w:eastAsia="Times New Roman"/>
          <w:color w:val="000000"/>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170779" w:rsidRPr="00170779" w:rsidTr="00170779">
        <w:trPr>
          <w:trHeight w:val="396"/>
        </w:trPr>
        <w:tc>
          <w:tcPr>
            <w:tcW w:w="9639" w:type="dxa"/>
            <w:tcBorders>
              <w:top w:val="single" w:sz="4" w:space="0" w:color="auto"/>
              <w:left w:val="single" w:sz="4" w:space="0" w:color="auto"/>
              <w:bottom w:val="single" w:sz="4" w:space="0" w:color="auto"/>
              <w:right w:val="single" w:sz="4" w:space="0" w:color="auto"/>
            </w:tcBorders>
          </w:tcPr>
          <w:p w:rsidR="00170779" w:rsidRPr="00170779" w:rsidRDefault="00170779" w:rsidP="00170779">
            <w:pPr>
              <w:jc w:val="center"/>
              <w:rPr>
                <w:rFonts w:eastAsia="Times New Roman"/>
                <w:color w:val="000000"/>
                <w:sz w:val="28"/>
                <w:szCs w:val="28"/>
              </w:rPr>
            </w:pPr>
            <w:r w:rsidRPr="00170779">
              <w:rPr>
                <w:rFonts w:eastAsia="Times New Roman"/>
                <w:color w:val="000000"/>
                <w:sz w:val="28"/>
                <w:szCs w:val="28"/>
              </w:rPr>
              <w:t xml:space="preserve">Подраздел 2.1 Состав (перечень) оказываемых услуг </w:t>
            </w:r>
          </w:p>
          <w:p w:rsidR="00170779" w:rsidRPr="00170779" w:rsidRDefault="00170779" w:rsidP="00170779">
            <w:pPr>
              <w:rPr>
                <w:rFonts w:eastAsia="Times New Roman"/>
                <w:i/>
                <w:color w:val="000000"/>
                <w:szCs w:val="24"/>
              </w:rPr>
            </w:pPr>
          </w:p>
          <w:p w:rsidR="00170779" w:rsidRPr="00170779" w:rsidRDefault="00170779" w:rsidP="00170779">
            <w:pPr>
              <w:numPr>
                <w:ilvl w:val="0"/>
                <w:numId w:val="31"/>
              </w:numPr>
              <w:rPr>
                <w:rFonts w:eastAsia="Times New Roman"/>
                <w:color w:val="000000"/>
                <w:szCs w:val="24"/>
              </w:rPr>
            </w:pPr>
            <w:r w:rsidRPr="00170779">
              <w:rPr>
                <w:rFonts w:eastAsia="Times New Roman"/>
                <w:i/>
                <w:color w:val="000000"/>
                <w:szCs w:val="24"/>
              </w:rPr>
              <w:t>Организация размещения серверного оборудования Заказчика в помещении ЦОД.</w:t>
            </w:r>
          </w:p>
          <w:p w:rsidR="00170779" w:rsidRPr="00170779" w:rsidRDefault="00170779" w:rsidP="00170779">
            <w:pPr>
              <w:numPr>
                <w:ilvl w:val="0"/>
                <w:numId w:val="31"/>
              </w:numPr>
              <w:rPr>
                <w:rFonts w:eastAsia="Times New Roman"/>
                <w:color w:val="000000"/>
                <w:szCs w:val="24"/>
              </w:rPr>
            </w:pPr>
            <w:r w:rsidRPr="00170779">
              <w:rPr>
                <w:rFonts w:eastAsia="Times New Roman"/>
                <w:i/>
                <w:color w:val="000000"/>
                <w:szCs w:val="24"/>
              </w:rPr>
              <w:t xml:space="preserve">Организация выделенного канала связи по типу «точка-точка» от ЦОД до серверной Заказчика </w:t>
            </w:r>
          </w:p>
          <w:p w:rsidR="00170779" w:rsidRPr="00170779" w:rsidRDefault="00170779" w:rsidP="00170779">
            <w:pPr>
              <w:numPr>
                <w:ilvl w:val="0"/>
                <w:numId w:val="31"/>
              </w:numPr>
              <w:rPr>
                <w:rFonts w:eastAsia="Times New Roman"/>
                <w:color w:val="000000"/>
                <w:szCs w:val="24"/>
              </w:rPr>
            </w:pPr>
            <w:r w:rsidRPr="00170779">
              <w:rPr>
                <w:rFonts w:eastAsia="Times New Roman"/>
                <w:i/>
                <w:color w:val="000000"/>
                <w:szCs w:val="24"/>
              </w:rPr>
              <w:t>Организация провайдеро независимого канала доступа от оборудования в ЦОД в сеть Интернет</w:t>
            </w:r>
          </w:p>
        </w:tc>
      </w:tr>
      <w:tr w:rsidR="00170779" w:rsidRPr="00170779" w:rsidTr="00170779">
        <w:trPr>
          <w:trHeight w:val="420"/>
        </w:trPr>
        <w:tc>
          <w:tcPr>
            <w:tcW w:w="9639" w:type="dxa"/>
            <w:tcBorders>
              <w:top w:val="single" w:sz="4" w:space="0" w:color="auto"/>
              <w:left w:val="single" w:sz="4" w:space="0" w:color="auto"/>
              <w:bottom w:val="single" w:sz="4" w:space="0" w:color="auto"/>
              <w:right w:val="single" w:sz="4" w:space="0" w:color="auto"/>
            </w:tcBorders>
          </w:tcPr>
          <w:p w:rsidR="00170779" w:rsidRPr="00170779" w:rsidRDefault="00170779" w:rsidP="00170779">
            <w:pPr>
              <w:jc w:val="both"/>
              <w:rPr>
                <w:rFonts w:eastAsia="Times New Roman"/>
                <w:color w:val="000000"/>
                <w:szCs w:val="24"/>
              </w:rPr>
            </w:pPr>
          </w:p>
        </w:tc>
      </w:tr>
      <w:tr w:rsidR="00170779" w:rsidRPr="00170779" w:rsidTr="00170779">
        <w:trPr>
          <w:trHeight w:val="337"/>
        </w:trPr>
        <w:tc>
          <w:tcPr>
            <w:tcW w:w="9639" w:type="dxa"/>
            <w:tcBorders>
              <w:top w:val="single" w:sz="4" w:space="0" w:color="auto"/>
              <w:left w:val="single" w:sz="4" w:space="0" w:color="auto"/>
              <w:bottom w:val="single" w:sz="4" w:space="0" w:color="auto"/>
              <w:right w:val="single" w:sz="4" w:space="0" w:color="auto"/>
            </w:tcBorders>
          </w:tcPr>
          <w:p w:rsidR="00170779" w:rsidRPr="00170779" w:rsidRDefault="00170779" w:rsidP="00170779">
            <w:pPr>
              <w:jc w:val="center"/>
              <w:rPr>
                <w:rFonts w:eastAsia="Times New Roman"/>
                <w:color w:val="000000"/>
                <w:sz w:val="28"/>
                <w:szCs w:val="28"/>
              </w:rPr>
            </w:pPr>
            <w:r w:rsidRPr="00170779">
              <w:rPr>
                <w:rFonts w:eastAsia="Times New Roman"/>
                <w:color w:val="000000"/>
                <w:sz w:val="28"/>
                <w:szCs w:val="28"/>
              </w:rPr>
              <w:t>Подраздел 2.2 Описание оказываемых услуг</w:t>
            </w:r>
          </w:p>
        </w:tc>
      </w:tr>
      <w:tr w:rsidR="00170779" w:rsidRPr="00170779" w:rsidTr="00170779">
        <w:trPr>
          <w:trHeight w:val="425"/>
        </w:trPr>
        <w:tc>
          <w:tcPr>
            <w:tcW w:w="9639" w:type="dxa"/>
            <w:tcBorders>
              <w:top w:val="single" w:sz="4" w:space="0" w:color="auto"/>
              <w:left w:val="single" w:sz="4" w:space="0" w:color="auto"/>
              <w:bottom w:val="single" w:sz="4" w:space="0" w:color="auto"/>
              <w:right w:val="single" w:sz="4" w:space="0" w:color="auto"/>
            </w:tcBorders>
          </w:tcPr>
          <w:p w:rsidR="00170779" w:rsidRPr="00170779" w:rsidRDefault="00170779" w:rsidP="00170779">
            <w:pPr>
              <w:numPr>
                <w:ilvl w:val="0"/>
                <w:numId w:val="32"/>
              </w:numPr>
              <w:rPr>
                <w:rFonts w:eastAsia="Times New Roman"/>
                <w:i/>
                <w:color w:val="000000"/>
                <w:szCs w:val="24"/>
              </w:rPr>
            </w:pPr>
            <w:r w:rsidRPr="00170779">
              <w:rPr>
                <w:rFonts w:eastAsia="Times New Roman"/>
                <w:i/>
                <w:color w:val="000000"/>
                <w:szCs w:val="24"/>
              </w:rPr>
              <w:t xml:space="preserve">Организация размещения серверного оборудования  (Приложенение 1) Заказчика в помещении ЦОД, имеющему сертификат соответствия требованиям надежности функционирования не ниже уровня </w:t>
            </w:r>
            <w:r w:rsidRPr="00170779">
              <w:rPr>
                <w:rFonts w:eastAsia="Times New Roman"/>
                <w:i/>
                <w:color w:val="000000"/>
                <w:szCs w:val="24"/>
                <w:lang w:val="en-US"/>
              </w:rPr>
              <w:t>Tier</w:t>
            </w:r>
            <w:r w:rsidRPr="00170779">
              <w:rPr>
                <w:rFonts w:eastAsia="Times New Roman"/>
                <w:i/>
                <w:color w:val="000000"/>
                <w:szCs w:val="24"/>
              </w:rPr>
              <w:t xml:space="preserve"> 3 (сертификат Uptime Institute) с обеспечением его функционирования, сохранности и защиты от несанкционированного физического доступа в составе:</w:t>
            </w:r>
          </w:p>
          <w:p w:rsidR="00170779" w:rsidRPr="00170779" w:rsidRDefault="00170779" w:rsidP="00170779">
            <w:pPr>
              <w:numPr>
                <w:ilvl w:val="1"/>
                <w:numId w:val="32"/>
              </w:numPr>
              <w:contextualSpacing/>
              <w:rPr>
                <w:rFonts w:eastAsia="Times New Roman"/>
                <w:i/>
                <w:color w:val="000000"/>
                <w:szCs w:val="24"/>
              </w:rPr>
            </w:pPr>
            <w:r w:rsidRPr="00170779">
              <w:rPr>
                <w:rFonts w:eastAsia="Times New Roman"/>
                <w:i/>
                <w:color w:val="000000"/>
                <w:szCs w:val="24"/>
              </w:rPr>
              <w:t>Обеспечение условий для функционирования одной серверной стойки с максимальным энергопотреблением до 3,5 кВт, в т.ч.:</w:t>
            </w:r>
          </w:p>
          <w:p w:rsidR="00170779" w:rsidRPr="00170779" w:rsidRDefault="00170779" w:rsidP="00170779">
            <w:pPr>
              <w:numPr>
                <w:ilvl w:val="0"/>
                <w:numId w:val="33"/>
              </w:numPr>
              <w:ind w:left="1920"/>
              <w:contextualSpacing/>
              <w:rPr>
                <w:rFonts w:eastAsia="Times New Roman"/>
                <w:i/>
                <w:color w:val="000000"/>
                <w:szCs w:val="24"/>
              </w:rPr>
            </w:pPr>
            <w:r w:rsidRPr="00170779">
              <w:rPr>
                <w:rFonts w:eastAsia="Times New Roman"/>
                <w:i/>
                <w:color w:val="000000"/>
                <w:szCs w:val="24"/>
              </w:rPr>
              <w:t>подготовка стойко-мест (подведение кабелей питания и сетевых кабелей);</w:t>
            </w:r>
          </w:p>
          <w:p w:rsidR="00170779" w:rsidRPr="00170779" w:rsidRDefault="00170779" w:rsidP="00170779">
            <w:pPr>
              <w:numPr>
                <w:ilvl w:val="0"/>
                <w:numId w:val="33"/>
              </w:numPr>
              <w:ind w:left="1920"/>
              <w:contextualSpacing/>
              <w:rPr>
                <w:rFonts w:eastAsia="Times New Roman"/>
                <w:i/>
                <w:color w:val="000000"/>
                <w:szCs w:val="24"/>
              </w:rPr>
            </w:pPr>
            <w:r w:rsidRPr="00170779">
              <w:rPr>
                <w:rFonts w:eastAsia="Times New Roman"/>
                <w:i/>
                <w:color w:val="000000"/>
                <w:szCs w:val="24"/>
              </w:rPr>
              <w:t>обеспечение условий для монтажа оборудования: серверная стойка, два блока распределения питания, устройство АВР;</w:t>
            </w:r>
          </w:p>
          <w:p w:rsidR="00170779" w:rsidRPr="00170779" w:rsidRDefault="00170779" w:rsidP="00170779">
            <w:pPr>
              <w:numPr>
                <w:ilvl w:val="0"/>
                <w:numId w:val="33"/>
              </w:numPr>
              <w:ind w:left="1920"/>
              <w:contextualSpacing/>
              <w:rPr>
                <w:rFonts w:eastAsia="Times New Roman"/>
                <w:i/>
                <w:color w:val="000000"/>
                <w:szCs w:val="24"/>
              </w:rPr>
            </w:pPr>
            <w:r w:rsidRPr="00170779">
              <w:rPr>
                <w:rFonts w:eastAsia="Times New Roman"/>
                <w:i/>
                <w:color w:val="000000"/>
                <w:szCs w:val="24"/>
              </w:rPr>
              <w:t>установка автоматизированного контроля и управления доступом для стойки;</w:t>
            </w:r>
          </w:p>
          <w:p w:rsidR="00170779" w:rsidRPr="00170779" w:rsidRDefault="00170779" w:rsidP="00170779">
            <w:pPr>
              <w:numPr>
                <w:ilvl w:val="0"/>
                <w:numId w:val="33"/>
              </w:numPr>
              <w:ind w:left="1920"/>
              <w:contextualSpacing/>
              <w:rPr>
                <w:rFonts w:eastAsia="Times New Roman"/>
                <w:i/>
                <w:color w:val="000000"/>
                <w:szCs w:val="24"/>
              </w:rPr>
            </w:pPr>
            <w:r w:rsidRPr="00170779">
              <w:rPr>
                <w:rFonts w:eastAsia="Times New Roman"/>
                <w:i/>
                <w:color w:val="000000"/>
                <w:szCs w:val="24"/>
              </w:rPr>
              <w:t>установка системы мониторинга температуры и влажности.</w:t>
            </w:r>
          </w:p>
          <w:p w:rsidR="00170779" w:rsidRPr="00170779" w:rsidRDefault="00170779" w:rsidP="00170779">
            <w:pPr>
              <w:numPr>
                <w:ilvl w:val="1"/>
                <w:numId w:val="32"/>
              </w:numPr>
              <w:contextualSpacing/>
              <w:jc w:val="both"/>
              <w:rPr>
                <w:rFonts w:eastAsia="Times New Roman"/>
                <w:i/>
                <w:color w:val="000000"/>
                <w:szCs w:val="24"/>
              </w:rPr>
            </w:pPr>
            <w:r w:rsidRPr="00170779">
              <w:rPr>
                <w:rFonts w:eastAsia="Times New Roman"/>
                <w:i/>
                <w:color w:val="000000"/>
                <w:szCs w:val="24"/>
              </w:rPr>
              <w:t>Обеспечение дополнительной физической безопасности для стойки: передняя и задняя ручки со считывателями магнитных карт, датчики открытия передней и задней дверей, контроллер. Перечень обязательств Исполнителя в части средств и методов обеспечения сохранности и защиты от несанкционированного физического доступа к Оборудованию, используемому для размещения Оборудования Заказчика, применяется ко всем оказываемым Услугам.</w:t>
            </w:r>
          </w:p>
          <w:p w:rsidR="00170779" w:rsidRPr="00170779" w:rsidRDefault="00170779" w:rsidP="00170779">
            <w:pPr>
              <w:numPr>
                <w:ilvl w:val="1"/>
                <w:numId w:val="32"/>
              </w:numPr>
              <w:contextualSpacing/>
              <w:rPr>
                <w:rFonts w:eastAsia="Times New Roman"/>
                <w:i/>
                <w:color w:val="000000"/>
                <w:szCs w:val="24"/>
              </w:rPr>
            </w:pPr>
            <w:r w:rsidRPr="00170779">
              <w:rPr>
                <w:rFonts w:eastAsia="Times New Roman"/>
                <w:i/>
                <w:color w:val="000000"/>
                <w:szCs w:val="24"/>
              </w:rPr>
              <w:t>Обеспечение видеонаблюдения за стойко-местом, т.ч.:</w:t>
            </w:r>
          </w:p>
          <w:p w:rsidR="00170779" w:rsidRPr="00170779" w:rsidRDefault="00170779" w:rsidP="00170779">
            <w:pPr>
              <w:contextualSpacing/>
              <w:rPr>
                <w:rFonts w:eastAsia="Times New Roman"/>
                <w:i/>
                <w:color w:val="000000"/>
                <w:szCs w:val="24"/>
              </w:rPr>
            </w:pPr>
            <w:r w:rsidRPr="00170779">
              <w:rPr>
                <w:rFonts w:eastAsia="Times New Roman"/>
                <w:i/>
                <w:color w:val="000000"/>
                <w:szCs w:val="24"/>
              </w:rPr>
              <w:t xml:space="preserve">видеокамера, контроллер с возможностью онлайн просмотра контента с видеокамеры. </w:t>
            </w:r>
          </w:p>
          <w:p w:rsidR="00170779" w:rsidRPr="00170779" w:rsidRDefault="00170779" w:rsidP="00170779">
            <w:pPr>
              <w:numPr>
                <w:ilvl w:val="0"/>
                <w:numId w:val="32"/>
              </w:numPr>
              <w:rPr>
                <w:rFonts w:eastAsia="Times New Roman"/>
                <w:i/>
                <w:color w:val="000000"/>
                <w:szCs w:val="24"/>
              </w:rPr>
            </w:pPr>
            <w:r w:rsidRPr="00170779">
              <w:rPr>
                <w:rFonts w:eastAsia="Times New Roman"/>
                <w:i/>
                <w:color w:val="000000"/>
                <w:szCs w:val="24"/>
              </w:rPr>
              <w:t xml:space="preserve">Организация выделенного симметричного оптического канала связи от размещенного в ЦОД оборудования Заказчика до серверного Заказчика (Москва, ул. Большая Татарская, д.9) с гарантированной пропускной способностью не ниже 10 МБит/сек. Интерфейс подключения к оборудованию Заказчика </w:t>
            </w:r>
            <w:r w:rsidRPr="00170779">
              <w:rPr>
                <w:rFonts w:eastAsia="Times New Roman"/>
                <w:i/>
                <w:color w:val="000000"/>
                <w:szCs w:val="24"/>
                <w:lang w:val="en-US"/>
              </w:rPr>
              <w:t>Ethernet</w:t>
            </w:r>
            <w:r w:rsidRPr="00170779">
              <w:rPr>
                <w:rFonts w:eastAsia="Times New Roman"/>
                <w:i/>
                <w:color w:val="000000"/>
                <w:szCs w:val="24"/>
              </w:rPr>
              <w:t xml:space="preserve"> (</w:t>
            </w:r>
            <w:r w:rsidRPr="00170779">
              <w:rPr>
                <w:rFonts w:eastAsia="Times New Roman"/>
                <w:i/>
                <w:color w:val="000000"/>
                <w:szCs w:val="24"/>
                <w:lang w:val="en-US"/>
              </w:rPr>
              <w:t>RJ</w:t>
            </w:r>
            <w:r w:rsidRPr="00170779">
              <w:rPr>
                <w:rFonts w:eastAsia="Times New Roman"/>
                <w:i/>
                <w:color w:val="000000"/>
                <w:szCs w:val="24"/>
              </w:rPr>
              <w:t xml:space="preserve">45).  </w:t>
            </w:r>
          </w:p>
          <w:p w:rsidR="00170779" w:rsidRPr="00170779" w:rsidRDefault="00170779" w:rsidP="00170779">
            <w:pPr>
              <w:numPr>
                <w:ilvl w:val="0"/>
                <w:numId w:val="32"/>
              </w:numPr>
              <w:jc w:val="both"/>
              <w:rPr>
                <w:rFonts w:eastAsia="Times New Roman"/>
                <w:color w:val="000000"/>
                <w:szCs w:val="24"/>
              </w:rPr>
            </w:pPr>
            <w:r w:rsidRPr="00170779">
              <w:rPr>
                <w:rFonts w:eastAsia="Times New Roman"/>
                <w:i/>
                <w:color w:val="000000"/>
                <w:szCs w:val="24"/>
              </w:rPr>
              <w:t xml:space="preserve">Организация провайдеро независимого канала доступа от оборудования Заказчика, размещенного в ЦОД, в сеть Интернет с пропускной способностью не менее 50 Мбит/сек. </w:t>
            </w:r>
          </w:p>
        </w:tc>
      </w:tr>
      <w:tr w:rsidR="00170779" w:rsidRPr="00170779" w:rsidTr="00170779">
        <w:trPr>
          <w:trHeight w:val="425"/>
        </w:trPr>
        <w:tc>
          <w:tcPr>
            <w:tcW w:w="9639" w:type="dxa"/>
            <w:tcBorders>
              <w:top w:val="single" w:sz="4" w:space="0" w:color="auto"/>
              <w:left w:val="single" w:sz="4" w:space="0" w:color="auto"/>
              <w:bottom w:val="single" w:sz="4" w:space="0" w:color="auto"/>
              <w:right w:val="single" w:sz="4" w:space="0" w:color="auto"/>
            </w:tcBorders>
          </w:tcPr>
          <w:p w:rsidR="00170779" w:rsidRPr="00170779" w:rsidRDefault="00170779" w:rsidP="00170779">
            <w:pPr>
              <w:jc w:val="center"/>
              <w:rPr>
                <w:rFonts w:eastAsia="Times New Roman"/>
                <w:color w:val="000000"/>
                <w:sz w:val="28"/>
                <w:szCs w:val="28"/>
              </w:rPr>
            </w:pPr>
            <w:r w:rsidRPr="00170779">
              <w:rPr>
                <w:rFonts w:eastAsia="Times New Roman"/>
                <w:color w:val="000000"/>
                <w:sz w:val="28"/>
                <w:szCs w:val="28"/>
              </w:rPr>
              <w:t xml:space="preserve">Подраздел 2.3 Объем оказываемых услуг либо доля оказываемых услуг в общем объеме закупки </w:t>
            </w:r>
          </w:p>
        </w:tc>
      </w:tr>
      <w:tr w:rsidR="00170779" w:rsidRPr="00170779" w:rsidTr="00170779">
        <w:trPr>
          <w:trHeight w:val="425"/>
        </w:trPr>
        <w:tc>
          <w:tcPr>
            <w:tcW w:w="9639" w:type="dxa"/>
            <w:tcBorders>
              <w:top w:val="single" w:sz="4" w:space="0" w:color="auto"/>
              <w:left w:val="single" w:sz="4" w:space="0" w:color="auto"/>
              <w:right w:val="single" w:sz="4" w:space="0" w:color="auto"/>
            </w:tcBorders>
          </w:tcPr>
          <w:p w:rsidR="00170779" w:rsidRPr="00170779" w:rsidRDefault="00170779" w:rsidP="00170779">
            <w:pPr>
              <w:jc w:val="both"/>
              <w:rPr>
                <w:rFonts w:eastAsia="Times New Roman"/>
                <w:color w:val="000000"/>
                <w:szCs w:val="24"/>
              </w:rPr>
            </w:pPr>
            <w:r w:rsidRPr="00170779">
              <w:rPr>
                <w:rFonts w:eastAsia="Times New Roman"/>
                <w:i/>
                <w:color w:val="000000"/>
                <w:szCs w:val="24"/>
              </w:rPr>
              <w:t>Доля/объем отдельных услуг в общем объеме закупок не определена</w:t>
            </w:r>
          </w:p>
        </w:tc>
      </w:tr>
    </w:tbl>
    <w:p w:rsidR="00170779" w:rsidRPr="00170779" w:rsidRDefault="00170779" w:rsidP="00170779">
      <w:pPr>
        <w:jc w:val="center"/>
        <w:rPr>
          <w:rFonts w:eastAsia="Times New Roman"/>
          <w:color w:val="000000"/>
          <w:sz w:val="28"/>
          <w:szCs w:val="28"/>
        </w:rPr>
      </w:pPr>
    </w:p>
    <w:p w:rsidR="00170779" w:rsidRPr="00170779" w:rsidRDefault="00170779" w:rsidP="00170779">
      <w:pPr>
        <w:jc w:val="center"/>
        <w:rPr>
          <w:rFonts w:eastAsia="Times New Roman"/>
          <w:color w:val="000000"/>
          <w:sz w:val="28"/>
          <w:szCs w:val="28"/>
        </w:rPr>
      </w:pPr>
      <w:r w:rsidRPr="00170779">
        <w:rPr>
          <w:rFonts w:eastAsia="Times New Roman"/>
          <w:color w:val="000000"/>
          <w:sz w:val="28"/>
          <w:szCs w:val="28"/>
        </w:rPr>
        <w:t>РАЗДЕЛ 3. ТРЕБОВАНИЯ К УСЛУГАМ</w:t>
      </w:r>
    </w:p>
    <w:p w:rsidR="00170779" w:rsidRPr="00170779" w:rsidRDefault="00170779" w:rsidP="00170779">
      <w:pPr>
        <w:jc w:val="center"/>
        <w:rPr>
          <w:rFonts w:eastAsia="Times New Roman"/>
          <w:color w:val="000000"/>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170779" w:rsidRPr="00170779" w:rsidTr="00170779">
        <w:trPr>
          <w:trHeight w:val="385"/>
        </w:trPr>
        <w:tc>
          <w:tcPr>
            <w:tcW w:w="9639" w:type="dxa"/>
            <w:tcBorders>
              <w:top w:val="single" w:sz="4" w:space="0" w:color="auto"/>
              <w:left w:val="single" w:sz="4" w:space="0" w:color="auto"/>
              <w:right w:val="single" w:sz="4" w:space="0" w:color="auto"/>
            </w:tcBorders>
          </w:tcPr>
          <w:p w:rsidR="00170779" w:rsidRPr="00170779" w:rsidRDefault="00170779" w:rsidP="00170779">
            <w:pPr>
              <w:jc w:val="center"/>
              <w:rPr>
                <w:rFonts w:eastAsia="Times New Roman"/>
                <w:color w:val="000000"/>
                <w:sz w:val="28"/>
                <w:szCs w:val="28"/>
              </w:rPr>
            </w:pPr>
            <w:r w:rsidRPr="00170779">
              <w:rPr>
                <w:rFonts w:eastAsia="Times New Roman"/>
                <w:color w:val="000000"/>
                <w:sz w:val="28"/>
                <w:szCs w:val="28"/>
              </w:rPr>
              <w:t>Подраздел 3.1 Общие требования</w:t>
            </w:r>
          </w:p>
        </w:tc>
      </w:tr>
      <w:tr w:rsidR="00170779" w:rsidRPr="00170779" w:rsidTr="00170779">
        <w:trPr>
          <w:trHeight w:val="385"/>
        </w:trPr>
        <w:tc>
          <w:tcPr>
            <w:tcW w:w="9639" w:type="dxa"/>
            <w:tcBorders>
              <w:top w:val="single" w:sz="4" w:space="0" w:color="auto"/>
              <w:left w:val="single" w:sz="4" w:space="0" w:color="auto"/>
              <w:right w:val="single" w:sz="4" w:space="0" w:color="auto"/>
            </w:tcBorders>
          </w:tcPr>
          <w:p w:rsidR="00170779" w:rsidRPr="00170779" w:rsidRDefault="00170779" w:rsidP="00170779">
            <w:pPr>
              <w:numPr>
                <w:ilvl w:val="0"/>
                <w:numId w:val="34"/>
              </w:numPr>
              <w:jc w:val="both"/>
              <w:rPr>
                <w:rFonts w:eastAsia="Times New Roman"/>
                <w:i/>
                <w:color w:val="000000"/>
                <w:szCs w:val="24"/>
              </w:rPr>
            </w:pPr>
            <w:r w:rsidRPr="00170779">
              <w:rPr>
                <w:rFonts w:eastAsia="Times New Roman"/>
                <w:i/>
                <w:color w:val="000000"/>
                <w:szCs w:val="24"/>
              </w:rPr>
              <w:t>Сроки оказания услуг</w:t>
            </w:r>
            <w:r w:rsidRPr="00170779">
              <w:rPr>
                <w:rFonts w:eastAsia="Times New Roman"/>
                <w:i/>
                <w:color w:val="000000"/>
                <w:szCs w:val="24"/>
                <w:lang w:val="en-US"/>
              </w:rPr>
              <w:t xml:space="preserve">: </w:t>
            </w:r>
          </w:p>
          <w:p w:rsidR="00170779" w:rsidRPr="00170779" w:rsidRDefault="00170779" w:rsidP="00170779">
            <w:pPr>
              <w:numPr>
                <w:ilvl w:val="1"/>
                <w:numId w:val="34"/>
              </w:numPr>
              <w:jc w:val="both"/>
              <w:rPr>
                <w:rFonts w:eastAsia="Times New Roman"/>
                <w:i/>
                <w:color w:val="000000"/>
                <w:szCs w:val="24"/>
              </w:rPr>
            </w:pPr>
            <w:r w:rsidRPr="00170779">
              <w:rPr>
                <w:rFonts w:eastAsia="Times New Roman"/>
                <w:i/>
                <w:color w:val="000000"/>
                <w:szCs w:val="24"/>
              </w:rPr>
              <w:t xml:space="preserve">Дата начала оказания услуг – не позднее 10 рабочих дней с даты подписания договора. </w:t>
            </w:r>
          </w:p>
          <w:p w:rsidR="00170779" w:rsidRPr="00170779" w:rsidRDefault="00170779" w:rsidP="00170779">
            <w:pPr>
              <w:numPr>
                <w:ilvl w:val="1"/>
                <w:numId w:val="34"/>
              </w:numPr>
              <w:jc w:val="both"/>
              <w:rPr>
                <w:rFonts w:eastAsia="Times New Roman"/>
                <w:i/>
                <w:color w:val="000000"/>
                <w:szCs w:val="24"/>
              </w:rPr>
            </w:pPr>
            <w:r w:rsidRPr="00170779">
              <w:rPr>
                <w:rFonts w:eastAsia="Times New Roman"/>
                <w:i/>
                <w:color w:val="000000"/>
                <w:szCs w:val="24"/>
              </w:rPr>
              <w:t>Период оказания услуг - в течение 36 календарных месяцев с даты начала оказания услуг.</w:t>
            </w:r>
          </w:p>
          <w:p w:rsidR="00170779" w:rsidRPr="00170779" w:rsidRDefault="00170779" w:rsidP="00170779">
            <w:pPr>
              <w:numPr>
                <w:ilvl w:val="0"/>
                <w:numId w:val="34"/>
              </w:numPr>
              <w:jc w:val="both"/>
              <w:rPr>
                <w:rFonts w:eastAsia="Times New Roman"/>
                <w:i/>
                <w:color w:val="000000"/>
                <w:szCs w:val="24"/>
              </w:rPr>
            </w:pPr>
            <w:r w:rsidRPr="00170779">
              <w:rPr>
                <w:rFonts w:eastAsia="Times New Roman"/>
                <w:i/>
                <w:color w:val="000000"/>
                <w:szCs w:val="24"/>
              </w:rPr>
              <w:t xml:space="preserve">Общие требования к организации размещения серверного оборудования Заказчика в помещении ЦОД: </w:t>
            </w:r>
          </w:p>
          <w:p w:rsidR="00170779" w:rsidRPr="00170779" w:rsidRDefault="00170779" w:rsidP="00170779">
            <w:pPr>
              <w:numPr>
                <w:ilvl w:val="1"/>
                <w:numId w:val="34"/>
              </w:numPr>
              <w:jc w:val="both"/>
              <w:rPr>
                <w:rFonts w:eastAsia="Times New Roman"/>
                <w:i/>
                <w:color w:val="000000"/>
                <w:szCs w:val="24"/>
              </w:rPr>
            </w:pPr>
            <w:r w:rsidRPr="00170779">
              <w:rPr>
                <w:rFonts w:eastAsia="Times New Roman"/>
                <w:i/>
                <w:color w:val="000000"/>
                <w:szCs w:val="24"/>
              </w:rPr>
              <w:t xml:space="preserve">ЦОД Исполнителя должен иметь сертификат соответствия требованиям надежности функционирования не ниже уровня </w:t>
            </w:r>
            <w:r w:rsidRPr="00170779">
              <w:rPr>
                <w:rFonts w:eastAsia="Times New Roman"/>
                <w:i/>
                <w:color w:val="000000"/>
                <w:szCs w:val="24"/>
                <w:lang w:val="en-US"/>
              </w:rPr>
              <w:t>Tier</w:t>
            </w:r>
            <w:r w:rsidRPr="00170779">
              <w:rPr>
                <w:rFonts w:eastAsia="Times New Roman"/>
                <w:i/>
                <w:color w:val="000000"/>
                <w:szCs w:val="24"/>
              </w:rPr>
              <w:t xml:space="preserve"> 3 (сертификат Uptime Institute) </w:t>
            </w:r>
          </w:p>
          <w:p w:rsidR="00170779" w:rsidRPr="00170779" w:rsidRDefault="00170779" w:rsidP="00170779">
            <w:pPr>
              <w:numPr>
                <w:ilvl w:val="1"/>
                <w:numId w:val="34"/>
              </w:numPr>
              <w:jc w:val="both"/>
              <w:rPr>
                <w:rFonts w:eastAsia="Times New Roman"/>
                <w:i/>
                <w:color w:val="000000"/>
                <w:szCs w:val="24"/>
              </w:rPr>
            </w:pPr>
            <w:r w:rsidRPr="00170779">
              <w:rPr>
                <w:rFonts w:eastAsia="Times New Roman"/>
                <w:i/>
                <w:color w:val="000000"/>
                <w:szCs w:val="24"/>
              </w:rPr>
              <w:t>До момента размещения оборудования и начала оказания услуг Размещения Исполнитель разрабатывает и согласовывает с Заказчиком Рабочий проект, содержащий информацию, необходимую для размещения Оборудования Заказчика, такую как:</w:t>
            </w:r>
          </w:p>
          <w:p w:rsidR="00170779" w:rsidRPr="00170779" w:rsidRDefault="00170779" w:rsidP="00170779">
            <w:pPr>
              <w:jc w:val="both"/>
              <w:rPr>
                <w:rFonts w:eastAsia="Times New Roman"/>
                <w:i/>
                <w:color w:val="000000"/>
                <w:szCs w:val="24"/>
              </w:rPr>
            </w:pPr>
            <w:r w:rsidRPr="00170779">
              <w:rPr>
                <w:rFonts w:eastAsia="Times New Roman"/>
                <w:i/>
                <w:color w:val="000000"/>
                <w:szCs w:val="24"/>
              </w:rPr>
              <w:tab/>
              <w:t>2.2.1. место размещения серверных стоек с Оборудованием;</w:t>
            </w:r>
          </w:p>
          <w:p w:rsidR="00170779" w:rsidRPr="00170779" w:rsidRDefault="00170779" w:rsidP="00170779">
            <w:pPr>
              <w:jc w:val="both"/>
              <w:rPr>
                <w:rFonts w:eastAsia="Times New Roman"/>
                <w:i/>
                <w:color w:val="000000"/>
                <w:szCs w:val="24"/>
              </w:rPr>
            </w:pPr>
            <w:r w:rsidRPr="00170779">
              <w:rPr>
                <w:rFonts w:eastAsia="Times New Roman"/>
                <w:i/>
                <w:color w:val="000000"/>
                <w:szCs w:val="24"/>
              </w:rPr>
              <w:tab/>
              <w:t>2.2.2. максимальное энергопотребление серверной стойки;</w:t>
            </w:r>
          </w:p>
          <w:p w:rsidR="00170779" w:rsidRPr="00170779" w:rsidRDefault="00170779" w:rsidP="00170779">
            <w:pPr>
              <w:jc w:val="both"/>
              <w:rPr>
                <w:rFonts w:eastAsia="Times New Roman"/>
                <w:i/>
                <w:color w:val="000000"/>
                <w:szCs w:val="24"/>
              </w:rPr>
            </w:pPr>
            <w:r w:rsidRPr="00170779">
              <w:rPr>
                <w:rFonts w:eastAsia="Times New Roman"/>
                <w:i/>
                <w:color w:val="000000"/>
                <w:szCs w:val="24"/>
              </w:rPr>
              <w:tab/>
              <w:t>2.2.3. тип и количество электрических разъемов, подводимых к серверной стойке;</w:t>
            </w:r>
          </w:p>
          <w:p w:rsidR="00170779" w:rsidRPr="00170779" w:rsidRDefault="00170779" w:rsidP="00170779">
            <w:pPr>
              <w:jc w:val="both"/>
              <w:rPr>
                <w:rFonts w:eastAsia="Times New Roman"/>
                <w:i/>
                <w:color w:val="000000"/>
                <w:szCs w:val="24"/>
              </w:rPr>
            </w:pPr>
            <w:r w:rsidRPr="00170779">
              <w:rPr>
                <w:rFonts w:eastAsia="Times New Roman"/>
                <w:i/>
                <w:color w:val="000000"/>
                <w:szCs w:val="24"/>
              </w:rPr>
              <w:tab/>
              <w:t>2.2.4. тип и количество информационных розеток (Ethernet, FC), подведенных к серверной стойке;</w:t>
            </w:r>
          </w:p>
          <w:p w:rsidR="00170779" w:rsidRPr="00170779" w:rsidRDefault="00170779" w:rsidP="00170779">
            <w:pPr>
              <w:jc w:val="both"/>
              <w:rPr>
                <w:rFonts w:eastAsia="Times New Roman"/>
                <w:i/>
                <w:color w:val="000000"/>
                <w:szCs w:val="24"/>
              </w:rPr>
            </w:pPr>
            <w:r w:rsidRPr="00170779">
              <w:rPr>
                <w:rFonts w:eastAsia="Times New Roman"/>
                <w:i/>
                <w:color w:val="000000"/>
                <w:szCs w:val="24"/>
              </w:rPr>
              <w:tab/>
              <w:t>2.2.5 тип, количество и способ коммутации информационных розеток для взаимодействия с площадками Заказчика</w:t>
            </w:r>
          </w:p>
          <w:p w:rsidR="00170779" w:rsidRPr="00170779" w:rsidRDefault="00170779" w:rsidP="00170779">
            <w:pPr>
              <w:numPr>
                <w:ilvl w:val="1"/>
                <w:numId w:val="34"/>
              </w:numPr>
              <w:jc w:val="both"/>
              <w:rPr>
                <w:rFonts w:eastAsia="Times New Roman"/>
                <w:i/>
                <w:color w:val="000000"/>
                <w:szCs w:val="24"/>
              </w:rPr>
            </w:pPr>
            <w:r w:rsidRPr="00170779">
              <w:rPr>
                <w:rFonts w:eastAsia="Times New Roman"/>
                <w:i/>
                <w:color w:val="000000"/>
                <w:szCs w:val="24"/>
              </w:rPr>
              <w:t xml:space="preserve">Исполнитель должен обеспечить доставку Оборудования Заказчика из места ее текущего нахождения (г. Москва, ул. Большая Татарская, д. 9) до места оказания услуг. </w:t>
            </w:r>
          </w:p>
          <w:p w:rsidR="00170779" w:rsidRPr="00170779" w:rsidRDefault="00170779" w:rsidP="00170779">
            <w:pPr>
              <w:numPr>
                <w:ilvl w:val="1"/>
                <w:numId w:val="34"/>
              </w:numPr>
              <w:jc w:val="both"/>
              <w:rPr>
                <w:rFonts w:eastAsia="Times New Roman"/>
                <w:i/>
                <w:color w:val="000000"/>
                <w:szCs w:val="24"/>
              </w:rPr>
            </w:pPr>
            <w:r w:rsidRPr="00170779">
              <w:rPr>
                <w:rFonts w:eastAsia="Times New Roman"/>
                <w:i/>
                <w:color w:val="000000"/>
                <w:szCs w:val="24"/>
              </w:rPr>
              <w:t>В состав услуги размещения оборудования должны входить следующие работы (по запросу Заказчика):</w:t>
            </w:r>
          </w:p>
          <w:p w:rsidR="00170779" w:rsidRPr="00170779" w:rsidRDefault="00170779" w:rsidP="00170779">
            <w:pPr>
              <w:jc w:val="both"/>
              <w:rPr>
                <w:rFonts w:eastAsia="Times New Roman"/>
                <w:i/>
                <w:color w:val="000000"/>
                <w:szCs w:val="24"/>
              </w:rPr>
            </w:pPr>
            <w:r w:rsidRPr="00170779">
              <w:rPr>
                <w:rFonts w:eastAsia="Times New Roman"/>
                <w:i/>
                <w:color w:val="000000"/>
                <w:szCs w:val="24"/>
              </w:rPr>
              <w:tab/>
              <w:t>2.4.1. Выключение и включение питания оборудования – не более 4-х запросов в месяц</w:t>
            </w:r>
          </w:p>
          <w:p w:rsidR="00170779" w:rsidRPr="00170779" w:rsidRDefault="00170779" w:rsidP="00170779">
            <w:pPr>
              <w:jc w:val="both"/>
              <w:rPr>
                <w:rFonts w:eastAsia="Times New Roman"/>
                <w:i/>
                <w:color w:val="000000"/>
                <w:szCs w:val="24"/>
              </w:rPr>
            </w:pPr>
            <w:r w:rsidRPr="00170779">
              <w:rPr>
                <w:rFonts w:eastAsia="Times New Roman"/>
                <w:i/>
                <w:color w:val="000000"/>
                <w:szCs w:val="24"/>
              </w:rPr>
              <w:tab/>
              <w:t>2.4.2. Визуальная инспекция (LED-индикаторы, состояние физических соединений) – не более 4-х запросов в месяц на 1 юнит размещенного оборудования</w:t>
            </w:r>
          </w:p>
          <w:p w:rsidR="00170779" w:rsidRPr="00170779" w:rsidRDefault="00170779" w:rsidP="00170779">
            <w:pPr>
              <w:numPr>
                <w:ilvl w:val="1"/>
                <w:numId w:val="34"/>
              </w:numPr>
              <w:jc w:val="both"/>
              <w:rPr>
                <w:rFonts w:eastAsia="Times New Roman"/>
                <w:i/>
                <w:color w:val="000000"/>
                <w:szCs w:val="24"/>
              </w:rPr>
            </w:pPr>
            <w:r w:rsidRPr="00170779">
              <w:rPr>
                <w:rFonts w:eastAsia="Times New Roman"/>
                <w:i/>
                <w:color w:val="000000"/>
                <w:szCs w:val="24"/>
              </w:rPr>
              <w:t>Исполнитель должен обеспечить размещение оборудования Заказчика в серверном шкафу (стойке) глубиной 1070 мм, свободное сервисное пространство с фронтальной стороны стойки не менее 1200 мм., с тыльной стороны не менее 840 мм. Стойка должна быть оборудована вертикальными кабельными органайзерами. Требование к серверной стойке:</w:t>
            </w:r>
          </w:p>
          <w:p w:rsidR="00170779" w:rsidRPr="00170779" w:rsidRDefault="00170779" w:rsidP="00170779">
            <w:pPr>
              <w:contextualSpacing/>
              <w:rPr>
                <w:rFonts w:eastAsia="Times New Roman"/>
                <w:i/>
                <w:color w:val="000000"/>
                <w:szCs w:val="24"/>
              </w:rPr>
            </w:pPr>
            <w:r w:rsidRPr="00170779">
              <w:rPr>
                <w:rFonts w:eastAsia="Times New Roman"/>
                <w:i/>
                <w:color w:val="000000"/>
                <w:szCs w:val="24"/>
              </w:rPr>
              <w:t>Высота серверной стойки: 42 юнита (все оборудование должно поместиться в одну стойку)</w:t>
            </w:r>
          </w:p>
          <w:p w:rsidR="00170779" w:rsidRPr="00170779" w:rsidRDefault="00170779" w:rsidP="00170779">
            <w:pPr>
              <w:contextualSpacing/>
              <w:rPr>
                <w:rFonts w:eastAsia="Times New Roman"/>
                <w:i/>
                <w:color w:val="000000"/>
                <w:szCs w:val="24"/>
              </w:rPr>
            </w:pPr>
            <w:r w:rsidRPr="00170779">
              <w:rPr>
                <w:rFonts w:eastAsia="Times New Roman"/>
                <w:i/>
                <w:color w:val="000000"/>
                <w:szCs w:val="24"/>
              </w:rPr>
              <w:t>Ширина серверной стоки:19"</w:t>
            </w:r>
          </w:p>
          <w:p w:rsidR="00170779" w:rsidRPr="00170779" w:rsidRDefault="00170779" w:rsidP="00170779">
            <w:pPr>
              <w:contextualSpacing/>
              <w:rPr>
                <w:rFonts w:eastAsia="Times New Roman"/>
                <w:i/>
                <w:color w:val="000000"/>
                <w:szCs w:val="24"/>
              </w:rPr>
            </w:pPr>
            <w:r w:rsidRPr="00170779">
              <w:rPr>
                <w:rFonts w:eastAsia="Times New Roman"/>
                <w:i/>
                <w:color w:val="000000"/>
                <w:szCs w:val="24"/>
              </w:rPr>
              <w:t>Несущая способность (статическая нагрузка): 1363.64 кг</w:t>
            </w:r>
          </w:p>
          <w:p w:rsidR="00170779" w:rsidRPr="00170779" w:rsidRDefault="00170779" w:rsidP="00170779">
            <w:pPr>
              <w:contextualSpacing/>
              <w:rPr>
                <w:rFonts w:eastAsia="Times New Roman"/>
                <w:i/>
                <w:color w:val="000000"/>
                <w:szCs w:val="24"/>
              </w:rPr>
            </w:pPr>
            <w:r w:rsidRPr="00170779">
              <w:rPr>
                <w:rFonts w:eastAsia="Times New Roman"/>
                <w:i/>
                <w:color w:val="000000"/>
                <w:szCs w:val="24"/>
              </w:rPr>
              <w:t>Несущая способность (динамическая нагрузка): 1022.73 кг</w:t>
            </w:r>
          </w:p>
          <w:p w:rsidR="00170779" w:rsidRPr="00170779" w:rsidRDefault="00170779" w:rsidP="00170779">
            <w:pPr>
              <w:contextualSpacing/>
              <w:rPr>
                <w:rFonts w:eastAsia="Times New Roman"/>
                <w:i/>
                <w:color w:val="000000"/>
                <w:szCs w:val="24"/>
              </w:rPr>
            </w:pPr>
            <w:r w:rsidRPr="00170779">
              <w:rPr>
                <w:rFonts w:eastAsia="Times New Roman"/>
                <w:i/>
                <w:color w:val="000000"/>
                <w:szCs w:val="24"/>
              </w:rPr>
              <w:t>Минимальная глубина монтажа: 191.00 мм</w:t>
            </w:r>
          </w:p>
          <w:p w:rsidR="00170779" w:rsidRPr="00170779" w:rsidRDefault="00170779" w:rsidP="00170779">
            <w:pPr>
              <w:contextualSpacing/>
              <w:rPr>
                <w:rFonts w:eastAsia="Times New Roman"/>
                <w:i/>
                <w:color w:val="000000"/>
                <w:szCs w:val="24"/>
              </w:rPr>
            </w:pPr>
            <w:r w:rsidRPr="00170779">
              <w:rPr>
                <w:rFonts w:eastAsia="Times New Roman"/>
                <w:i/>
                <w:color w:val="000000"/>
                <w:szCs w:val="24"/>
              </w:rPr>
              <w:t>Максимальная глубина монтажа: 915.00 мм</w:t>
            </w:r>
          </w:p>
          <w:p w:rsidR="00170779" w:rsidRPr="00170779" w:rsidRDefault="00170779" w:rsidP="00170779">
            <w:pPr>
              <w:contextualSpacing/>
              <w:rPr>
                <w:rFonts w:eastAsia="Times New Roman"/>
                <w:i/>
                <w:color w:val="000000"/>
                <w:szCs w:val="24"/>
              </w:rPr>
            </w:pPr>
            <w:r w:rsidRPr="00170779">
              <w:rPr>
                <w:rFonts w:eastAsia="Times New Roman"/>
                <w:i/>
                <w:color w:val="000000"/>
                <w:szCs w:val="24"/>
              </w:rPr>
              <w:t xml:space="preserve">Дверцы и боковые панели под один ключ: </w:t>
            </w:r>
          </w:p>
          <w:p w:rsidR="00170779" w:rsidRPr="00170779" w:rsidRDefault="00170779" w:rsidP="00170779">
            <w:pPr>
              <w:contextualSpacing/>
              <w:rPr>
                <w:rFonts w:eastAsia="Times New Roman"/>
                <w:i/>
                <w:color w:val="000000"/>
                <w:szCs w:val="24"/>
              </w:rPr>
            </w:pPr>
            <w:r w:rsidRPr="00170779">
              <w:rPr>
                <w:rFonts w:eastAsia="Times New Roman"/>
                <w:i/>
                <w:color w:val="000000"/>
                <w:szCs w:val="24"/>
              </w:rPr>
              <w:t>Предварительно установленные ролики, боковые панели</w:t>
            </w:r>
          </w:p>
          <w:p w:rsidR="00170779" w:rsidRPr="00170779" w:rsidRDefault="00170779" w:rsidP="00170779">
            <w:pPr>
              <w:contextualSpacing/>
              <w:rPr>
                <w:rFonts w:eastAsia="Times New Roman"/>
                <w:i/>
                <w:color w:val="000000"/>
                <w:szCs w:val="24"/>
              </w:rPr>
            </w:pPr>
            <w:r w:rsidRPr="00170779">
              <w:rPr>
                <w:rFonts w:eastAsia="Times New Roman"/>
                <w:i/>
                <w:color w:val="000000"/>
                <w:szCs w:val="24"/>
              </w:rPr>
              <w:t>Стойка укомплектована двумя именительными блоками распределения питания со следующими характеристиками: номинальное выходное напряжение - 230V, максимальная полная токовая нагрузка на фазу - 32A, выходные соединения: IEC 320 C13 (36 шт.), IEC 320 C19 (6шт.)</w:t>
            </w:r>
          </w:p>
          <w:p w:rsidR="00170779" w:rsidRPr="00170779" w:rsidRDefault="00170779" w:rsidP="00170779">
            <w:pPr>
              <w:jc w:val="both"/>
              <w:rPr>
                <w:rFonts w:eastAsia="Times New Roman"/>
                <w:i/>
                <w:color w:val="000000"/>
                <w:szCs w:val="24"/>
              </w:rPr>
            </w:pPr>
          </w:p>
          <w:p w:rsidR="00170779" w:rsidRPr="00170779" w:rsidRDefault="00170779" w:rsidP="00170779">
            <w:pPr>
              <w:numPr>
                <w:ilvl w:val="1"/>
                <w:numId w:val="34"/>
              </w:numPr>
              <w:jc w:val="both"/>
              <w:rPr>
                <w:rFonts w:eastAsia="Times New Roman"/>
                <w:i/>
                <w:color w:val="000000"/>
                <w:szCs w:val="24"/>
              </w:rPr>
            </w:pPr>
            <w:r w:rsidRPr="00170779">
              <w:rPr>
                <w:rFonts w:eastAsia="Times New Roman"/>
                <w:i/>
                <w:color w:val="000000"/>
                <w:szCs w:val="24"/>
              </w:rPr>
              <w:t>Исполнитель должен предоставить Заказчику возможности круглосуточного ввоза/вывоза оборудования, а также услуги по погрузке/разгрузке.</w:t>
            </w:r>
          </w:p>
          <w:p w:rsidR="00170779" w:rsidRPr="00170779" w:rsidRDefault="00170779" w:rsidP="00170779">
            <w:pPr>
              <w:numPr>
                <w:ilvl w:val="1"/>
                <w:numId w:val="34"/>
              </w:numPr>
              <w:jc w:val="both"/>
              <w:rPr>
                <w:rFonts w:eastAsia="Times New Roman"/>
                <w:i/>
                <w:color w:val="000000"/>
                <w:szCs w:val="24"/>
              </w:rPr>
            </w:pPr>
            <w:r w:rsidRPr="00170779">
              <w:rPr>
                <w:rFonts w:eastAsia="Times New Roman"/>
                <w:i/>
                <w:color w:val="000000"/>
                <w:szCs w:val="24"/>
              </w:rPr>
              <w:t>Требования к площадке размещения</w:t>
            </w:r>
            <w:r w:rsidRPr="00170779">
              <w:rPr>
                <w:rFonts w:eastAsia="Times New Roman"/>
                <w:i/>
                <w:color w:val="000000"/>
                <w:szCs w:val="24"/>
                <w:lang w:val="en-US"/>
              </w:rPr>
              <w:t xml:space="preserve">: </w:t>
            </w:r>
          </w:p>
          <w:p w:rsidR="00170779" w:rsidRPr="00170779" w:rsidRDefault="00170779" w:rsidP="00170779">
            <w:pPr>
              <w:numPr>
                <w:ilvl w:val="2"/>
                <w:numId w:val="34"/>
              </w:numPr>
              <w:contextualSpacing/>
              <w:jc w:val="both"/>
              <w:rPr>
                <w:rFonts w:eastAsia="Times New Roman"/>
                <w:i/>
                <w:color w:val="000000"/>
                <w:szCs w:val="24"/>
              </w:rPr>
            </w:pPr>
            <w:r w:rsidRPr="00170779">
              <w:rPr>
                <w:rFonts w:eastAsia="Times New Roman"/>
                <w:i/>
                <w:color w:val="000000"/>
                <w:szCs w:val="24"/>
              </w:rPr>
              <w:t xml:space="preserve">Расположение площадки: г. Москва, в пределах МКАД. </w:t>
            </w:r>
          </w:p>
          <w:p w:rsidR="00170779" w:rsidRPr="00170779" w:rsidRDefault="00170779" w:rsidP="00170779">
            <w:pPr>
              <w:numPr>
                <w:ilvl w:val="2"/>
                <w:numId w:val="34"/>
              </w:numPr>
              <w:contextualSpacing/>
              <w:jc w:val="both"/>
              <w:rPr>
                <w:rFonts w:eastAsia="Times New Roman"/>
                <w:i/>
                <w:color w:val="000000"/>
                <w:szCs w:val="24"/>
              </w:rPr>
            </w:pPr>
            <w:r w:rsidRPr="00170779">
              <w:rPr>
                <w:rFonts w:eastAsia="Times New Roman"/>
                <w:i/>
                <w:color w:val="000000"/>
                <w:szCs w:val="24"/>
              </w:rPr>
              <w:t xml:space="preserve">Здание, в котором расположен ЦОД, должно находиться в частной собственности Исполнителя или аренде сроком окончания до конца срока действия заключаемого по итогам процедуры закупки договора; </w:t>
            </w:r>
          </w:p>
          <w:p w:rsidR="00170779" w:rsidRPr="00170779" w:rsidRDefault="00170779" w:rsidP="00170779">
            <w:pPr>
              <w:numPr>
                <w:ilvl w:val="2"/>
                <w:numId w:val="34"/>
              </w:numPr>
              <w:contextualSpacing/>
              <w:jc w:val="both"/>
              <w:rPr>
                <w:rFonts w:eastAsia="Times New Roman"/>
                <w:i/>
                <w:color w:val="000000"/>
                <w:szCs w:val="24"/>
              </w:rPr>
            </w:pPr>
            <w:r w:rsidRPr="00170779">
              <w:rPr>
                <w:rFonts w:eastAsia="Times New Roman"/>
                <w:i/>
                <w:color w:val="000000"/>
                <w:szCs w:val="24"/>
              </w:rPr>
              <w:t>Возможность круглосуточного доступа в ЦОД для прохода и завоза/вывоза оборудования;</w:t>
            </w:r>
          </w:p>
          <w:p w:rsidR="00170779" w:rsidRPr="00170779" w:rsidRDefault="00170779" w:rsidP="00170779">
            <w:pPr>
              <w:numPr>
                <w:ilvl w:val="2"/>
                <w:numId w:val="34"/>
              </w:numPr>
              <w:contextualSpacing/>
              <w:jc w:val="both"/>
              <w:rPr>
                <w:rFonts w:eastAsia="Times New Roman"/>
                <w:i/>
                <w:color w:val="000000"/>
                <w:szCs w:val="24"/>
              </w:rPr>
            </w:pPr>
            <w:r w:rsidRPr="00170779">
              <w:rPr>
                <w:rFonts w:eastAsia="Times New Roman"/>
                <w:i/>
                <w:color w:val="000000"/>
                <w:szCs w:val="24"/>
              </w:rPr>
              <w:t xml:space="preserve">Нагрузочная способность на перекрытия - не менее 400 кг на квадратный метр; </w:t>
            </w:r>
          </w:p>
          <w:p w:rsidR="00170779" w:rsidRPr="00170779" w:rsidRDefault="00170779" w:rsidP="00170779">
            <w:pPr>
              <w:numPr>
                <w:ilvl w:val="2"/>
                <w:numId w:val="34"/>
              </w:numPr>
              <w:contextualSpacing/>
              <w:jc w:val="both"/>
              <w:rPr>
                <w:rFonts w:eastAsia="Times New Roman"/>
                <w:i/>
                <w:color w:val="000000"/>
                <w:szCs w:val="24"/>
              </w:rPr>
            </w:pPr>
            <w:r w:rsidRPr="00170779">
              <w:rPr>
                <w:rFonts w:eastAsia="Times New Roman"/>
                <w:i/>
                <w:color w:val="000000"/>
                <w:szCs w:val="24"/>
              </w:rPr>
              <w:t xml:space="preserve">В технологических помещениях ЦОД должны отсутствовать трубы тепло- и водоснабжения, канализации; </w:t>
            </w:r>
          </w:p>
          <w:p w:rsidR="00170779" w:rsidRPr="00170779" w:rsidRDefault="00170779" w:rsidP="00170779">
            <w:pPr>
              <w:numPr>
                <w:ilvl w:val="2"/>
                <w:numId w:val="34"/>
              </w:numPr>
              <w:contextualSpacing/>
              <w:jc w:val="both"/>
              <w:rPr>
                <w:rFonts w:eastAsia="Times New Roman"/>
                <w:i/>
                <w:color w:val="000000"/>
                <w:szCs w:val="24"/>
              </w:rPr>
            </w:pPr>
            <w:r w:rsidRPr="00170779">
              <w:rPr>
                <w:rFonts w:eastAsia="Times New Roman"/>
                <w:i/>
                <w:color w:val="000000"/>
                <w:szCs w:val="24"/>
              </w:rPr>
              <w:t xml:space="preserve">В здании ЦОД должна быть организована зона погрузки/разгрузки оборудования. Зона должна позволять производить разгрузку грузовых автомобилей с длиной кузова до 3 м. </w:t>
            </w:r>
          </w:p>
          <w:p w:rsidR="00170779" w:rsidRPr="00170779" w:rsidRDefault="00170779" w:rsidP="00170779">
            <w:pPr>
              <w:numPr>
                <w:ilvl w:val="2"/>
                <w:numId w:val="34"/>
              </w:numPr>
              <w:contextualSpacing/>
              <w:jc w:val="both"/>
              <w:rPr>
                <w:rFonts w:eastAsia="Times New Roman"/>
                <w:i/>
                <w:color w:val="000000"/>
                <w:szCs w:val="24"/>
              </w:rPr>
            </w:pPr>
            <w:r w:rsidRPr="00170779">
              <w:rPr>
                <w:rFonts w:eastAsia="Times New Roman"/>
                <w:i/>
                <w:color w:val="000000"/>
                <w:szCs w:val="24"/>
              </w:rPr>
              <w:t xml:space="preserve">В случае размещения ЦОД не на первом этаже здания для подъема оборудования должен быть предусмотрен лифт. </w:t>
            </w:r>
          </w:p>
          <w:p w:rsidR="00170779" w:rsidRPr="00170779" w:rsidRDefault="00170779" w:rsidP="00170779">
            <w:pPr>
              <w:numPr>
                <w:ilvl w:val="2"/>
                <w:numId w:val="34"/>
              </w:numPr>
              <w:contextualSpacing/>
              <w:jc w:val="both"/>
              <w:rPr>
                <w:rFonts w:eastAsia="Times New Roman"/>
                <w:i/>
                <w:color w:val="000000"/>
                <w:szCs w:val="24"/>
              </w:rPr>
            </w:pPr>
            <w:r w:rsidRPr="00170779">
              <w:rPr>
                <w:rFonts w:eastAsia="Times New Roman"/>
                <w:i/>
                <w:color w:val="000000"/>
                <w:szCs w:val="24"/>
              </w:rPr>
              <w:t xml:space="preserve">Требования к лифту: грузоподъемность – не менее веса первоначально размещаемого оборудования плюс средний вес 2-х сопровождающих, размеры кабины – не менее 3х1,5х2,2 м (ШхГхВ). </w:t>
            </w:r>
          </w:p>
          <w:p w:rsidR="00170779" w:rsidRPr="00170779" w:rsidRDefault="00170779" w:rsidP="00170779">
            <w:pPr>
              <w:numPr>
                <w:ilvl w:val="2"/>
                <w:numId w:val="34"/>
              </w:numPr>
              <w:contextualSpacing/>
              <w:jc w:val="both"/>
              <w:rPr>
                <w:rFonts w:eastAsia="Times New Roman"/>
                <w:i/>
                <w:color w:val="000000"/>
                <w:szCs w:val="24"/>
              </w:rPr>
            </w:pPr>
            <w:r w:rsidRPr="00170779">
              <w:rPr>
                <w:rFonts w:eastAsia="Times New Roman"/>
                <w:i/>
                <w:color w:val="000000"/>
                <w:szCs w:val="24"/>
              </w:rPr>
              <w:t>Должны быть доступны два разных пути подвоза оборудования к зданию ЦОД;</w:t>
            </w:r>
          </w:p>
          <w:p w:rsidR="00170779" w:rsidRPr="00170779" w:rsidRDefault="00170779" w:rsidP="00170779">
            <w:pPr>
              <w:numPr>
                <w:ilvl w:val="2"/>
                <w:numId w:val="34"/>
              </w:numPr>
              <w:contextualSpacing/>
              <w:jc w:val="both"/>
              <w:rPr>
                <w:rFonts w:eastAsia="Times New Roman"/>
                <w:i/>
                <w:color w:val="000000"/>
                <w:szCs w:val="24"/>
              </w:rPr>
            </w:pPr>
            <w:r w:rsidRPr="00170779">
              <w:rPr>
                <w:rFonts w:eastAsia="Times New Roman"/>
                <w:i/>
                <w:color w:val="000000"/>
                <w:szCs w:val="24"/>
              </w:rPr>
              <w:t>Должны быть доступны два разных пути перемещения оборудования в ЦОД в стойках от грузовой машины до места установки стойки в машинном зале с учетом вышеизложенных требований к каждому пути перемещения;</w:t>
            </w:r>
          </w:p>
          <w:p w:rsidR="00170779" w:rsidRPr="00170779" w:rsidRDefault="00170779" w:rsidP="00170779">
            <w:pPr>
              <w:numPr>
                <w:ilvl w:val="2"/>
                <w:numId w:val="34"/>
              </w:numPr>
              <w:contextualSpacing/>
              <w:jc w:val="both"/>
              <w:rPr>
                <w:rFonts w:eastAsia="Times New Roman"/>
                <w:i/>
                <w:color w:val="000000"/>
                <w:szCs w:val="24"/>
              </w:rPr>
            </w:pPr>
            <w:r w:rsidRPr="00170779">
              <w:rPr>
                <w:rFonts w:eastAsia="Times New Roman"/>
                <w:i/>
                <w:color w:val="000000"/>
                <w:szCs w:val="24"/>
              </w:rPr>
              <w:t>Высота помещений машинного зала от чистого пола до плиты перекрытия не менее 3х метров;</w:t>
            </w:r>
          </w:p>
          <w:p w:rsidR="00170779" w:rsidRPr="00170779" w:rsidRDefault="00170779" w:rsidP="00170779">
            <w:pPr>
              <w:numPr>
                <w:ilvl w:val="2"/>
                <w:numId w:val="34"/>
              </w:numPr>
              <w:contextualSpacing/>
              <w:jc w:val="both"/>
              <w:rPr>
                <w:rFonts w:eastAsia="Times New Roman"/>
                <w:i/>
                <w:color w:val="000000"/>
                <w:szCs w:val="24"/>
              </w:rPr>
            </w:pPr>
            <w:r w:rsidRPr="00170779">
              <w:rPr>
                <w:rFonts w:eastAsia="Times New Roman"/>
                <w:i/>
                <w:color w:val="000000"/>
                <w:szCs w:val="24"/>
              </w:rPr>
              <w:t>Не допускается наличие окон на наружных стенах в машинном зале;</w:t>
            </w:r>
          </w:p>
          <w:p w:rsidR="00170779" w:rsidRPr="00170779" w:rsidRDefault="00170779" w:rsidP="00170779">
            <w:pPr>
              <w:numPr>
                <w:ilvl w:val="2"/>
                <w:numId w:val="34"/>
              </w:numPr>
              <w:contextualSpacing/>
              <w:jc w:val="both"/>
              <w:rPr>
                <w:rFonts w:eastAsia="Times New Roman"/>
                <w:i/>
                <w:color w:val="000000"/>
                <w:szCs w:val="24"/>
              </w:rPr>
            </w:pPr>
            <w:r w:rsidRPr="00170779">
              <w:rPr>
                <w:rFonts w:eastAsia="Times New Roman"/>
                <w:i/>
                <w:color w:val="000000"/>
                <w:szCs w:val="24"/>
              </w:rPr>
              <w:t>Не допускается расположение машинного зала в подвале;</w:t>
            </w:r>
          </w:p>
          <w:p w:rsidR="00170779" w:rsidRPr="00170779" w:rsidRDefault="00170779" w:rsidP="00170779">
            <w:pPr>
              <w:numPr>
                <w:ilvl w:val="2"/>
                <w:numId w:val="34"/>
              </w:numPr>
              <w:contextualSpacing/>
              <w:jc w:val="both"/>
              <w:rPr>
                <w:rFonts w:eastAsia="Times New Roman"/>
                <w:i/>
                <w:color w:val="000000"/>
                <w:szCs w:val="24"/>
              </w:rPr>
            </w:pPr>
            <w:r w:rsidRPr="00170779">
              <w:rPr>
                <w:rFonts w:eastAsia="Times New Roman"/>
                <w:i/>
                <w:color w:val="000000"/>
                <w:szCs w:val="24"/>
              </w:rPr>
              <w:t>Пути доставки оборудования должны обеспечить проемы не менее 2х2,6м (ШхВ) на всем пути следования оборудования;</w:t>
            </w:r>
          </w:p>
          <w:p w:rsidR="00170779" w:rsidRPr="00170779" w:rsidRDefault="00170779" w:rsidP="00170779">
            <w:pPr>
              <w:numPr>
                <w:ilvl w:val="2"/>
                <w:numId w:val="34"/>
              </w:numPr>
              <w:contextualSpacing/>
              <w:jc w:val="both"/>
              <w:rPr>
                <w:rFonts w:eastAsia="Times New Roman"/>
                <w:i/>
                <w:color w:val="000000"/>
                <w:szCs w:val="24"/>
              </w:rPr>
            </w:pPr>
            <w:r w:rsidRPr="00170779">
              <w:rPr>
                <w:rFonts w:eastAsia="Times New Roman"/>
                <w:i/>
                <w:color w:val="000000"/>
                <w:szCs w:val="24"/>
              </w:rPr>
              <w:t>Все пороги на дверях на пути следования оборудования должны быть съемными;</w:t>
            </w:r>
          </w:p>
          <w:p w:rsidR="00170779" w:rsidRPr="00170779" w:rsidRDefault="00170779" w:rsidP="00170779">
            <w:pPr>
              <w:numPr>
                <w:ilvl w:val="2"/>
                <w:numId w:val="34"/>
              </w:numPr>
              <w:contextualSpacing/>
              <w:jc w:val="both"/>
              <w:rPr>
                <w:rFonts w:eastAsia="Times New Roman"/>
                <w:i/>
                <w:color w:val="000000"/>
                <w:szCs w:val="24"/>
              </w:rPr>
            </w:pPr>
            <w:r w:rsidRPr="00170779">
              <w:rPr>
                <w:rFonts w:eastAsia="Times New Roman"/>
                <w:i/>
                <w:color w:val="000000"/>
                <w:szCs w:val="24"/>
              </w:rPr>
              <w:t xml:space="preserve">Должна быть обеспечена возможность акклиматизации оборудования – хранения оборудования в заводской упаковке в непосредственной близости от машинного зала в течение 24 часов при температуре 25+-5 градусов Цельсия и относительной влажности </w:t>
            </w:r>
          </w:p>
          <w:p w:rsidR="00170779" w:rsidRPr="00170779" w:rsidRDefault="00170779" w:rsidP="00170779">
            <w:pPr>
              <w:numPr>
                <w:ilvl w:val="2"/>
                <w:numId w:val="34"/>
              </w:numPr>
              <w:contextualSpacing/>
              <w:jc w:val="both"/>
              <w:rPr>
                <w:rFonts w:eastAsia="Times New Roman"/>
                <w:i/>
                <w:color w:val="000000"/>
                <w:szCs w:val="24"/>
              </w:rPr>
            </w:pPr>
            <w:r w:rsidRPr="00170779">
              <w:rPr>
                <w:rFonts w:eastAsia="Times New Roman"/>
                <w:i/>
                <w:color w:val="000000"/>
                <w:szCs w:val="24"/>
              </w:rPr>
              <w:t>Подвод питания к монтажным стойкам по территории машинного зала должен быть выполнен либо по потолочным лоткам над стойками с оборудованием, либо по лоткам, расположенным снизу под фальшполом;</w:t>
            </w:r>
          </w:p>
          <w:p w:rsidR="00170779" w:rsidRPr="00170779" w:rsidRDefault="00170779" w:rsidP="00170779">
            <w:pPr>
              <w:numPr>
                <w:ilvl w:val="2"/>
                <w:numId w:val="34"/>
              </w:numPr>
              <w:contextualSpacing/>
              <w:jc w:val="both"/>
              <w:rPr>
                <w:rFonts w:eastAsia="Times New Roman"/>
                <w:i/>
                <w:color w:val="000000"/>
                <w:szCs w:val="24"/>
              </w:rPr>
            </w:pPr>
            <w:r w:rsidRPr="00170779">
              <w:rPr>
                <w:rFonts w:eastAsia="Times New Roman"/>
                <w:i/>
                <w:color w:val="000000"/>
                <w:szCs w:val="24"/>
              </w:rPr>
              <w:t>Магистральные трубы системы кондиционирования должны находиться в выделенных помещениях, отдельно от машинного зала с активным оборудованием, отдельно от электрощитов подачи электропитания.</w:t>
            </w:r>
          </w:p>
          <w:p w:rsidR="00170779" w:rsidRPr="00170779" w:rsidRDefault="00170779" w:rsidP="00170779">
            <w:pPr>
              <w:numPr>
                <w:ilvl w:val="1"/>
                <w:numId w:val="34"/>
              </w:numPr>
              <w:contextualSpacing/>
              <w:jc w:val="both"/>
              <w:rPr>
                <w:rFonts w:eastAsia="Times New Roman"/>
                <w:i/>
                <w:color w:val="000000"/>
                <w:szCs w:val="24"/>
              </w:rPr>
            </w:pPr>
            <w:r w:rsidRPr="00170779">
              <w:rPr>
                <w:rFonts w:eastAsia="Times New Roman"/>
                <w:i/>
                <w:color w:val="000000"/>
                <w:szCs w:val="24"/>
              </w:rPr>
              <w:t xml:space="preserve">На площадке должна быть организована система бесперебойного отказоустойчивого электроснабжения, соответствующая следующим требованиям: </w:t>
            </w:r>
            <w:r w:rsidRPr="00170779">
              <w:rPr>
                <w:rFonts w:eastAsia="Times New Roman"/>
                <w:i/>
                <w:color w:val="000000"/>
                <w:szCs w:val="24"/>
              </w:rPr>
              <w:tab/>
            </w:r>
            <w:r w:rsidRPr="00170779">
              <w:rPr>
                <w:rFonts w:eastAsia="Times New Roman"/>
                <w:i/>
                <w:color w:val="000000"/>
                <w:szCs w:val="24"/>
              </w:rPr>
              <w:tab/>
            </w:r>
          </w:p>
          <w:p w:rsidR="00170779" w:rsidRPr="00170779" w:rsidRDefault="00170779" w:rsidP="00170779">
            <w:pPr>
              <w:numPr>
                <w:ilvl w:val="2"/>
                <w:numId w:val="34"/>
              </w:numPr>
              <w:contextualSpacing/>
              <w:jc w:val="both"/>
              <w:rPr>
                <w:rFonts w:eastAsia="Times New Roman"/>
                <w:i/>
                <w:color w:val="000000"/>
                <w:szCs w:val="24"/>
              </w:rPr>
            </w:pPr>
            <w:r w:rsidRPr="00170779">
              <w:rPr>
                <w:rFonts w:eastAsia="Times New Roman"/>
                <w:i/>
                <w:color w:val="000000"/>
                <w:szCs w:val="24"/>
              </w:rPr>
              <w:t xml:space="preserve">Отсутствие единой кнопки экстренного отключения электропитания  нагрузки на зал, в котором размещено оборудование Заказчика </w:t>
            </w:r>
          </w:p>
          <w:p w:rsidR="00170779" w:rsidRPr="00170779" w:rsidRDefault="00170779" w:rsidP="00170779">
            <w:pPr>
              <w:numPr>
                <w:ilvl w:val="2"/>
                <w:numId w:val="34"/>
              </w:numPr>
              <w:contextualSpacing/>
              <w:jc w:val="both"/>
              <w:rPr>
                <w:rFonts w:eastAsia="Times New Roman"/>
                <w:i/>
                <w:color w:val="000000"/>
                <w:szCs w:val="24"/>
              </w:rPr>
            </w:pPr>
            <w:r w:rsidRPr="00170779">
              <w:rPr>
                <w:rFonts w:eastAsia="Times New Roman"/>
                <w:i/>
                <w:color w:val="000000"/>
                <w:szCs w:val="24"/>
              </w:rPr>
              <w:t xml:space="preserve">Для системы бесперебойного электроснабжения (СБЭ) должно быть предусмотрено питание в нормальном режиме от двух независимых вводов и </w:t>
            </w:r>
            <w:r w:rsidRPr="00170779">
              <w:rPr>
                <w:rFonts w:eastAsia="Times New Roman"/>
                <w:i/>
                <w:color w:val="000000"/>
                <w:szCs w:val="24"/>
              </w:rPr>
              <w:lastRenderedPageBreak/>
              <w:t>разных городских подстанций с устройством АВР, а при отсутствии напряжения на внешних вводах от системы гарантированного электроснабжении (СГЭ)</w:t>
            </w:r>
          </w:p>
          <w:p w:rsidR="00170779" w:rsidRPr="00170779" w:rsidRDefault="00170779" w:rsidP="00170779">
            <w:pPr>
              <w:numPr>
                <w:ilvl w:val="2"/>
                <w:numId w:val="34"/>
              </w:numPr>
              <w:contextualSpacing/>
              <w:jc w:val="both"/>
              <w:rPr>
                <w:rFonts w:eastAsia="Times New Roman"/>
                <w:i/>
                <w:color w:val="000000"/>
                <w:szCs w:val="24"/>
              </w:rPr>
            </w:pPr>
            <w:r w:rsidRPr="00170779">
              <w:rPr>
                <w:rFonts w:eastAsia="Times New Roman"/>
                <w:i/>
                <w:color w:val="000000"/>
                <w:szCs w:val="24"/>
              </w:rPr>
              <w:t>Электропитание оборудования ЦОД должно быть выполнено от ИБП, построенного по системе резервирования 2N;</w:t>
            </w:r>
          </w:p>
          <w:p w:rsidR="00170779" w:rsidRPr="00170779" w:rsidRDefault="00170779" w:rsidP="00170779">
            <w:pPr>
              <w:numPr>
                <w:ilvl w:val="2"/>
                <w:numId w:val="34"/>
              </w:numPr>
              <w:contextualSpacing/>
              <w:jc w:val="both"/>
              <w:rPr>
                <w:rFonts w:eastAsia="Times New Roman"/>
                <w:i/>
                <w:color w:val="000000"/>
                <w:szCs w:val="24"/>
              </w:rPr>
            </w:pPr>
            <w:r w:rsidRPr="00170779">
              <w:rPr>
                <w:rFonts w:eastAsia="Times New Roman"/>
                <w:i/>
                <w:color w:val="000000"/>
                <w:szCs w:val="24"/>
              </w:rPr>
              <w:t>Наличие действующего договора на обслуживание ИБП и ДГУ;</w:t>
            </w:r>
          </w:p>
          <w:p w:rsidR="00170779" w:rsidRPr="00170779" w:rsidRDefault="00170779" w:rsidP="00170779">
            <w:pPr>
              <w:numPr>
                <w:ilvl w:val="2"/>
                <w:numId w:val="34"/>
              </w:numPr>
              <w:contextualSpacing/>
              <w:jc w:val="both"/>
              <w:rPr>
                <w:rFonts w:eastAsia="Times New Roman"/>
                <w:i/>
                <w:color w:val="000000"/>
                <w:szCs w:val="24"/>
              </w:rPr>
            </w:pPr>
            <w:r w:rsidRPr="00170779">
              <w:rPr>
                <w:rFonts w:eastAsia="Times New Roman"/>
                <w:i/>
                <w:color w:val="000000"/>
                <w:szCs w:val="24"/>
              </w:rPr>
              <w:t xml:space="preserve">Наличие действующего договора на поставку топлива для ДГУв течение периода времени, гарантирующего обеспечение топливом ЦОД для  бесперебойного питания оборудования от ДГУ при полной нагрузке на ЦОД; </w:t>
            </w:r>
          </w:p>
          <w:p w:rsidR="00170779" w:rsidRPr="00170779" w:rsidRDefault="00170779" w:rsidP="00170779">
            <w:pPr>
              <w:numPr>
                <w:ilvl w:val="2"/>
                <w:numId w:val="34"/>
              </w:numPr>
              <w:contextualSpacing/>
              <w:jc w:val="both"/>
              <w:rPr>
                <w:rFonts w:eastAsia="Times New Roman"/>
                <w:i/>
                <w:color w:val="000000"/>
                <w:szCs w:val="24"/>
              </w:rPr>
            </w:pPr>
            <w:r w:rsidRPr="00170779">
              <w:rPr>
                <w:rFonts w:eastAsia="Times New Roman"/>
                <w:i/>
                <w:color w:val="000000"/>
                <w:szCs w:val="24"/>
              </w:rPr>
              <w:t>ДГУ должны быть зарезервированы по схеме, как минимум N+1;</w:t>
            </w:r>
          </w:p>
          <w:p w:rsidR="00170779" w:rsidRPr="00170779" w:rsidRDefault="00170779" w:rsidP="00170779">
            <w:pPr>
              <w:numPr>
                <w:ilvl w:val="2"/>
                <w:numId w:val="34"/>
              </w:numPr>
              <w:contextualSpacing/>
              <w:jc w:val="both"/>
              <w:rPr>
                <w:rFonts w:eastAsia="Times New Roman"/>
                <w:i/>
                <w:color w:val="000000"/>
                <w:szCs w:val="24"/>
              </w:rPr>
            </w:pPr>
            <w:r w:rsidRPr="00170779">
              <w:rPr>
                <w:rFonts w:eastAsia="Times New Roman"/>
                <w:i/>
                <w:color w:val="000000"/>
                <w:szCs w:val="24"/>
              </w:rPr>
              <w:t>Группа ДГУ должна:</w:t>
            </w:r>
          </w:p>
          <w:p w:rsidR="00170779" w:rsidRPr="00170779" w:rsidRDefault="00170779" w:rsidP="00170779">
            <w:pPr>
              <w:contextualSpacing/>
              <w:jc w:val="both"/>
              <w:rPr>
                <w:rFonts w:eastAsia="Times New Roman"/>
                <w:i/>
                <w:color w:val="000000"/>
                <w:szCs w:val="24"/>
              </w:rPr>
            </w:pPr>
            <w:r w:rsidRPr="00170779">
              <w:rPr>
                <w:rFonts w:eastAsia="Times New Roman"/>
                <w:i/>
                <w:color w:val="000000"/>
                <w:szCs w:val="24"/>
              </w:rPr>
              <w:t>2.8.8.1. постоянно находиться в режиме ожидания и принимать всю рабочую нагрузку в течение периода времени работы ИБП с момента отключения питания на внешних вводах для обеспечения бесперебойного питания оборудования;</w:t>
            </w:r>
          </w:p>
          <w:p w:rsidR="00170779" w:rsidRPr="00170779" w:rsidRDefault="00170779" w:rsidP="00170779">
            <w:pPr>
              <w:contextualSpacing/>
              <w:jc w:val="both"/>
              <w:rPr>
                <w:rFonts w:eastAsia="Times New Roman"/>
                <w:i/>
                <w:color w:val="000000"/>
                <w:szCs w:val="24"/>
              </w:rPr>
            </w:pPr>
            <w:r w:rsidRPr="00170779">
              <w:rPr>
                <w:rFonts w:eastAsia="Times New Roman"/>
                <w:i/>
                <w:color w:val="000000"/>
                <w:szCs w:val="24"/>
              </w:rPr>
              <w:t>2.8.8.2. быть обеспечена запасом дизельного топлива с резервированием (не менее двух ёмкостей и независимых путей подвода топлива к ДГУ от каждой ёмкости);</w:t>
            </w:r>
          </w:p>
          <w:p w:rsidR="00170779" w:rsidRPr="00170779" w:rsidRDefault="00170779" w:rsidP="00170779">
            <w:pPr>
              <w:contextualSpacing/>
              <w:jc w:val="both"/>
              <w:rPr>
                <w:rFonts w:eastAsia="Times New Roman"/>
                <w:i/>
                <w:color w:val="000000"/>
                <w:szCs w:val="24"/>
              </w:rPr>
            </w:pPr>
            <w:r w:rsidRPr="00170779">
              <w:rPr>
                <w:rFonts w:eastAsia="Times New Roman"/>
                <w:i/>
                <w:color w:val="000000"/>
                <w:szCs w:val="24"/>
              </w:rPr>
              <w:t>2.8.8.3.</w:t>
            </w:r>
            <w:r w:rsidRPr="00170779">
              <w:rPr>
                <w:rFonts w:eastAsia="Batang"/>
                <w:sz w:val="28"/>
                <w:szCs w:val="28"/>
              </w:rPr>
              <w:t xml:space="preserve"> </w:t>
            </w:r>
            <w:r w:rsidRPr="00170779">
              <w:rPr>
                <w:rFonts w:eastAsia="Times New Roman"/>
                <w:i/>
                <w:color w:val="000000"/>
                <w:szCs w:val="24"/>
              </w:rPr>
              <w:t>иметь возможность выполнения роли основного источника питания.</w:t>
            </w:r>
          </w:p>
          <w:p w:rsidR="00170779" w:rsidRPr="00170779" w:rsidRDefault="00170779" w:rsidP="00170779">
            <w:pPr>
              <w:contextualSpacing/>
              <w:jc w:val="both"/>
              <w:rPr>
                <w:rFonts w:eastAsia="Times New Roman"/>
                <w:i/>
                <w:color w:val="000000"/>
                <w:szCs w:val="24"/>
              </w:rPr>
            </w:pPr>
            <w:r w:rsidRPr="00170779">
              <w:rPr>
                <w:rFonts w:eastAsia="Times New Roman"/>
                <w:i/>
                <w:color w:val="000000"/>
                <w:szCs w:val="24"/>
              </w:rPr>
              <w:t>2.8.8. Емкости с топливом, объемом свыше 1м³, не должны располагаться в одном здании с ЦОД.</w:t>
            </w:r>
          </w:p>
          <w:p w:rsidR="00170779" w:rsidRPr="00170779" w:rsidRDefault="00170779" w:rsidP="00170779">
            <w:pPr>
              <w:contextualSpacing/>
              <w:jc w:val="both"/>
              <w:rPr>
                <w:rFonts w:eastAsia="Times New Roman"/>
                <w:i/>
                <w:color w:val="000000"/>
                <w:szCs w:val="24"/>
              </w:rPr>
            </w:pPr>
            <w:r w:rsidRPr="00170779">
              <w:rPr>
                <w:rFonts w:eastAsia="Times New Roman"/>
                <w:i/>
                <w:color w:val="000000"/>
                <w:szCs w:val="24"/>
              </w:rPr>
              <w:t>2.8.9. Емкости батарей ИБП должно быть достаточно для двукратного переключения на ДГУ с учетом дополнительного запаса 5 минут, но не менее 15 минут</w:t>
            </w:r>
          </w:p>
          <w:p w:rsidR="00170779" w:rsidRPr="00170779" w:rsidRDefault="00170779" w:rsidP="00170779">
            <w:pPr>
              <w:contextualSpacing/>
              <w:jc w:val="both"/>
              <w:rPr>
                <w:rFonts w:eastAsia="Times New Roman"/>
                <w:i/>
                <w:color w:val="000000"/>
                <w:szCs w:val="24"/>
              </w:rPr>
            </w:pPr>
            <w:r w:rsidRPr="00170779">
              <w:rPr>
                <w:rFonts w:eastAsia="Times New Roman"/>
                <w:i/>
                <w:color w:val="000000"/>
                <w:szCs w:val="24"/>
              </w:rPr>
              <w:t>2.8.10. Оборудование Заказчика должно быть обеспечено бесперебойным питанием от двух линий, каждая из которых оснащена выделенным ИБП, рассчитанным на полную мощность подключаемого оборудования</w:t>
            </w:r>
          </w:p>
          <w:p w:rsidR="00170779" w:rsidRPr="00170779" w:rsidRDefault="00170779" w:rsidP="00170779">
            <w:pPr>
              <w:contextualSpacing/>
              <w:jc w:val="both"/>
              <w:rPr>
                <w:rFonts w:eastAsia="Times New Roman"/>
                <w:i/>
                <w:color w:val="000000"/>
                <w:szCs w:val="24"/>
              </w:rPr>
            </w:pPr>
            <w:r w:rsidRPr="00170779">
              <w:rPr>
                <w:rFonts w:eastAsia="Times New Roman"/>
                <w:i/>
                <w:color w:val="000000"/>
                <w:szCs w:val="24"/>
              </w:rPr>
              <w:t>2.8.11. Электроснабжение каждой стойки в машинном зале должно осуществляться по двум независимым линиям, питающимся от разных трансформаторов и независимых групп ИБП</w:t>
            </w:r>
          </w:p>
          <w:p w:rsidR="00170779" w:rsidRPr="00170779" w:rsidRDefault="00170779" w:rsidP="00170779">
            <w:pPr>
              <w:contextualSpacing/>
              <w:jc w:val="both"/>
              <w:rPr>
                <w:rFonts w:eastAsia="Times New Roman"/>
                <w:i/>
                <w:color w:val="000000"/>
                <w:szCs w:val="24"/>
              </w:rPr>
            </w:pPr>
            <w:r w:rsidRPr="00170779">
              <w:rPr>
                <w:rFonts w:eastAsia="Times New Roman"/>
                <w:i/>
                <w:color w:val="000000"/>
                <w:szCs w:val="24"/>
              </w:rPr>
              <w:t>2.9. Здание площадки размещения должно быть оборудование системой центральной вентиляции и кондиционирования, удовлетворяющей следующим требованиям:</w:t>
            </w:r>
          </w:p>
          <w:p w:rsidR="00170779" w:rsidRPr="00170779" w:rsidRDefault="00170779" w:rsidP="00170779">
            <w:pPr>
              <w:contextualSpacing/>
              <w:jc w:val="both"/>
              <w:rPr>
                <w:rFonts w:eastAsia="Times New Roman"/>
                <w:i/>
                <w:color w:val="000000"/>
                <w:szCs w:val="24"/>
              </w:rPr>
            </w:pPr>
            <w:r w:rsidRPr="00170779">
              <w:rPr>
                <w:rFonts w:eastAsia="Times New Roman"/>
                <w:i/>
                <w:color w:val="000000"/>
                <w:szCs w:val="24"/>
              </w:rPr>
              <w:t>2.9.1. Наличие системы прецизионного кондиционирования с уровнем резервирования не ниже N+1</w:t>
            </w:r>
          </w:p>
          <w:p w:rsidR="00170779" w:rsidRPr="00170779" w:rsidRDefault="00170779" w:rsidP="00170779">
            <w:pPr>
              <w:contextualSpacing/>
              <w:jc w:val="both"/>
              <w:rPr>
                <w:rFonts w:eastAsia="Times New Roman"/>
                <w:i/>
                <w:color w:val="000000"/>
                <w:szCs w:val="24"/>
              </w:rPr>
            </w:pPr>
            <w:r w:rsidRPr="00170779">
              <w:rPr>
                <w:rFonts w:eastAsia="Times New Roman"/>
                <w:i/>
                <w:color w:val="000000"/>
                <w:szCs w:val="24"/>
              </w:rPr>
              <w:t>2.9.2. Система кондиционирования должна быть подключена к системе гарантированного электроснабжения, с разделением питающей сети серверного и холодильного оборудования во избежание наведения электрических помех от электромоторов в цепях питания серверов</w:t>
            </w:r>
          </w:p>
          <w:p w:rsidR="00170779" w:rsidRPr="00170779" w:rsidRDefault="00170779" w:rsidP="00170779">
            <w:pPr>
              <w:contextualSpacing/>
              <w:jc w:val="both"/>
              <w:rPr>
                <w:rFonts w:eastAsia="Times New Roman"/>
                <w:i/>
                <w:color w:val="000000"/>
                <w:szCs w:val="24"/>
              </w:rPr>
            </w:pPr>
            <w:r w:rsidRPr="00170779">
              <w:rPr>
                <w:rFonts w:eastAsia="Times New Roman"/>
                <w:i/>
                <w:color w:val="000000"/>
                <w:szCs w:val="24"/>
              </w:rPr>
              <w:t>2.9.3. Система кондиционирования должна обеспечивать поддержание рабочей температуры в диапазоне от 10 до 35 градусов Цельсия и влажности от 20 до 80%, точку росы не более 21 градусов Цельсия, скорость изменения температуры не более 5 градусов Цельсия в час</w:t>
            </w:r>
          </w:p>
          <w:p w:rsidR="00170779" w:rsidRPr="00170779" w:rsidRDefault="00170779" w:rsidP="00170779">
            <w:pPr>
              <w:contextualSpacing/>
              <w:jc w:val="both"/>
              <w:rPr>
                <w:rFonts w:eastAsia="Times New Roman"/>
                <w:i/>
                <w:color w:val="000000"/>
                <w:szCs w:val="24"/>
              </w:rPr>
            </w:pPr>
            <w:r w:rsidRPr="00170779">
              <w:rPr>
                <w:rFonts w:eastAsia="Times New Roman"/>
                <w:i/>
                <w:color w:val="000000"/>
                <w:szCs w:val="24"/>
              </w:rPr>
              <w:t>2.9.4. Система кондиционирования должна обеспечивать работоспособность с резервированием при температуре наружного воздуха до +39 градусов Цельсия</w:t>
            </w:r>
          </w:p>
          <w:p w:rsidR="00170779" w:rsidRPr="00170779" w:rsidRDefault="00170779" w:rsidP="00170779">
            <w:pPr>
              <w:contextualSpacing/>
              <w:jc w:val="both"/>
              <w:rPr>
                <w:rFonts w:eastAsia="Times New Roman"/>
                <w:i/>
                <w:color w:val="000000"/>
                <w:szCs w:val="24"/>
              </w:rPr>
            </w:pPr>
            <w:r w:rsidRPr="00170779">
              <w:rPr>
                <w:rFonts w:eastAsia="Times New Roman"/>
                <w:i/>
                <w:color w:val="000000"/>
                <w:szCs w:val="24"/>
              </w:rPr>
              <w:t>2.9.5. В помещении размещения оборудования должны быть организованы холодный и горячий коридоры. Схема охлаждения оборудования должна гарантировать отсутствие перемешивания воздуха между холодным и горячим коридорами.</w:t>
            </w:r>
          </w:p>
          <w:p w:rsidR="00170779" w:rsidRPr="00170779" w:rsidRDefault="00170779" w:rsidP="00170779">
            <w:pPr>
              <w:contextualSpacing/>
              <w:jc w:val="both"/>
              <w:rPr>
                <w:rFonts w:eastAsia="Times New Roman"/>
                <w:i/>
                <w:color w:val="000000"/>
                <w:szCs w:val="24"/>
              </w:rPr>
            </w:pPr>
            <w:r w:rsidRPr="00170779">
              <w:rPr>
                <w:rFonts w:eastAsia="Times New Roman"/>
                <w:i/>
                <w:color w:val="000000"/>
                <w:szCs w:val="24"/>
              </w:rPr>
              <w:t>2.9.6. исполнитель должен обеспечить защиту объема машинного зала от возможного вредного воздействия компонентов хладоносителей и/или хладагентов (фреоны, гликоли и т.п.) в случае разгерметизации системы кондиционирования</w:t>
            </w:r>
          </w:p>
          <w:p w:rsidR="00170779" w:rsidRPr="00170779" w:rsidRDefault="00170779" w:rsidP="00170779">
            <w:pPr>
              <w:contextualSpacing/>
              <w:jc w:val="both"/>
              <w:rPr>
                <w:rFonts w:eastAsia="Times New Roman"/>
                <w:i/>
                <w:color w:val="000000"/>
                <w:szCs w:val="24"/>
              </w:rPr>
            </w:pPr>
            <w:r w:rsidRPr="00170779">
              <w:rPr>
                <w:rFonts w:eastAsia="Times New Roman"/>
                <w:i/>
                <w:color w:val="000000"/>
                <w:szCs w:val="24"/>
              </w:rPr>
              <w:t>2.9.7. Глубина фальшпола должна быть не менее 1,2 метра для обеспечения защиты активного оборудования машинного зала в случае аварии системы охлаждения</w:t>
            </w:r>
          </w:p>
          <w:p w:rsidR="00170779" w:rsidRPr="00170779" w:rsidRDefault="00170779" w:rsidP="00170779">
            <w:pPr>
              <w:contextualSpacing/>
              <w:jc w:val="both"/>
              <w:rPr>
                <w:rFonts w:eastAsia="Times New Roman"/>
                <w:i/>
                <w:color w:val="000000"/>
                <w:szCs w:val="24"/>
              </w:rPr>
            </w:pPr>
            <w:r w:rsidRPr="00170779">
              <w:rPr>
                <w:rFonts w:eastAsia="Times New Roman"/>
                <w:i/>
                <w:color w:val="000000"/>
                <w:szCs w:val="24"/>
              </w:rPr>
              <w:t>2.9.7. Система кондиционирования должна обеспечивать возможность размещения и эксплуатации стоек с потребляемой мощностью до 10 кВт</w:t>
            </w:r>
          </w:p>
          <w:p w:rsidR="00170779" w:rsidRPr="00170779" w:rsidRDefault="00170779" w:rsidP="00170779">
            <w:pPr>
              <w:contextualSpacing/>
              <w:jc w:val="both"/>
              <w:rPr>
                <w:rFonts w:eastAsia="Times New Roman"/>
                <w:i/>
                <w:color w:val="000000"/>
                <w:szCs w:val="24"/>
              </w:rPr>
            </w:pPr>
            <w:r w:rsidRPr="00170779">
              <w:rPr>
                <w:rFonts w:eastAsia="Times New Roman"/>
                <w:i/>
                <w:color w:val="000000"/>
                <w:szCs w:val="24"/>
              </w:rPr>
              <w:lastRenderedPageBreak/>
              <w:t>2.9.8. При пропадании внешнего питания система кондиционирования должна обеспечивать непрерывную подачу холодного воздуха в машинном зале</w:t>
            </w:r>
          </w:p>
          <w:p w:rsidR="00170779" w:rsidRPr="00170779" w:rsidRDefault="00170779" w:rsidP="00170779">
            <w:pPr>
              <w:contextualSpacing/>
              <w:jc w:val="both"/>
              <w:rPr>
                <w:rFonts w:eastAsia="Times New Roman"/>
                <w:i/>
                <w:color w:val="000000"/>
                <w:szCs w:val="24"/>
              </w:rPr>
            </w:pPr>
            <w:r w:rsidRPr="00170779">
              <w:rPr>
                <w:rFonts w:eastAsia="Times New Roman"/>
                <w:i/>
                <w:color w:val="000000"/>
                <w:szCs w:val="24"/>
              </w:rPr>
              <w:t>2.10. На площадке должна быть организована следующая система отслеживания параметров функционирования технологического оборудования:</w:t>
            </w:r>
          </w:p>
          <w:p w:rsidR="00170779" w:rsidRPr="00170779" w:rsidRDefault="00170779" w:rsidP="00170779">
            <w:pPr>
              <w:contextualSpacing/>
              <w:jc w:val="both"/>
              <w:rPr>
                <w:rFonts w:eastAsia="Times New Roman"/>
                <w:i/>
                <w:color w:val="000000"/>
                <w:szCs w:val="24"/>
              </w:rPr>
            </w:pPr>
            <w:r w:rsidRPr="00170779">
              <w:rPr>
                <w:rFonts w:eastAsia="Times New Roman"/>
                <w:i/>
                <w:color w:val="000000"/>
                <w:szCs w:val="24"/>
              </w:rPr>
              <w:t>2.10.1. Круглосуточный мониторинг систем обеспечения ЦОД (инженерных систем);</w:t>
            </w:r>
          </w:p>
          <w:p w:rsidR="00170779" w:rsidRPr="00170779" w:rsidRDefault="00170779" w:rsidP="00170779">
            <w:pPr>
              <w:contextualSpacing/>
              <w:jc w:val="both"/>
              <w:rPr>
                <w:rFonts w:eastAsia="Times New Roman"/>
                <w:i/>
                <w:color w:val="000000"/>
                <w:szCs w:val="24"/>
              </w:rPr>
            </w:pPr>
            <w:r w:rsidRPr="00170779">
              <w:rPr>
                <w:rFonts w:eastAsia="Times New Roman"/>
                <w:i/>
                <w:color w:val="000000"/>
                <w:szCs w:val="24"/>
              </w:rPr>
              <w:t>2.10.2. Организована и находиться в промышленной эксплуатации автоматизированная системы диспетчеризации и управления для сбора оперативной и статистической информации о работе инженерных систем и технологического оборудования.</w:t>
            </w:r>
          </w:p>
          <w:p w:rsidR="00170779" w:rsidRPr="00170779" w:rsidRDefault="00170779" w:rsidP="00170779">
            <w:pPr>
              <w:contextualSpacing/>
              <w:jc w:val="both"/>
              <w:rPr>
                <w:rFonts w:eastAsia="Times New Roman"/>
                <w:i/>
                <w:color w:val="000000"/>
                <w:szCs w:val="24"/>
              </w:rPr>
            </w:pPr>
            <w:r w:rsidRPr="00170779">
              <w:rPr>
                <w:rFonts w:eastAsia="Times New Roman"/>
                <w:i/>
                <w:color w:val="000000"/>
                <w:szCs w:val="24"/>
              </w:rPr>
              <w:t>2.10.3. Исполнителем должна предоставляться возможность оповещения в случае сбоя в работе инженерных систем ответственных работников Заказчика посредством электронной почты и СМС</w:t>
            </w:r>
          </w:p>
          <w:p w:rsidR="00170779" w:rsidRPr="00170779" w:rsidRDefault="00170779" w:rsidP="00170779">
            <w:pPr>
              <w:numPr>
                <w:ilvl w:val="0"/>
                <w:numId w:val="34"/>
              </w:numPr>
              <w:rPr>
                <w:rFonts w:eastAsia="Times New Roman"/>
                <w:color w:val="000000"/>
                <w:szCs w:val="24"/>
              </w:rPr>
            </w:pPr>
            <w:r w:rsidRPr="00170779">
              <w:rPr>
                <w:rFonts w:eastAsia="Times New Roman"/>
                <w:i/>
                <w:color w:val="000000"/>
                <w:szCs w:val="24"/>
              </w:rPr>
              <w:t xml:space="preserve">Общие требования к организации выделенного канала связи по типу «точка-точка» от ЦОД до серверной Заказчика. </w:t>
            </w:r>
          </w:p>
          <w:p w:rsidR="00170779" w:rsidRPr="00170779" w:rsidRDefault="00170779" w:rsidP="00170779">
            <w:pPr>
              <w:numPr>
                <w:ilvl w:val="1"/>
                <w:numId w:val="34"/>
              </w:numPr>
              <w:rPr>
                <w:rFonts w:eastAsia="Times New Roman"/>
                <w:i/>
                <w:color w:val="000000"/>
                <w:szCs w:val="24"/>
              </w:rPr>
            </w:pPr>
            <w:r w:rsidRPr="00170779">
              <w:rPr>
                <w:rFonts w:eastAsia="Times New Roman"/>
                <w:i/>
                <w:color w:val="000000"/>
                <w:szCs w:val="24"/>
              </w:rPr>
              <w:t xml:space="preserve">Выделенный канал должен быть организован до стоек с оборудованием заказчика в ЦОД исполнителя и серверной Заказчика </w:t>
            </w:r>
          </w:p>
          <w:p w:rsidR="00170779" w:rsidRPr="00170779" w:rsidRDefault="00170779" w:rsidP="00170779">
            <w:pPr>
              <w:numPr>
                <w:ilvl w:val="1"/>
                <w:numId w:val="34"/>
              </w:numPr>
              <w:rPr>
                <w:rFonts w:eastAsia="Times New Roman"/>
                <w:i/>
                <w:color w:val="000000"/>
                <w:szCs w:val="24"/>
              </w:rPr>
            </w:pPr>
            <w:r w:rsidRPr="00170779">
              <w:rPr>
                <w:rFonts w:eastAsia="Times New Roman"/>
                <w:i/>
                <w:color w:val="000000"/>
                <w:szCs w:val="24"/>
              </w:rPr>
              <w:t xml:space="preserve">Интерфейс подключения к оборудованию Заказчика </w:t>
            </w:r>
            <w:r w:rsidRPr="00170779">
              <w:rPr>
                <w:rFonts w:eastAsia="Times New Roman"/>
                <w:i/>
                <w:color w:val="000000"/>
                <w:szCs w:val="24"/>
                <w:lang w:val="en-US"/>
              </w:rPr>
              <w:t>Ethernet</w:t>
            </w:r>
            <w:r w:rsidRPr="00170779">
              <w:rPr>
                <w:rFonts w:eastAsia="Times New Roman"/>
                <w:i/>
                <w:color w:val="000000"/>
                <w:szCs w:val="24"/>
              </w:rPr>
              <w:t xml:space="preserve"> (</w:t>
            </w:r>
            <w:r w:rsidRPr="00170779">
              <w:rPr>
                <w:rFonts w:eastAsia="Times New Roman"/>
                <w:i/>
                <w:color w:val="000000"/>
                <w:szCs w:val="24"/>
                <w:lang w:val="en-US"/>
              </w:rPr>
              <w:t>RJ</w:t>
            </w:r>
            <w:r w:rsidRPr="00170779">
              <w:rPr>
                <w:rFonts w:eastAsia="Times New Roman"/>
                <w:i/>
                <w:color w:val="000000"/>
                <w:szCs w:val="24"/>
              </w:rPr>
              <w:t xml:space="preserve">45).  </w:t>
            </w:r>
          </w:p>
          <w:p w:rsidR="00170779" w:rsidRPr="00170779" w:rsidRDefault="00170779" w:rsidP="00170779">
            <w:pPr>
              <w:numPr>
                <w:ilvl w:val="1"/>
                <w:numId w:val="34"/>
              </w:numPr>
              <w:rPr>
                <w:rFonts w:eastAsia="Times New Roman"/>
                <w:color w:val="000000"/>
                <w:szCs w:val="24"/>
              </w:rPr>
            </w:pPr>
            <w:r w:rsidRPr="00170779">
              <w:rPr>
                <w:rFonts w:eastAsia="Times New Roman"/>
                <w:i/>
                <w:color w:val="000000"/>
                <w:szCs w:val="24"/>
              </w:rPr>
              <w:t xml:space="preserve">Выделенный канал связи по типу «точка-точка» от ЦОД  до серверной Заказчика должен обладать следующими характеристиками: </w:t>
            </w:r>
          </w:p>
          <w:p w:rsidR="00170779" w:rsidRPr="00170779" w:rsidRDefault="00170779" w:rsidP="00170779">
            <w:pPr>
              <w:numPr>
                <w:ilvl w:val="2"/>
                <w:numId w:val="34"/>
              </w:numPr>
              <w:rPr>
                <w:rFonts w:eastAsia="Times New Roman"/>
                <w:i/>
                <w:color w:val="000000"/>
                <w:szCs w:val="24"/>
              </w:rPr>
            </w:pPr>
            <w:r w:rsidRPr="00170779">
              <w:rPr>
                <w:rFonts w:eastAsia="Times New Roman"/>
                <w:i/>
                <w:color w:val="000000"/>
                <w:szCs w:val="24"/>
              </w:rPr>
              <w:t>Пропускная способность, не меньше, 50 Мбит</w:t>
            </w:r>
          </w:p>
          <w:p w:rsidR="00170779" w:rsidRPr="00170779" w:rsidRDefault="00170779" w:rsidP="00170779">
            <w:pPr>
              <w:numPr>
                <w:ilvl w:val="2"/>
                <w:numId w:val="34"/>
              </w:numPr>
              <w:rPr>
                <w:rFonts w:eastAsia="Times New Roman"/>
                <w:i/>
                <w:color w:val="000000"/>
                <w:szCs w:val="24"/>
              </w:rPr>
            </w:pPr>
            <w:r w:rsidRPr="00170779">
              <w:rPr>
                <w:rFonts w:eastAsia="Times New Roman"/>
                <w:i/>
                <w:color w:val="000000"/>
                <w:szCs w:val="24"/>
              </w:rPr>
              <w:t>Задержка, не больше, 1 мсек</w:t>
            </w:r>
          </w:p>
          <w:p w:rsidR="00170779" w:rsidRPr="00170779" w:rsidRDefault="00170779" w:rsidP="00170779">
            <w:pPr>
              <w:numPr>
                <w:ilvl w:val="2"/>
                <w:numId w:val="34"/>
              </w:numPr>
              <w:rPr>
                <w:rFonts w:eastAsia="Times New Roman"/>
                <w:i/>
                <w:color w:val="000000"/>
                <w:szCs w:val="24"/>
              </w:rPr>
            </w:pPr>
            <w:r w:rsidRPr="00170779">
              <w:rPr>
                <w:rFonts w:eastAsia="Times New Roman"/>
                <w:i/>
                <w:color w:val="000000"/>
                <w:szCs w:val="24"/>
              </w:rPr>
              <w:t>Джиттер, не больше 1 мсек</w:t>
            </w:r>
          </w:p>
          <w:p w:rsidR="00170779" w:rsidRPr="00170779" w:rsidRDefault="00170779" w:rsidP="00170779">
            <w:pPr>
              <w:numPr>
                <w:ilvl w:val="2"/>
                <w:numId w:val="34"/>
              </w:numPr>
              <w:rPr>
                <w:rFonts w:eastAsia="Times New Roman"/>
                <w:i/>
                <w:color w:val="000000"/>
                <w:szCs w:val="24"/>
              </w:rPr>
            </w:pPr>
            <w:r w:rsidRPr="00170779">
              <w:rPr>
                <w:rFonts w:eastAsia="Times New Roman"/>
                <w:i/>
                <w:color w:val="000000"/>
                <w:szCs w:val="24"/>
              </w:rPr>
              <w:t>Количество не прошедших пакетов, не больше, 0.01% за 24 часа</w:t>
            </w:r>
          </w:p>
          <w:p w:rsidR="00170779" w:rsidRPr="00170779" w:rsidRDefault="00170779" w:rsidP="00170779">
            <w:pPr>
              <w:numPr>
                <w:ilvl w:val="2"/>
                <w:numId w:val="34"/>
              </w:numPr>
              <w:rPr>
                <w:rFonts w:eastAsia="Times New Roman"/>
                <w:i/>
                <w:color w:val="000000"/>
                <w:szCs w:val="24"/>
              </w:rPr>
            </w:pPr>
            <w:r w:rsidRPr="00170779">
              <w:rPr>
                <w:rFonts w:eastAsia="Times New Roman"/>
                <w:i/>
                <w:color w:val="000000"/>
                <w:szCs w:val="24"/>
              </w:rPr>
              <w:t>Доступность -  определяется доступностью ЦОД</w:t>
            </w:r>
          </w:p>
          <w:p w:rsidR="00170779" w:rsidRPr="00170779" w:rsidRDefault="00170779" w:rsidP="00170779">
            <w:pPr>
              <w:numPr>
                <w:ilvl w:val="0"/>
                <w:numId w:val="34"/>
              </w:numPr>
              <w:jc w:val="both"/>
              <w:rPr>
                <w:rFonts w:eastAsia="Times New Roman"/>
                <w:i/>
                <w:color w:val="000000"/>
                <w:szCs w:val="24"/>
              </w:rPr>
            </w:pPr>
            <w:r w:rsidRPr="00170779">
              <w:rPr>
                <w:rFonts w:eastAsia="Times New Roman"/>
                <w:i/>
                <w:color w:val="000000"/>
                <w:szCs w:val="24"/>
              </w:rPr>
              <w:t>Общие требования к организации провайдеро независимого канала доступа от оборудования в ЦОД в сеть Интернет.</w:t>
            </w:r>
          </w:p>
          <w:p w:rsidR="00170779" w:rsidRPr="00170779" w:rsidRDefault="00170779" w:rsidP="00170779">
            <w:pPr>
              <w:numPr>
                <w:ilvl w:val="1"/>
                <w:numId w:val="38"/>
              </w:numPr>
              <w:jc w:val="both"/>
              <w:rPr>
                <w:rFonts w:eastAsia="Times New Roman"/>
                <w:i/>
                <w:color w:val="000000"/>
                <w:szCs w:val="24"/>
              </w:rPr>
            </w:pPr>
            <w:r w:rsidRPr="00170779">
              <w:rPr>
                <w:rFonts w:eastAsia="Times New Roman"/>
                <w:i/>
                <w:color w:val="000000"/>
                <w:szCs w:val="24"/>
              </w:rPr>
              <w:t xml:space="preserve"> Исполнитель должен предоставить заказчику блок из 254 провайдеро-независимых адресов (Сеть /24) и автономную систему.</w:t>
            </w:r>
          </w:p>
          <w:p w:rsidR="00170779" w:rsidRPr="00170779" w:rsidRDefault="00170779" w:rsidP="00170779">
            <w:pPr>
              <w:numPr>
                <w:ilvl w:val="1"/>
                <w:numId w:val="38"/>
              </w:numPr>
              <w:jc w:val="both"/>
              <w:rPr>
                <w:rFonts w:eastAsia="Times New Roman"/>
                <w:i/>
                <w:color w:val="000000"/>
                <w:szCs w:val="24"/>
              </w:rPr>
            </w:pPr>
            <w:r w:rsidRPr="00170779">
              <w:rPr>
                <w:rFonts w:eastAsia="Times New Roman"/>
                <w:i/>
                <w:color w:val="000000"/>
                <w:szCs w:val="24"/>
              </w:rPr>
              <w:t>Исполнитель должен обеспечить наличие присутствие не менее 2-х оптических вводов российских операторов связи для организации доступа в сеть Интернет.</w:t>
            </w:r>
          </w:p>
          <w:p w:rsidR="00170779" w:rsidRPr="00170779" w:rsidRDefault="00170779" w:rsidP="00170779">
            <w:pPr>
              <w:numPr>
                <w:ilvl w:val="1"/>
                <w:numId w:val="38"/>
              </w:numPr>
              <w:jc w:val="both"/>
              <w:rPr>
                <w:rFonts w:eastAsia="Times New Roman"/>
                <w:i/>
                <w:color w:val="000000"/>
                <w:szCs w:val="24"/>
              </w:rPr>
            </w:pPr>
            <w:r w:rsidRPr="00170779">
              <w:rPr>
                <w:rFonts w:eastAsia="Times New Roman"/>
                <w:i/>
                <w:color w:val="000000"/>
                <w:szCs w:val="24"/>
              </w:rPr>
              <w:t>Исполнитель должен обеспечить наличие не менее 2-х независимых оптоволоконных каналов связи с московскими коммутационными центрами ММТС 9 и ММТС 10</w:t>
            </w:r>
          </w:p>
          <w:p w:rsidR="00170779" w:rsidRPr="00170779" w:rsidRDefault="00170779" w:rsidP="00170779">
            <w:pPr>
              <w:numPr>
                <w:ilvl w:val="1"/>
                <w:numId w:val="38"/>
              </w:numPr>
              <w:jc w:val="both"/>
              <w:rPr>
                <w:rFonts w:eastAsia="Times New Roman"/>
                <w:i/>
                <w:color w:val="000000"/>
                <w:szCs w:val="24"/>
              </w:rPr>
            </w:pPr>
            <w:r w:rsidRPr="00170779">
              <w:rPr>
                <w:rFonts w:eastAsia="Times New Roman"/>
                <w:i/>
                <w:color w:val="000000"/>
                <w:szCs w:val="24"/>
              </w:rPr>
              <w:t xml:space="preserve">Канал доступа в Интернет должен иметь следующие технические характеристики: </w:t>
            </w:r>
          </w:p>
          <w:p w:rsidR="00170779" w:rsidRPr="00170779" w:rsidRDefault="00170779" w:rsidP="00170779">
            <w:pPr>
              <w:numPr>
                <w:ilvl w:val="2"/>
                <w:numId w:val="38"/>
              </w:numPr>
              <w:jc w:val="both"/>
              <w:rPr>
                <w:rFonts w:eastAsia="Times New Roman"/>
                <w:i/>
                <w:color w:val="000000"/>
                <w:szCs w:val="24"/>
              </w:rPr>
            </w:pPr>
            <w:r w:rsidRPr="00170779">
              <w:rPr>
                <w:rFonts w:eastAsia="Times New Roman"/>
                <w:i/>
                <w:color w:val="000000"/>
                <w:szCs w:val="24"/>
              </w:rPr>
              <w:t>Пропускная способность -  не меньше, 50 Мбит</w:t>
            </w:r>
          </w:p>
          <w:p w:rsidR="00170779" w:rsidRPr="00170779" w:rsidRDefault="00170779" w:rsidP="00170779">
            <w:pPr>
              <w:numPr>
                <w:ilvl w:val="2"/>
                <w:numId w:val="38"/>
              </w:numPr>
              <w:jc w:val="both"/>
              <w:rPr>
                <w:rFonts w:eastAsia="Times New Roman"/>
                <w:i/>
                <w:color w:val="000000"/>
                <w:szCs w:val="24"/>
              </w:rPr>
            </w:pPr>
            <w:r w:rsidRPr="00170779">
              <w:rPr>
                <w:rFonts w:eastAsia="Times New Roman"/>
                <w:i/>
                <w:color w:val="000000"/>
                <w:szCs w:val="24"/>
              </w:rPr>
              <w:t>Задержка, не больше - 3 мсек</w:t>
            </w:r>
          </w:p>
          <w:p w:rsidR="00170779" w:rsidRPr="00170779" w:rsidRDefault="00170779" w:rsidP="00170779">
            <w:pPr>
              <w:numPr>
                <w:ilvl w:val="2"/>
                <w:numId w:val="38"/>
              </w:numPr>
              <w:jc w:val="both"/>
              <w:rPr>
                <w:rFonts w:eastAsia="Times New Roman"/>
                <w:i/>
                <w:color w:val="000000"/>
                <w:szCs w:val="24"/>
              </w:rPr>
            </w:pPr>
            <w:r w:rsidRPr="00170779">
              <w:rPr>
                <w:rFonts w:eastAsia="Times New Roman"/>
                <w:i/>
                <w:color w:val="000000"/>
                <w:szCs w:val="24"/>
              </w:rPr>
              <w:t>Джиттер - не больше 1 мсек</w:t>
            </w:r>
          </w:p>
          <w:p w:rsidR="00170779" w:rsidRPr="00170779" w:rsidRDefault="00170779" w:rsidP="00170779">
            <w:pPr>
              <w:numPr>
                <w:ilvl w:val="2"/>
                <w:numId w:val="38"/>
              </w:numPr>
              <w:jc w:val="both"/>
              <w:rPr>
                <w:rFonts w:eastAsia="Times New Roman"/>
                <w:i/>
                <w:color w:val="000000"/>
                <w:szCs w:val="24"/>
              </w:rPr>
            </w:pPr>
            <w:r w:rsidRPr="00170779">
              <w:rPr>
                <w:rFonts w:eastAsia="Times New Roman"/>
                <w:i/>
                <w:color w:val="000000"/>
                <w:szCs w:val="24"/>
              </w:rPr>
              <w:t>Количество не прошедших пакетов - не больше, 0.02% за 24 часа</w:t>
            </w:r>
          </w:p>
          <w:p w:rsidR="00170779" w:rsidRPr="00170779" w:rsidRDefault="00170779" w:rsidP="00170779">
            <w:pPr>
              <w:numPr>
                <w:ilvl w:val="2"/>
                <w:numId w:val="38"/>
              </w:numPr>
              <w:jc w:val="both"/>
              <w:rPr>
                <w:rFonts w:eastAsia="Times New Roman"/>
                <w:i/>
                <w:color w:val="000000"/>
                <w:szCs w:val="24"/>
              </w:rPr>
            </w:pPr>
            <w:r w:rsidRPr="00170779">
              <w:rPr>
                <w:rFonts w:eastAsia="Times New Roman"/>
                <w:i/>
                <w:color w:val="000000"/>
                <w:szCs w:val="24"/>
              </w:rPr>
              <w:t>Доступность -  определяется доступностью ЦОД</w:t>
            </w:r>
          </w:p>
          <w:p w:rsidR="00170779" w:rsidRPr="00170779" w:rsidRDefault="00170779" w:rsidP="00170779">
            <w:pPr>
              <w:numPr>
                <w:ilvl w:val="1"/>
                <w:numId w:val="38"/>
              </w:numPr>
              <w:jc w:val="both"/>
              <w:rPr>
                <w:rFonts w:eastAsia="Times New Roman"/>
                <w:i/>
                <w:color w:val="000000"/>
                <w:szCs w:val="24"/>
              </w:rPr>
            </w:pPr>
            <w:r w:rsidRPr="00170779">
              <w:rPr>
                <w:rFonts w:eastAsia="Times New Roman"/>
                <w:i/>
                <w:color w:val="000000"/>
                <w:szCs w:val="24"/>
              </w:rPr>
              <w:t>Канал должен быть организован до стоек с оборудованием заказчика в ЦОД Исполнителя</w:t>
            </w:r>
          </w:p>
          <w:p w:rsidR="00170779" w:rsidRPr="00170779" w:rsidRDefault="00170779" w:rsidP="00170779">
            <w:pPr>
              <w:numPr>
                <w:ilvl w:val="1"/>
                <w:numId w:val="38"/>
              </w:numPr>
              <w:jc w:val="both"/>
              <w:rPr>
                <w:rFonts w:eastAsia="Times New Roman"/>
                <w:i/>
                <w:color w:val="000000"/>
                <w:szCs w:val="24"/>
              </w:rPr>
            </w:pPr>
            <w:r w:rsidRPr="00170779">
              <w:rPr>
                <w:rFonts w:eastAsia="Times New Roman"/>
                <w:i/>
                <w:color w:val="000000"/>
                <w:szCs w:val="24"/>
              </w:rPr>
              <w:t xml:space="preserve">Интерфейс подключения к оборудованию Заказчика </w:t>
            </w:r>
            <w:r w:rsidRPr="00170779">
              <w:rPr>
                <w:rFonts w:eastAsia="Times New Roman"/>
                <w:i/>
                <w:color w:val="000000"/>
                <w:szCs w:val="24"/>
                <w:lang w:val="en-US"/>
              </w:rPr>
              <w:t>Ethernet</w:t>
            </w:r>
            <w:r w:rsidRPr="00170779">
              <w:rPr>
                <w:rFonts w:eastAsia="Times New Roman"/>
                <w:i/>
                <w:color w:val="000000"/>
                <w:szCs w:val="24"/>
              </w:rPr>
              <w:t xml:space="preserve"> (</w:t>
            </w:r>
            <w:r w:rsidRPr="00170779">
              <w:rPr>
                <w:rFonts w:eastAsia="Times New Roman"/>
                <w:i/>
                <w:color w:val="000000"/>
                <w:szCs w:val="24"/>
                <w:lang w:val="en-US"/>
              </w:rPr>
              <w:t>RJ</w:t>
            </w:r>
            <w:r w:rsidRPr="00170779">
              <w:rPr>
                <w:rFonts w:eastAsia="Times New Roman"/>
                <w:i/>
                <w:color w:val="000000"/>
                <w:szCs w:val="24"/>
              </w:rPr>
              <w:t>45).</w:t>
            </w:r>
          </w:p>
          <w:p w:rsidR="00170779" w:rsidRPr="00170779" w:rsidRDefault="00170779" w:rsidP="00170779">
            <w:pPr>
              <w:jc w:val="both"/>
              <w:rPr>
                <w:rFonts w:eastAsia="Times New Roman"/>
                <w:i/>
                <w:color w:val="000000"/>
                <w:szCs w:val="24"/>
              </w:rPr>
            </w:pPr>
          </w:p>
        </w:tc>
      </w:tr>
      <w:tr w:rsidR="00170779" w:rsidRPr="00170779" w:rsidTr="00170779">
        <w:trPr>
          <w:trHeight w:val="385"/>
        </w:trPr>
        <w:tc>
          <w:tcPr>
            <w:tcW w:w="9639" w:type="dxa"/>
            <w:tcBorders>
              <w:top w:val="single" w:sz="4" w:space="0" w:color="auto"/>
              <w:left w:val="single" w:sz="4" w:space="0" w:color="auto"/>
              <w:bottom w:val="single" w:sz="4" w:space="0" w:color="auto"/>
              <w:right w:val="single" w:sz="4" w:space="0" w:color="auto"/>
            </w:tcBorders>
          </w:tcPr>
          <w:p w:rsidR="00170779" w:rsidRPr="00170779" w:rsidRDefault="00170779" w:rsidP="00170779">
            <w:pPr>
              <w:jc w:val="center"/>
              <w:rPr>
                <w:rFonts w:eastAsia="Times New Roman"/>
                <w:color w:val="000000"/>
                <w:sz w:val="28"/>
                <w:szCs w:val="28"/>
              </w:rPr>
            </w:pPr>
            <w:r w:rsidRPr="00170779">
              <w:rPr>
                <w:rFonts w:eastAsia="Times New Roman"/>
                <w:color w:val="000000"/>
                <w:sz w:val="28"/>
                <w:szCs w:val="28"/>
              </w:rPr>
              <w:lastRenderedPageBreak/>
              <w:t>Подраздел 3.2 Требования к качеству оказываемых услуг</w:t>
            </w:r>
          </w:p>
        </w:tc>
      </w:tr>
      <w:tr w:rsidR="00170779" w:rsidRPr="00170779" w:rsidTr="00170779">
        <w:trPr>
          <w:trHeight w:val="385"/>
        </w:trPr>
        <w:tc>
          <w:tcPr>
            <w:tcW w:w="9639" w:type="dxa"/>
            <w:tcBorders>
              <w:top w:val="single" w:sz="4" w:space="0" w:color="auto"/>
              <w:left w:val="single" w:sz="4" w:space="0" w:color="auto"/>
              <w:bottom w:val="single" w:sz="4" w:space="0" w:color="auto"/>
              <w:right w:val="single" w:sz="4" w:space="0" w:color="auto"/>
            </w:tcBorders>
          </w:tcPr>
          <w:p w:rsidR="00170779" w:rsidRPr="00170779" w:rsidRDefault="00170779" w:rsidP="00170779">
            <w:pPr>
              <w:numPr>
                <w:ilvl w:val="0"/>
                <w:numId w:val="35"/>
              </w:numPr>
              <w:jc w:val="both"/>
              <w:rPr>
                <w:rFonts w:eastAsia="Times New Roman"/>
                <w:i/>
                <w:color w:val="000000"/>
                <w:szCs w:val="24"/>
              </w:rPr>
            </w:pPr>
            <w:r w:rsidRPr="00170779">
              <w:rPr>
                <w:rFonts w:eastAsia="Times New Roman"/>
                <w:i/>
                <w:color w:val="000000"/>
                <w:szCs w:val="24"/>
              </w:rPr>
              <w:t>Требования по надежности</w:t>
            </w:r>
            <w:r w:rsidRPr="00170779">
              <w:rPr>
                <w:rFonts w:eastAsia="Times New Roman"/>
                <w:i/>
                <w:color w:val="000000"/>
                <w:szCs w:val="24"/>
                <w:lang w:val="en-US"/>
              </w:rPr>
              <w:t xml:space="preserve">: </w:t>
            </w:r>
          </w:p>
          <w:p w:rsidR="00170779" w:rsidRPr="00170779" w:rsidRDefault="00170779" w:rsidP="00170779">
            <w:pPr>
              <w:numPr>
                <w:ilvl w:val="1"/>
                <w:numId w:val="35"/>
              </w:numPr>
              <w:jc w:val="both"/>
              <w:rPr>
                <w:rFonts w:eastAsia="Times New Roman"/>
                <w:i/>
                <w:color w:val="000000"/>
                <w:szCs w:val="24"/>
                <w:lang w:val="en-US"/>
              </w:rPr>
            </w:pPr>
            <w:r w:rsidRPr="00170779">
              <w:rPr>
                <w:rFonts w:eastAsia="Times New Roman"/>
                <w:i/>
                <w:color w:val="000000"/>
                <w:szCs w:val="24"/>
              </w:rPr>
              <w:t>В ЦОДе должны присутствовать</w:t>
            </w:r>
            <w:r w:rsidRPr="00170779">
              <w:rPr>
                <w:rFonts w:eastAsia="Times New Roman"/>
                <w:i/>
                <w:color w:val="000000"/>
                <w:szCs w:val="24"/>
                <w:lang w:val="en-US"/>
              </w:rPr>
              <w:t>:</w:t>
            </w:r>
            <w:r w:rsidRPr="00170779">
              <w:rPr>
                <w:rFonts w:eastAsia="Batang"/>
                <w:sz w:val="28"/>
                <w:szCs w:val="28"/>
                <w:lang w:val="en-US"/>
              </w:rPr>
              <w:t xml:space="preserve"> </w:t>
            </w:r>
          </w:p>
          <w:p w:rsidR="00170779" w:rsidRPr="00170779" w:rsidRDefault="00170779" w:rsidP="00170779">
            <w:pPr>
              <w:numPr>
                <w:ilvl w:val="2"/>
                <w:numId w:val="35"/>
              </w:numPr>
              <w:jc w:val="both"/>
              <w:rPr>
                <w:rFonts w:eastAsia="Times New Roman"/>
                <w:i/>
                <w:color w:val="000000"/>
                <w:szCs w:val="24"/>
              </w:rPr>
            </w:pPr>
            <w:r w:rsidRPr="00170779">
              <w:rPr>
                <w:rFonts w:eastAsia="Times New Roman"/>
                <w:i/>
                <w:color w:val="000000"/>
                <w:szCs w:val="24"/>
              </w:rPr>
              <w:t>система кондиционирования и вентиляции (согласно СНиП 2.04.05-86);</w:t>
            </w:r>
          </w:p>
          <w:p w:rsidR="00170779" w:rsidRPr="00170779" w:rsidRDefault="00170779" w:rsidP="00170779">
            <w:pPr>
              <w:numPr>
                <w:ilvl w:val="2"/>
                <w:numId w:val="35"/>
              </w:numPr>
              <w:jc w:val="both"/>
              <w:rPr>
                <w:rFonts w:eastAsia="Times New Roman"/>
                <w:i/>
                <w:color w:val="000000"/>
                <w:szCs w:val="24"/>
              </w:rPr>
            </w:pPr>
            <w:r w:rsidRPr="00170779">
              <w:rPr>
                <w:rFonts w:eastAsia="Times New Roman"/>
                <w:i/>
                <w:color w:val="000000"/>
                <w:szCs w:val="24"/>
              </w:rPr>
              <w:t>система автоматического пожаротушения (согласно ГОСТ 12.1.004-76.ССБТ)</w:t>
            </w:r>
          </w:p>
          <w:p w:rsidR="00170779" w:rsidRPr="00170779" w:rsidRDefault="00170779" w:rsidP="00170779">
            <w:pPr>
              <w:numPr>
                <w:ilvl w:val="2"/>
                <w:numId w:val="35"/>
              </w:numPr>
              <w:jc w:val="both"/>
              <w:rPr>
                <w:rFonts w:eastAsia="Times New Roman"/>
                <w:i/>
                <w:color w:val="000000"/>
                <w:szCs w:val="24"/>
              </w:rPr>
            </w:pPr>
            <w:r w:rsidRPr="00170779">
              <w:rPr>
                <w:rFonts w:eastAsia="Times New Roman"/>
                <w:i/>
                <w:color w:val="000000"/>
                <w:szCs w:val="24"/>
              </w:rPr>
              <w:t>электростатическая защита помещения (обычно полы с антистатическим покрытием согласно ГОСТ 12.4.124-83, СН-2152-80 и СанПиН-2.2.2.542-96)</w:t>
            </w:r>
          </w:p>
          <w:p w:rsidR="00170779" w:rsidRPr="00170779" w:rsidRDefault="00170779" w:rsidP="00170779">
            <w:pPr>
              <w:numPr>
                <w:ilvl w:val="1"/>
                <w:numId w:val="35"/>
              </w:numPr>
              <w:jc w:val="both"/>
              <w:rPr>
                <w:rFonts w:eastAsia="Times New Roman"/>
                <w:i/>
                <w:color w:val="000000"/>
                <w:szCs w:val="24"/>
              </w:rPr>
            </w:pPr>
            <w:r w:rsidRPr="00170779">
              <w:rPr>
                <w:rFonts w:eastAsia="Times New Roman"/>
                <w:i/>
                <w:color w:val="000000"/>
                <w:szCs w:val="24"/>
              </w:rPr>
              <w:lastRenderedPageBreak/>
              <w:t>Должно быть организовано круглосуточное дежурство высококвалифицированных инженеров и администраторов сети, обслуживающих инженерные системы ЦОД</w:t>
            </w:r>
          </w:p>
          <w:p w:rsidR="00170779" w:rsidRPr="00170779" w:rsidRDefault="00170779" w:rsidP="00170779">
            <w:pPr>
              <w:numPr>
                <w:ilvl w:val="1"/>
                <w:numId w:val="35"/>
              </w:numPr>
              <w:jc w:val="both"/>
              <w:rPr>
                <w:rFonts w:eastAsia="Times New Roman"/>
                <w:i/>
                <w:color w:val="000000"/>
                <w:szCs w:val="24"/>
              </w:rPr>
            </w:pPr>
            <w:r w:rsidRPr="00170779">
              <w:rPr>
                <w:rFonts w:eastAsia="Times New Roman"/>
                <w:i/>
                <w:color w:val="000000"/>
                <w:szCs w:val="24"/>
              </w:rPr>
              <w:t>Уровень доступности ЦОД и организованных каналов связи должен быть не менее 99,982%</w:t>
            </w:r>
          </w:p>
          <w:p w:rsidR="00170779" w:rsidRPr="00170779" w:rsidRDefault="00170779" w:rsidP="00170779">
            <w:pPr>
              <w:numPr>
                <w:ilvl w:val="0"/>
                <w:numId w:val="35"/>
              </w:numPr>
              <w:jc w:val="both"/>
              <w:rPr>
                <w:rFonts w:eastAsia="Times New Roman"/>
                <w:i/>
                <w:color w:val="000000"/>
                <w:szCs w:val="24"/>
              </w:rPr>
            </w:pPr>
            <w:r w:rsidRPr="00170779">
              <w:rPr>
                <w:rFonts w:eastAsia="Times New Roman"/>
                <w:i/>
                <w:color w:val="000000"/>
                <w:szCs w:val="24"/>
              </w:rPr>
              <w:t xml:space="preserve">Требования к конфиденциальности </w:t>
            </w:r>
          </w:p>
          <w:p w:rsidR="00170779" w:rsidRPr="00170779" w:rsidRDefault="00170779" w:rsidP="00170779">
            <w:pPr>
              <w:numPr>
                <w:ilvl w:val="1"/>
                <w:numId w:val="35"/>
              </w:numPr>
              <w:jc w:val="both"/>
              <w:rPr>
                <w:rFonts w:eastAsia="Times New Roman"/>
                <w:i/>
                <w:color w:val="000000"/>
                <w:szCs w:val="24"/>
              </w:rPr>
            </w:pPr>
            <w:r w:rsidRPr="00170779">
              <w:rPr>
                <w:rFonts w:eastAsia="Times New Roman"/>
                <w:i/>
                <w:color w:val="000000"/>
                <w:szCs w:val="24"/>
              </w:rPr>
              <w:t xml:space="preserve">Конфиденциальность определяется пунктами договора между сторонами. </w:t>
            </w:r>
            <w:r w:rsidRPr="00170779">
              <w:rPr>
                <w:rFonts w:eastAsia="Times New Roman"/>
                <w:i/>
                <w:color w:val="000000"/>
                <w:szCs w:val="24"/>
              </w:rPr>
              <w:tab/>
            </w:r>
          </w:p>
        </w:tc>
      </w:tr>
      <w:tr w:rsidR="00170779" w:rsidRPr="00170779" w:rsidTr="00170779">
        <w:trPr>
          <w:trHeight w:val="385"/>
        </w:trPr>
        <w:tc>
          <w:tcPr>
            <w:tcW w:w="9639" w:type="dxa"/>
            <w:tcBorders>
              <w:top w:val="single" w:sz="4" w:space="0" w:color="auto"/>
              <w:left w:val="single" w:sz="4" w:space="0" w:color="auto"/>
              <w:bottom w:val="single" w:sz="4" w:space="0" w:color="auto"/>
              <w:right w:val="single" w:sz="4" w:space="0" w:color="auto"/>
            </w:tcBorders>
          </w:tcPr>
          <w:p w:rsidR="00170779" w:rsidRPr="00170779" w:rsidRDefault="00170779" w:rsidP="00170779">
            <w:pPr>
              <w:jc w:val="center"/>
              <w:rPr>
                <w:rFonts w:eastAsia="Times New Roman"/>
                <w:color w:val="000000"/>
                <w:sz w:val="28"/>
                <w:szCs w:val="28"/>
              </w:rPr>
            </w:pPr>
            <w:r w:rsidRPr="00170779">
              <w:rPr>
                <w:rFonts w:eastAsia="Times New Roman"/>
                <w:color w:val="000000"/>
                <w:sz w:val="28"/>
                <w:szCs w:val="28"/>
              </w:rPr>
              <w:lastRenderedPageBreak/>
              <w:t>Подраздел 3.3 Требования к гарантийным обязательствам оказываемых услуг</w:t>
            </w:r>
          </w:p>
        </w:tc>
      </w:tr>
      <w:tr w:rsidR="00170779" w:rsidRPr="00170779" w:rsidTr="00170779">
        <w:trPr>
          <w:trHeight w:val="385"/>
        </w:trPr>
        <w:tc>
          <w:tcPr>
            <w:tcW w:w="9639" w:type="dxa"/>
            <w:tcBorders>
              <w:top w:val="single" w:sz="4" w:space="0" w:color="auto"/>
              <w:left w:val="single" w:sz="4" w:space="0" w:color="auto"/>
              <w:bottom w:val="single" w:sz="4" w:space="0" w:color="auto"/>
              <w:right w:val="single" w:sz="4" w:space="0" w:color="auto"/>
            </w:tcBorders>
          </w:tcPr>
          <w:p w:rsidR="00170779" w:rsidRPr="00170779" w:rsidRDefault="00170779" w:rsidP="00096847">
            <w:pPr>
              <w:jc w:val="both"/>
              <w:rPr>
                <w:rFonts w:eastAsia="Times New Roman"/>
                <w:i/>
                <w:color w:val="000000"/>
                <w:szCs w:val="24"/>
              </w:rPr>
            </w:pPr>
            <w:r w:rsidRPr="00170779">
              <w:rPr>
                <w:rFonts w:eastAsia="Times New Roman"/>
                <w:i/>
                <w:color w:val="000000"/>
                <w:szCs w:val="24"/>
              </w:rPr>
              <w:t xml:space="preserve">Требования </w:t>
            </w:r>
            <w:r w:rsidR="00096847">
              <w:rPr>
                <w:rFonts w:eastAsia="Times New Roman"/>
                <w:i/>
                <w:color w:val="000000"/>
                <w:szCs w:val="24"/>
              </w:rPr>
              <w:t>отсутствуют</w:t>
            </w:r>
          </w:p>
        </w:tc>
      </w:tr>
      <w:tr w:rsidR="00170779" w:rsidRPr="00170779" w:rsidTr="00170779">
        <w:trPr>
          <w:trHeight w:val="385"/>
        </w:trPr>
        <w:tc>
          <w:tcPr>
            <w:tcW w:w="9639" w:type="dxa"/>
            <w:tcBorders>
              <w:top w:val="single" w:sz="4" w:space="0" w:color="auto"/>
              <w:left w:val="single" w:sz="4" w:space="0" w:color="auto"/>
              <w:bottom w:val="single" w:sz="4" w:space="0" w:color="auto"/>
              <w:right w:val="single" w:sz="4" w:space="0" w:color="auto"/>
            </w:tcBorders>
          </w:tcPr>
          <w:p w:rsidR="00170779" w:rsidRPr="00170779" w:rsidRDefault="00170779" w:rsidP="00170779">
            <w:pPr>
              <w:jc w:val="center"/>
              <w:rPr>
                <w:rFonts w:eastAsia="Times New Roman"/>
                <w:color w:val="000000"/>
                <w:sz w:val="28"/>
                <w:szCs w:val="28"/>
              </w:rPr>
            </w:pPr>
            <w:r w:rsidRPr="00170779">
              <w:rPr>
                <w:rFonts w:eastAsia="Times New Roman"/>
                <w:color w:val="000000"/>
                <w:sz w:val="28"/>
                <w:szCs w:val="28"/>
              </w:rPr>
              <w:t xml:space="preserve">Подраздел 3.4 Требования к конфиденциальности </w:t>
            </w:r>
          </w:p>
        </w:tc>
      </w:tr>
      <w:tr w:rsidR="00170779" w:rsidRPr="00170779" w:rsidTr="00170779">
        <w:trPr>
          <w:trHeight w:val="385"/>
        </w:trPr>
        <w:tc>
          <w:tcPr>
            <w:tcW w:w="9639" w:type="dxa"/>
            <w:tcBorders>
              <w:top w:val="single" w:sz="4" w:space="0" w:color="auto"/>
              <w:left w:val="single" w:sz="4" w:space="0" w:color="auto"/>
              <w:bottom w:val="single" w:sz="4" w:space="0" w:color="auto"/>
              <w:right w:val="single" w:sz="4" w:space="0" w:color="auto"/>
            </w:tcBorders>
          </w:tcPr>
          <w:p w:rsidR="00170779" w:rsidRPr="00170779" w:rsidRDefault="00170779" w:rsidP="00170779">
            <w:pPr>
              <w:jc w:val="both"/>
              <w:rPr>
                <w:rFonts w:eastAsia="Times New Roman"/>
                <w:i/>
                <w:color w:val="000000"/>
                <w:szCs w:val="24"/>
              </w:rPr>
            </w:pPr>
            <w:r w:rsidRPr="00170779">
              <w:rPr>
                <w:rFonts w:eastAsia="Times New Roman"/>
                <w:i/>
                <w:color w:val="000000"/>
                <w:szCs w:val="24"/>
              </w:rPr>
              <w:t xml:space="preserve">Конфиденциальность определяется пунктами договора между сторонами. </w:t>
            </w:r>
          </w:p>
        </w:tc>
      </w:tr>
      <w:tr w:rsidR="00170779" w:rsidRPr="00170779" w:rsidTr="00170779">
        <w:trPr>
          <w:trHeight w:val="385"/>
        </w:trPr>
        <w:tc>
          <w:tcPr>
            <w:tcW w:w="9639" w:type="dxa"/>
            <w:tcBorders>
              <w:top w:val="single" w:sz="4" w:space="0" w:color="auto"/>
              <w:left w:val="single" w:sz="4" w:space="0" w:color="auto"/>
              <w:bottom w:val="single" w:sz="4" w:space="0" w:color="auto"/>
              <w:right w:val="single" w:sz="4" w:space="0" w:color="auto"/>
            </w:tcBorders>
          </w:tcPr>
          <w:p w:rsidR="00170779" w:rsidRPr="00170779" w:rsidRDefault="00170779" w:rsidP="00170779">
            <w:pPr>
              <w:jc w:val="center"/>
              <w:rPr>
                <w:rFonts w:eastAsia="Times New Roman"/>
                <w:color w:val="000000"/>
                <w:sz w:val="28"/>
                <w:szCs w:val="28"/>
              </w:rPr>
            </w:pPr>
            <w:r w:rsidRPr="00170779">
              <w:rPr>
                <w:rFonts w:eastAsia="Times New Roman"/>
                <w:color w:val="000000"/>
                <w:sz w:val="28"/>
                <w:szCs w:val="28"/>
              </w:rPr>
              <w:t xml:space="preserve">Подраздел 3.5 Требования к безопасности оказания услуг и безопасности результата оказанных услуг </w:t>
            </w:r>
          </w:p>
        </w:tc>
      </w:tr>
      <w:tr w:rsidR="00170779" w:rsidRPr="00170779" w:rsidTr="00170779">
        <w:trPr>
          <w:trHeight w:val="385"/>
        </w:trPr>
        <w:tc>
          <w:tcPr>
            <w:tcW w:w="9639" w:type="dxa"/>
            <w:tcBorders>
              <w:top w:val="single" w:sz="4" w:space="0" w:color="auto"/>
              <w:left w:val="single" w:sz="4" w:space="0" w:color="auto"/>
              <w:bottom w:val="single" w:sz="4" w:space="0" w:color="auto"/>
              <w:right w:val="single" w:sz="4" w:space="0" w:color="auto"/>
            </w:tcBorders>
          </w:tcPr>
          <w:p w:rsidR="00170779" w:rsidRPr="00170779" w:rsidRDefault="00170779" w:rsidP="00170779">
            <w:pPr>
              <w:numPr>
                <w:ilvl w:val="0"/>
                <w:numId w:val="38"/>
              </w:numPr>
              <w:jc w:val="both"/>
              <w:rPr>
                <w:rFonts w:eastAsia="Times New Roman"/>
                <w:i/>
                <w:color w:val="000000"/>
                <w:szCs w:val="24"/>
              </w:rPr>
            </w:pPr>
            <w:r w:rsidRPr="00170779">
              <w:rPr>
                <w:rFonts w:eastAsia="Times New Roman"/>
                <w:i/>
                <w:color w:val="000000"/>
                <w:szCs w:val="24"/>
              </w:rPr>
              <w:t xml:space="preserve">Безопасность площадки контроля доступа </w:t>
            </w:r>
            <w:r w:rsidRPr="00170779">
              <w:rPr>
                <w:rFonts w:eastAsia="Batang"/>
                <w:sz w:val="28"/>
                <w:szCs w:val="28"/>
              </w:rPr>
              <w:t xml:space="preserve"> </w:t>
            </w:r>
          </w:p>
          <w:p w:rsidR="00170779" w:rsidRPr="00170779" w:rsidRDefault="00170779" w:rsidP="00170779">
            <w:pPr>
              <w:numPr>
                <w:ilvl w:val="1"/>
                <w:numId w:val="38"/>
              </w:numPr>
              <w:jc w:val="both"/>
              <w:rPr>
                <w:rFonts w:eastAsia="Times New Roman"/>
                <w:i/>
                <w:color w:val="000000"/>
                <w:szCs w:val="24"/>
              </w:rPr>
            </w:pPr>
            <w:r w:rsidRPr="00170779">
              <w:rPr>
                <w:rFonts w:eastAsia="Times New Roman"/>
                <w:i/>
                <w:color w:val="000000"/>
                <w:szCs w:val="24"/>
              </w:rPr>
              <w:t>На площадке размещения должны присутствовать или быть организованы:</w:t>
            </w:r>
          </w:p>
          <w:p w:rsidR="00170779" w:rsidRPr="00170779" w:rsidRDefault="00170779" w:rsidP="00170779">
            <w:pPr>
              <w:numPr>
                <w:ilvl w:val="2"/>
                <w:numId w:val="38"/>
              </w:numPr>
              <w:jc w:val="both"/>
              <w:rPr>
                <w:rFonts w:eastAsia="Times New Roman"/>
                <w:i/>
                <w:color w:val="000000"/>
                <w:szCs w:val="24"/>
              </w:rPr>
            </w:pPr>
            <w:r w:rsidRPr="00170779">
              <w:rPr>
                <w:rFonts w:eastAsia="Times New Roman"/>
                <w:i/>
                <w:color w:val="000000"/>
                <w:szCs w:val="24"/>
              </w:rPr>
              <w:t>Контрольно-пропускной пункт при входе в дата-центр</w:t>
            </w:r>
          </w:p>
          <w:p w:rsidR="00170779" w:rsidRPr="00170779" w:rsidRDefault="00170779" w:rsidP="00170779">
            <w:pPr>
              <w:numPr>
                <w:ilvl w:val="2"/>
                <w:numId w:val="38"/>
              </w:numPr>
              <w:jc w:val="both"/>
              <w:rPr>
                <w:rFonts w:eastAsia="Times New Roman"/>
                <w:i/>
                <w:color w:val="000000"/>
                <w:szCs w:val="24"/>
              </w:rPr>
            </w:pPr>
            <w:r w:rsidRPr="00170779">
              <w:rPr>
                <w:rFonts w:eastAsia="Times New Roman"/>
                <w:i/>
                <w:color w:val="000000"/>
                <w:szCs w:val="24"/>
              </w:rPr>
              <w:t>Система безопасности и автоматизированного контроля доступа с хранением истории доступа не менее 90 суток</w:t>
            </w:r>
          </w:p>
          <w:p w:rsidR="00170779" w:rsidRPr="00170779" w:rsidRDefault="00170779" w:rsidP="00170779">
            <w:pPr>
              <w:numPr>
                <w:ilvl w:val="2"/>
                <w:numId w:val="38"/>
              </w:numPr>
              <w:jc w:val="both"/>
              <w:rPr>
                <w:rFonts w:eastAsia="Times New Roman"/>
                <w:i/>
                <w:color w:val="000000"/>
                <w:szCs w:val="24"/>
              </w:rPr>
            </w:pPr>
            <w:r w:rsidRPr="00170779">
              <w:rPr>
                <w:rFonts w:eastAsia="Times New Roman"/>
                <w:i/>
                <w:color w:val="000000"/>
                <w:szCs w:val="24"/>
              </w:rPr>
              <w:t xml:space="preserve">Круглосуточно охраняемые помещения и охраняемую территорию, на которой находится ЦОД и обеспечивающие системы </w:t>
            </w:r>
          </w:p>
          <w:p w:rsidR="00170779" w:rsidRPr="00170779" w:rsidRDefault="00170779" w:rsidP="00170779">
            <w:pPr>
              <w:numPr>
                <w:ilvl w:val="2"/>
                <w:numId w:val="38"/>
              </w:numPr>
              <w:jc w:val="both"/>
              <w:rPr>
                <w:rFonts w:eastAsia="Times New Roman"/>
                <w:i/>
                <w:color w:val="000000"/>
                <w:szCs w:val="24"/>
              </w:rPr>
            </w:pPr>
            <w:r w:rsidRPr="00170779">
              <w:rPr>
                <w:rFonts w:eastAsia="Times New Roman"/>
                <w:i/>
                <w:color w:val="000000"/>
                <w:szCs w:val="24"/>
              </w:rPr>
              <w:t xml:space="preserve">Система видеонаблюдения внутри, снаружи ЦОД с хранением информации с камер не менее 90 суток с записью по движению </w:t>
            </w:r>
          </w:p>
          <w:p w:rsidR="00170779" w:rsidRPr="00170779" w:rsidRDefault="00170779" w:rsidP="00170779">
            <w:pPr>
              <w:numPr>
                <w:ilvl w:val="2"/>
                <w:numId w:val="38"/>
              </w:numPr>
              <w:jc w:val="both"/>
              <w:rPr>
                <w:rFonts w:eastAsia="Times New Roman"/>
                <w:i/>
                <w:color w:val="000000"/>
                <w:szCs w:val="24"/>
              </w:rPr>
            </w:pPr>
            <w:r w:rsidRPr="00170779">
              <w:rPr>
                <w:rFonts w:eastAsia="Times New Roman"/>
                <w:i/>
                <w:color w:val="000000"/>
                <w:szCs w:val="24"/>
              </w:rPr>
              <w:t>Система разграничения физического доступа в технологические помещения ЦОД на базе идентификации (например, магнитного пропуска)</w:t>
            </w:r>
          </w:p>
          <w:p w:rsidR="00170779" w:rsidRPr="00170779" w:rsidRDefault="00170779" w:rsidP="00170779">
            <w:pPr>
              <w:numPr>
                <w:ilvl w:val="2"/>
                <w:numId w:val="38"/>
              </w:numPr>
              <w:jc w:val="both"/>
              <w:rPr>
                <w:rFonts w:eastAsia="Times New Roman"/>
                <w:i/>
                <w:color w:val="000000"/>
                <w:szCs w:val="24"/>
              </w:rPr>
            </w:pPr>
            <w:r w:rsidRPr="00170779">
              <w:rPr>
                <w:rFonts w:eastAsia="Times New Roman"/>
                <w:i/>
                <w:color w:val="000000"/>
                <w:szCs w:val="24"/>
              </w:rPr>
              <w:t xml:space="preserve">Инженеры Исполнителя не должны иметь возможности получить доступ к оборудованию Заказчика или СКС внутри ограждения при обслуживании инженерных систем ЦОД </w:t>
            </w:r>
          </w:p>
          <w:p w:rsidR="00170779" w:rsidRPr="00170779" w:rsidRDefault="00170779" w:rsidP="00170779">
            <w:pPr>
              <w:numPr>
                <w:ilvl w:val="2"/>
                <w:numId w:val="38"/>
              </w:numPr>
              <w:jc w:val="both"/>
              <w:rPr>
                <w:rFonts w:eastAsia="Times New Roman"/>
                <w:i/>
                <w:color w:val="000000"/>
                <w:szCs w:val="24"/>
              </w:rPr>
            </w:pPr>
            <w:r w:rsidRPr="00170779">
              <w:rPr>
                <w:rFonts w:eastAsia="Times New Roman"/>
                <w:i/>
                <w:szCs w:val="24"/>
              </w:rPr>
              <w:t>Возможность доступа в ЦОД персонала Заказчика в режиме 24/7/365</w:t>
            </w:r>
          </w:p>
          <w:p w:rsidR="00170779" w:rsidRPr="00170779" w:rsidRDefault="00170779" w:rsidP="00170779">
            <w:pPr>
              <w:numPr>
                <w:ilvl w:val="2"/>
                <w:numId w:val="38"/>
              </w:numPr>
              <w:jc w:val="both"/>
              <w:rPr>
                <w:rFonts w:eastAsia="Times New Roman"/>
                <w:i/>
                <w:color w:val="000000"/>
                <w:szCs w:val="24"/>
              </w:rPr>
            </w:pPr>
            <w:r w:rsidRPr="00170779">
              <w:rPr>
                <w:rFonts w:eastAsia="Times New Roman"/>
                <w:i/>
                <w:szCs w:val="24"/>
              </w:rPr>
              <w:t>Не менее 4 периметров визуального контроля доступа к оборудованию Заказчика и инженерным системам ЦОД</w:t>
            </w:r>
          </w:p>
          <w:p w:rsidR="00170779" w:rsidRPr="00170779" w:rsidRDefault="00170779" w:rsidP="00170779">
            <w:pPr>
              <w:numPr>
                <w:ilvl w:val="2"/>
                <w:numId w:val="38"/>
              </w:numPr>
              <w:jc w:val="both"/>
              <w:rPr>
                <w:rFonts w:eastAsia="Times New Roman"/>
                <w:i/>
                <w:color w:val="000000"/>
                <w:szCs w:val="24"/>
              </w:rPr>
            </w:pPr>
            <w:r w:rsidRPr="00170779">
              <w:rPr>
                <w:rFonts w:eastAsia="Times New Roman"/>
                <w:i/>
                <w:szCs w:val="24"/>
              </w:rPr>
              <w:t>Не менее 3 периметров контроля доступа к оборудованию Заказчика и инженерным системам ЦОД</w:t>
            </w:r>
          </w:p>
          <w:p w:rsidR="00170779" w:rsidRPr="00170779" w:rsidRDefault="00170779" w:rsidP="00170779">
            <w:pPr>
              <w:numPr>
                <w:ilvl w:val="2"/>
                <w:numId w:val="38"/>
              </w:numPr>
              <w:jc w:val="both"/>
              <w:rPr>
                <w:rFonts w:eastAsia="Times New Roman"/>
                <w:i/>
                <w:color w:val="000000"/>
                <w:szCs w:val="24"/>
              </w:rPr>
            </w:pPr>
            <w:r w:rsidRPr="00170779">
              <w:rPr>
                <w:rFonts w:eastAsia="Times New Roman"/>
                <w:i/>
                <w:szCs w:val="24"/>
              </w:rPr>
              <w:t>Доступ Заказчика далее 1 периметра контроля доступа – только в сопровождении сотрудников ЦОД для всех Заказчиков</w:t>
            </w:r>
          </w:p>
          <w:p w:rsidR="00170779" w:rsidRPr="00170779" w:rsidRDefault="00170779" w:rsidP="00170779">
            <w:pPr>
              <w:numPr>
                <w:ilvl w:val="2"/>
                <w:numId w:val="38"/>
              </w:numPr>
              <w:jc w:val="both"/>
              <w:rPr>
                <w:rFonts w:eastAsia="Times New Roman"/>
                <w:i/>
                <w:color w:val="000000"/>
                <w:szCs w:val="24"/>
              </w:rPr>
            </w:pPr>
            <w:r w:rsidRPr="00170779">
              <w:rPr>
                <w:rFonts w:eastAsia="Times New Roman"/>
                <w:i/>
                <w:szCs w:val="24"/>
              </w:rPr>
              <w:t>В ЦОД должна быть реализована схема зонирования по типам подсистем для исключения или минимизации доступа инженерных служб в помещение размещения оборудования Заказчика. Электрощитовые, кондиционеры, прочие инженерные подсистемы ЦОД должны быть вынесены в отдельные (от машинного зала) помещения ЦОД. Доступ в помещения ЦОД должен обеспечиваться системой контроля и управления доступом с использованием магнитных пропусков и двухфакторной аутентификацией</w:t>
            </w:r>
          </w:p>
          <w:p w:rsidR="00170779" w:rsidRPr="00170779" w:rsidRDefault="00170779" w:rsidP="00170779">
            <w:pPr>
              <w:numPr>
                <w:ilvl w:val="2"/>
                <w:numId w:val="38"/>
              </w:numPr>
              <w:jc w:val="both"/>
              <w:rPr>
                <w:rFonts w:eastAsia="Times New Roman"/>
                <w:i/>
                <w:color w:val="000000"/>
                <w:szCs w:val="24"/>
              </w:rPr>
            </w:pPr>
            <w:r w:rsidRPr="00170779">
              <w:rPr>
                <w:rFonts w:eastAsia="Times New Roman"/>
                <w:i/>
                <w:szCs w:val="24"/>
              </w:rPr>
              <w:t xml:space="preserve">Для защиты зон, где имеется информация и средства обработки информации, должны использоваться периметры безопасности (барьеры, такие как стены, проходные, оборудованные средствами контроля входа по идентификационным карточкам) Физические барьеры должны по необходимости простираться от пола до потолка, </w:t>
            </w:r>
            <w:r w:rsidRPr="00170779">
              <w:rPr>
                <w:rFonts w:eastAsia="Times New Roman"/>
                <w:i/>
                <w:szCs w:val="24"/>
              </w:rPr>
              <w:lastRenderedPageBreak/>
              <w:t>чтобы предотвратить несанкционированный доступ в помещение и загрязнение окружающей среды</w:t>
            </w:r>
          </w:p>
          <w:p w:rsidR="00170779" w:rsidRPr="00170779" w:rsidRDefault="00170779" w:rsidP="00170779">
            <w:pPr>
              <w:numPr>
                <w:ilvl w:val="2"/>
                <w:numId w:val="38"/>
              </w:numPr>
              <w:jc w:val="both"/>
              <w:rPr>
                <w:rFonts w:eastAsia="Times New Roman"/>
                <w:i/>
                <w:color w:val="000000"/>
                <w:szCs w:val="24"/>
              </w:rPr>
            </w:pPr>
            <w:r w:rsidRPr="00170779">
              <w:rPr>
                <w:rFonts w:eastAsia="Times New Roman"/>
                <w:i/>
                <w:szCs w:val="24"/>
              </w:rPr>
              <w:t>В нерабочее время защищенные области должны быть физически недоступны (закрыты на замки) и периодически проверяться охраной</w:t>
            </w:r>
          </w:p>
          <w:p w:rsidR="00170779" w:rsidRPr="00170779" w:rsidRDefault="00170779" w:rsidP="00170779">
            <w:pPr>
              <w:numPr>
                <w:ilvl w:val="2"/>
                <w:numId w:val="38"/>
              </w:numPr>
              <w:jc w:val="both"/>
              <w:rPr>
                <w:rFonts w:eastAsia="Times New Roman"/>
                <w:i/>
                <w:color w:val="000000"/>
                <w:szCs w:val="24"/>
              </w:rPr>
            </w:pPr>
            <w:r w:rsidRPr="00170779">
              <w:rPr>
                <w:rFonts w:eastAsia="Times New Roman"/>
                <w:i/>
                <w:szCs w:val="24"/>
              </w:rPr>
              <w:t>Персоналу, осуществляющему техническое обслуживание сервисов, должен быть предоставлен доступ в защищенные области только в случае необходимости и после получения разрешения</w:t>
            </w:r>
          </w:p>
          <w:p w:rsidR="00170779" w:rsidRPr="00170779" w:rsidRDefault="00170779" w:rsidP="00170779">
            <w:pPr>
              <w:numPr>
                <w:ilvl w:val="2"/>
                <w:numId w:val="38"/>
              </w:numPr>
              <w:contextualSpacing/>
              <w:jc w:val="both"/>
              <w:rPr>
                <w:rFonts w:eastAsia="Times New Roman"/>
                <w:i/>
                <w:szCs w:val="24"/>
              </w:rPr>
            </w:pPr>
            <w:r w:rsidRPr="00170779">
              <w:rPr>
                <w:rFonts w:eastAsia="Times New Roman"/>
                <w:i/>
                <w:szCs w:val="24"/>
              </w:rPr>
              <w:t>Кабели электропитания и линии связи, идущие к информационным системам, должны быть проведены под землей (по возможности) или защищены надлежащим образом с помощью других средств.</w:t>
            </w:r>
          </w:p>
          <w:p w:rsidR="00170779" w:rsidRPr="00170779" w:rsidRDefault="00170779" w:rsidP="00170779">
            <w:pPr>
              <w:numPr>
                <w:ilvl w:val="2"/>
                <w:numId w:val="38"/>
              </w:numPr>
              <w:contextualSpacing/>
              <w:jc w:val="both"/>
              <w:rPr>
                <w:rFonts w:eastAsia="Times New Roman"/>
                <w:i/>
                <w:szCs w:val="24"/>
              </w:rPr>
            </w:pPr>
            <w:r w:rsidRPr="00170779">
              <w:rPr>
                <w:rFonts w:eastAsia="Times New Roman"/>
                <w:i/>
                <w:szCs w:val="24"/>
              </w:rPr>
              <w:t>Для защиты сетевых кабелей от их несанкционированного вскрытия для целей перехвата данных и от повреждения необходимо прокладывать эти линии так, чтобы они не проходили через общедоступные места.</w:t>
            </w:r>
          </w:p>
          <w:p w:rsidR="00170779" w:rsidRPr="00170779" w:rsidRDefault="00170779" w:rsidP="00170779">
            <w:pPr>
              <w:numPr>
                <w:ilvl w:val="2"/>
                <w:numId w:val="38"/>
              </w:numPr>
              <w:contextualSpacing/>
              <w:jc w:val="both"/>
              <w:rPr>
                <w:rFonts w:eastAsia="Times New Roman"/>
                <w:i/>
                <w:szCs w:val="24"/>
              </w:rPr>
            </w:pPr>
            <w:r w:rsidRPr="00170779">
              <w:rPr>
                <w:rFonts w:eastAsia="Times New Roman"/>
                <w:i/>
                <w:szCs w:val="24"/>
              </w:rPr>
              <w:t xml:space="preserve">Необходимо использовать камеры видеонаблюдения или иные механизмы контроля доступа, чтобы следить за критичными местами. Доступ к сетевым разъемам, расположенным в общедоступных местах, должен быть ограничен. </w:t>
            </w:r>
          </w:p>
          <w:p w:rsidR="00170779" w:rsidRPr="00170779" w:rsidRDefault="00170779" w:rsidP="00170779">
            <w:pPr>
              <w:numPr>
                <w:ilvl w:val="2"/>
                <w:numId w:val="38"/>
              </w:numPr>
              <w:jc w:val="both"/>
              <w:rPr>
                <w:rFonts w:eastAsia="Times New Roman"/>
                <w:i/>
                <w:color w:val="000000"/>
                <w:szCs w:val="24"/>
              </w:rPr>
            </w:pPr>
            <w:r w:rsidRPr="00170779">
              <w:rPr>
                <w:rFonts w:eastAsia="Times New Roman"/>
                <w:i/>
                <w:szCs w:val="24"/>
              </w:rPr>
              <w:t xml:space="preserve">Доступ к беспроводным точкам доступа, шлюзам, портативным устройствам, сетевому/коммуникационному оборудованию и каналам связи должен быть ограничен   </w:t>
            </w:r>
            <w:r w:rsidRPr="00170779">
              <w:rPr>
                <w:rFonts w:eastAsia="Times New Roman"/>
                <w:i/>
                <w:color w:val="000000"/>
                <w:szCs w:val="24"/>
              </w:rPr>
              <w:t xml:space="preserve"> </w:t>
            </w:r>
          </w:p>
          <w:p w:rsidR="00170779" w:rsidRPr="00170779" w:rsidRDefault="00170779" w:rsidP="00170779">
            <w:pPr>
              <w:numPr>
                <w:ilvl w:val="0"/>
                <w:numId w:val="38"/>
              </w:numPr>
              <w:jc w:val="both"/>
              <w:rPr>
                <w:rFonts w:eastAsia="Times New Roman"/>
                <w:i/>
                <w:color w:val="000000"/>
                <w:szCs w:val="24"/>
              </w:rPr>
            </w:pPr>
            <w:r w:rsidRPr="00170779">
              <w:rPr>
                <w:rFonts w:eastAsia="Times New Roman"/>
                <w:i/>
                <w:color w:val="000000"/>
                <w:szCs w:val="24"/>
              </w:rPr>
              <w:t xml:space="preserve">Система пожарной безопасности </w:t>
            </w:r>
          </w:p>
          <w:p w:rsidR="00170779" w:rsidRPr="00170779" w:rsidRDefault="00170779" w:rsidP="00170779">
            <w:pPr>
              <w:numPr>
                <w:ilvl w:val="1"/>
                <w:numId w:val="38"/>
              </w:numPr>
              <w:jc w:val="both"/>
              <w:rPr>
                <w:rFonts w:eastAsia="Times New Roman"/>
                <w:i/>
                <w:color w:val="000000"/>
                <w:szCs w:val="24"/>
              </w:rPr>
            </w:pPr>
            <w:r w:rsidRPr="00170779">
              <w:rPr>
                <w:rFonts w:eastAsia="Times New Roman"/>
                <w:i/>
                <w:color w:val="000000"/>
                <w:szCs w:val="24"/>
              </w:rPr>
              <w:t>Здание площадки размещения должно быть оборудование системой пожарной безопасности, удовлетворяющей следующим требованиям:</w:t>
            </w:r>
          </w:p>
          <w:p w:rsidR="00170779" w:rsidRPr="00170779" w:rsidRDefault="00170779" w:rsidP="00170779">
            <w:pPr>
              <w:numPr>
                <w:ilvl w:val="2"/>
                <w:numId w:val="38"/>
              </w:numPr>
              <w:jc w:val="both"/>
              <w:rPr>
                <w:rFonts w:eastAsia="Times New Roman"/>
                <w:i/>
                <w:color w:val="000000"/>
                <w:szCs w:val="24"/>
              </w:rPr>
            </w:pPr>
            <w:r w:rsidRPr="00170779">
              <w:rPr>
                <w:rFonts w:eastAsia="Times New Roman"/>
                <w:i/>
                <w:color w:val="000000"/>
                <w:szCs w:val="24"/>
              </w:rPr>
              <w:t>Наличие автоматической системы газового пожаротушения со световой и звуковой сигнализацией</w:t>
            </w:r>
          </w:p>
          <w:p w:rsidR="00170779" w:rsidRPr="00170779" w:rsidRDefault="00170779" w:rsidP="00170779">
            <w:pPr>
              <w:numPr>
                <w:ilvl w:val="2"/>
                <w:numId w:val="38"/>
              </w:numPr>
              <w:jc w:val="both"/>
              <w:rPr>
                <w:rFonts w:eastAsia="Times New Roman"/>
                <w:i/>
                <w:color w:val="000000"/>
                <w:szCs w:val="24"/>
              </w:rPr>
            </w:pPr>
            <w:r w:rsidRPr="00170779">
              <w:rPr>
                <w:rFonts w:eastAsia="Times New Roman"/>
                <w:i/>
                <w:color w:val="000000"/>
                <w:szCs w:val="24"/>
              </w:rPr>
              <w:t>Наличие в машинном зале датчиков раннего обнаружения задымления (газоанализаторов);</w:t>
            </w:r>
          </w:p>
          <w:p w:rsidR="00170779" w:rsidRPr="00170779" w:rsidRDefault="00170779" w:rsidP="00170779">
            <w:pPr>
              <w:numPr>
                <w:ilvl w:val="2"/>
                <w:numId w:val="38"/>
              </w:numPr>
              <w:jc w:val="both"/>
              <w:rPr>
                <w:rFonts w:eastAsia="Times New Roman"/>
                <w:i/>
                <w:color w:val="000000"/>
                <w:szCs w:val="24"/>
              </w:rPr>
            </w:pPr>
            <w:r w:rsidRPr="00170779">
              <w:rPr>
                <w:rFonts w:eastAsia="Times New Roman"/>
                <w:i/>
                <w:color w:val="000000"/>
                <w:szCs w:val="24"/>
              </w:rPr>
              <w:t>Выпуск огнетушащего вещества в машинных залах и технологических помещениях (например, помещениях с ИБП) должно осуществляться в трех объемах:</w:t>
            </w:r>
          </w:p>
          <w:p w:rsidR="00170779" w:rsidRPr="00170779" w:rsidRDefault="00170779" w:rsidP="00170779">
            <w:pPr>
              <w:numPr>
                <w:ilvl w:val="0"/>
                <w:numId w:val="22"/>
              </w:numPr>
              <w:ind w:left="2552"/>
              <w:contextualSpacing/>
              <w:jc w:val="both"/>
              <w:rPr>
                <w:rFonts w:eastAsia="Times New Roman"/>
                <w:i/>
                <w:color w:val="000000"/>
                <w:szCs w:val="24"/>
              </w:rPr>
            </w:pPr>
            <w:r w:rsidRPr="00170779">
              <w:rPr>
                <w:rFonts w:eastAsia="Times New Roman"/>
                <w:i/>
                <w:color w:val="000000"/>
                <w:szCs w:val="24"/>
              </w:rPr>
              <w:t>под фальшполом;</w:t>
            </w:r>
          </w:p>
          <w:p w:rsidR="00170779" w:rsidRPr="00170779" w:rsidRDefault="00170779" w:rsidP="00170779">
            <w:pPr>
              <w:numPr>
                <w:ilvl w:val="0"/>
                <w:numId w:val="22"/>
              </w:numPr>
              <w:ind w:left="2552"/>
              <w:contextualSpacing/>
              <w:jc w:val="both"/>
              <w:rPr>
                <w:rFonts w:eastAsia="Times New Roman"/>
                <w:i/>
                <w:color w:val="000000"/>
                <w:szCs w:val="24"/>
              </w:rPr>
            </w:pPr>
            <w:r w:rsidRPr="00170779">
              <w:rPr>
                <w:rFonts w:eastAsia="Times New Roman"/>
                <w:i/>
                <w:color w:val="000000"/>
                <w:szCs w:val="24"/>
              </w:rPr>
              <w:t>в основном объеме;</w:t>
            </w:r>
          </w:p>
          <w:p w:rsidR="00170779" w:rsidRPr="00170779" w:rsidRDefault="00170779" w:rsidP="00170779">
            <w:pPr>
              <w:numPr>
                <w:ilvl w:val="0"/>
                <w:numId w:val="22"/>
              </w:numPr>
              <w:ind w:left="2552"/>
              <w:contextualSpacing/>
              <w:jc w:val="both"/>
              <w:rPr>
                <w:rFonts w:eastAsia="Times New Roman"/>
                <w:i/>
                <w:color w:val="000000"/>
                <w:szCs w:val="24"/>
              </w:rPr>
            </w:pPr>
            <w:r w:rsidRPr="00170779">
              <w:rPr>
                <w:rFonts w:eastAsia="Times New Roman"/>
                <w:i/>
                <w:color w:val="000000"/>
                <w:szCs w:val="24"/>
              </w:rPr>
              <w:t>за фальшпотолком;</w:t>
            </w:r>
          </w:p>
          <w:p w:rsidR="00170779" w:rsidRPr="00170779" w:rsidRDefault="00170779" w:rsidP="00170779">
            <w:pPr>
              <w:numPr>
                <w:ilvl w:val="2"/>
                <w:numId w:val="38"/>
              </w:numPr>
              <w:jc w:val="both"/>
              <w:rPr>
                <w:rFonts w:eastAsia="Times New Roman"/>
                <w:i/>
                <w:color w:val="000000"/>
                <w:szCs w:val="24"/>
              </w:rPr>
            </w:pPr>
            <w:r w:rsidRPr="00170779">
              <w:rPr>
                <w:rFonts w:eastAsia="Times New Roman"/>
                <w:i/>
                <w:color w:val="000000"/>
                <w:szCs w:val="24"/>
              </w:rPr>
              <w:t>Срабатывание системы пожаротушения не должно выводить из строя размещенное и не поврежденное пожаром оборудование.</w:t>
            </w:r>
          </w:p>
          <w:p w:rsidR="00170779" w:rsidRPr="00170779" w:rsidRDefault="00170779" w:rsidP="00170779">
            <w:pPr>
              <w:numPr>
                <w:ilvl w:val="2"/>
                <w:numId w:val="38"/>
              </w:numPr>
              <w:jc w:val="both"/>
              <w:rPr>
                <w:rFonts w:eastAsia="Times New Roman"/>
                <w:i/>
                <w:color w:val="000000"/>
                <w:szCs w:val="24"/>
              </w:rPr>
            </w:pPr>
            <w:r w:rsidRPr="00170779">
              <w:rPr>
                <w:rFonts w:eastAsia="Times New Roman"/>
                <w:i/>
                <w:color w:val="000000"/>
                <w:szCs w:val="24"/>
              </w:rPr>
              <w:t>Система пожаротушения должна обеспечивать возможность тушения любого защищаемого объема два раза подряд без необходимости промежуточного обслуживания и дозаправки.</w:t>
            </w:r>
          </w:p>
          <w:p w:rsidR="00170779" w:rsidRPr="00170779" w:rsidRDefault="00170779" w:rsidP="00170779">
            <w:pPr>
              <w:numPr>
                <w:ilvl w:val="2"/>
                <w:numId w:val="38"/>
              </w:numPr>
              <w:jc w:val="both"/>
              <w:rPr>
                <w:rFonts w:eastAsia="Times New Roman"/>
                <w:i/>
                <w:color w:val="000000"/>
                <w:szCs w:val="24"/>
              </w:rPr>
            </w:pPr>
            <w:r w:rsidRPr="00170779">
              <w:rPr>
                <w:rFonts w:eastAsia="Times New Roman"/>
                <w:i/>
                <w:color w:val="000000"/>
                <w:szCs w:val="24"/>
              </w:rPr>
              <w:t>Должно обеспечиваться присутствие на площадке дежурной смены пожарной бригады из не менее чем двух человек в режиме 24х7х365 с возможностью прибытия к месту возгорания в срок не более 1 (одной) минуты с момента срабатывания в костюмах пожарной защиты, изолирующих противогазах, кислородных баллонах и т.п.</w:t>
            </w:r>
          </w:p>
        </w:tc>
      </w:tr>
      <w:tr w:rsidR="00170779" w:rsidRPr="00170779" w:rsidTr="00170779">
        <w:trPr>
          <w:trHeight w:val="385"/>
        </w:trPr>
        <w:tc>
          <w:tcPr>
            <w:tcW w:w="9639" w:type="dxa"/>
            <w:tcBorders>
              <w:top w:val="single" w:sz="4" w:space="0" w:color="auto"/>
              <w:left w:val="single" w:sz="4" w:space="0" w:color="auto"/>
              <w:bottom w:val="single" w:sz="4" w:space="0" w:color="auto"/>
              <w:right w:val="single" w:sz="4" w:space="0" w:color="auto"/>
            </w:tcBorders>
          </w:tcPr>
          <w:p w:rsidR="00170779" w:rsidRPr="00170779" w:rsidRDefault="00170779" w:rsidP="00170779">
            <w:pPr>
              <w:jc w:val="center"/>
              <w:rPr>
                <w:rFonts w:eastAsia="Times New Roman"/>
                <w:color w:val="000000"/>
                <w:sz w:val="28"/>
                <w:szCs w:val="28"/>
              </w:rPr>
            </w:pPr>
            <w:r w:rsidRPr="00170779">
              <w:rPr>
                <w:rFonts w:eastAsia="Times New Roman"/>
                <w:color w:val="000000"/>
                <w:sz w:val="28"/>
                <w:szCs w:val="28"/>
              </w:rPr>
              <w:lastRenderedPageBreak/>
              <w:t>Подраздел 3.6 Требования по обучению персонала заказчика</w:t>
            </w:r>
          </w:p>
        </w:tc>
      </w:tr>
      <w:tr w:rsidR="00170779" w:rsidRPr="00170779" w:rsidTr="00170779">
        <w:trPr>
          <w:trHeight w:val="385"/>
        </w:trPr>
        <w:tc>
          <w:tcPr>
            <w:tcW w:w="9639" w:type="dxa"/>
            <w:tcBorders>
              <w:top w:val="single" w:sz="4" w:space="0" w:color="auto"/>
              <w:left w:val="single" w:sz="4" w:space="0" w:color="auto"/>
              <w:bottom w:val="single" w:sz="4" w:space="0" w:color="auto"/>
              <w:right w:val="single" w:sz="4" w:space="0" w:color="auto"/>
            </w:tcBorders>
          </w:tcPr>
          <w:p w:rsidR="00170779" w:rsidRPr="00170779" w:rsidRDefault="00170779" w:rsidP="00170779">
            <w:pPr>
              <w:jc w:val="both"/>
              <w:rPr>
                <w:rFonts w:eastAsia="Times New Roman"/>
                <w:i/>
                <w:color w:val="000000"/>
                <w:szCs w:val="24"/>
              </w:rPr>
            </w:pPr>
            <w:r w:rsidRPr="00170779">
              <w:rPr>
                <w:rFonts w:eastAsia="Times New Roman"/>
                <w:i/>
                <w:color w:val="000000"/>
                <w:szCs w:val="24"/>
              </w:rPr>
              <w:t>Не предъявляются</w:t>
            </w:r>
          </w:p>
        </w:tc>
      </w:tr>
      <w:tr w:rsidR="00170779" w:rsidRPr="00170779" w:rsidTr="00170779">
        <w:trPr>
          <w:trHeight w:val="385"/>
        </w:trPr>
        <w:tc>
          <w:tcPr>
            <w:tcW w:w="9639" w:type="dxa"/>
            <w:tcBorders>
              <w:top w:val="single" w:sz="4" w:space="0" w:color="auto"/>
              <w:left w:val="single" w:sz="4" w:space="0" w:color="auto"/>
              <w:bottom w:val="single" w:sz="4" w:space="0" w:color="auto"/>
              <w:right w:val="single" w:sz="4" w:space="0" w:color="auto"/>
            </w:tcBorders>
          </w:tcPr>
          <w:p w:rsidR="00170779" w:rsidRPr="00170779" w:rsidRDefault="00170779" w:rsidP="00170779">
            <w:pPr>
              <w:jc w:val="center"/>
              <w:rPr>
                <w:rFonts w:eastAsia="Times New Roman"/>
                <w:color w:val="000000"/>
                <w:sz w:val="28"/>
                <w:szCs w:val="28"/>
              </w:rPr>
            </w:pPr>
            <w:r w:rsidRPr="00170779">
              <w:rPr>
                <w:rFonts w:eastAsia="Times New Roman"/>
                <w:color w:val="000000"/>
                <w:sz w:val="28"/>
                <w:szCs w:val="28"/>
              </w:rPr>
              <w:t>Подраздел 3.7 Требования к составу технического предложения участника</w:t>
            </w:r>
          </w:p>
        </w:tc>
      </w:tr>
      <w:tr w:rsidR="00170779" w:rsidRPr="00170779" w:rsidTr="00170779">
        <w:trPr>
          <w:trHeight w:val="385"/>
        </w:trPr>
        <w:tc>
          <w:tcPr>
            <w:tcW w:w="9639" w:type="dxa"/>
            <w:tcBorders>
              <w:top w:val="single" w:sz="4" w:space="0" w:color="auto"/>
              <w:left w:val="single" w:sz="4" w:space="0" w:color="auto"/>
              <w:bottom w:val="single" w:sz="4" w:space="0" w:color="auto"/>
              <w:right w:val="single" w:sz="4" w:space="0" w:color="auto"/>
            </w:tcBorders>
          </w:tcPr>
          <w:p w:rsidR="00170779" w:rsidRPr="00170779" w:rsidRDefault="00170779" w:rsidP="00170779">
            <w:pPr>
              <w:numPr>
                <w:ilvl w:val="0"/>
                <w:numId w:val="36"/>
              </w:numPr>
              <w:jc w:val="both"/>
              <w:rPr>
                <w:rFonts w:eastAsia="Times New Roman"/>
                <w:i/>
                <w:color w:val="000000"/>
                <w:szCs w:val="24"/>
              </w:rPr>
            </w:pPr>
            <w:r w:rsidRPr="00170779">
              <w:rPr>
                <w:rFonts w:eastAsia="Times New Roman"/>
                <w:i/>
                <w:color w:val="000000"/>
                <w:szCs w:val="24"/>
              </w:rPr>
              <w:t>Стоимость услуги аренды, в соответствии с Приложением №2;</w:t>
            </w:r>
          </w:p>
          <w:p w:rsidR="00170779" w:rsidRPr="00170779" w:rsidRDefault="00170779" w:rsidP="00170779">
            <w:pPr>
              <w:numPr>
                <w:ilvl w:val="0"/>
                <w:numId w:val="36"/>
              </w:numPr>
              <w:jc w:val="both"/>
              <w:rPr>
                <w:rFonts w:eastAsia="Times New Roman"/>
                <w:i/>
                <w:color w:val="000000"/>
                <w:szCs w:val="24"/>
              </w:rPr>
            </w:pPr>
            <w:r w:rsidRPr="00170779">
              <w:rPr>
                <w:rFonts w:eastAsia="Times New Roman"/>
                <w:i/>
                <w:color w:val="000000"/>
                <w:szCs w:val="24"/>
              </w:rPr>
              <w:t>Заполненные формы технических характеристик ЦОД, в соответствии с Приложением №3;</w:t>
            </w:r>
          </w:p>
          <w:p w:rsidR="00170779" w:rsidRPr="00170779" w:rsidRDefault="00170779" w:rsidP="00170779">
            <w:pPr>
              <w:numPr>
                <w:ilvl w:val="0"/>
                <w:numId w:val="36"/>
              </w:numPr>
              <w:jc w:val="both"/>
              <w:rPr>
                <w:rFonts w:eastAsia="Times New Roman"/>
                <w:i/>
                <w:color w:val="000000"/>
                <w:szCs w:val="24"/>
              </w:rPr>
            </w:pPr>
            <w:r w:rsidRPr="00170779">
              <w:rPr>
                <w:rFonts w:eastAsia="Times New Roman"/>
                <w:i/>
                <w:color w:val="000000"/>
                <w:szCs w:val="24"/>
              </w:rPr>
              <w:t>Описательную часть, в части наличия и уровня систем, обеспечивающих непрерывное функционирование оборудования, а также систем безопасности;</w:t>
            </w:r>
          </w:p>
          <w:p w:rsidR="00170779" w:rsidRPr="00170779" w:rsidRDefault="00170779" w:rsidP="00170779">
            <w:pPr>
              <w:numPr>
                <w:ilvl w:val="0"/>
                <w:numId w:val="36"/>
              </w:numPr>
              <w:jc w:val="both"/>
              <w:rPr>
                <w:rFonts w:eastAsia="Times New Roman"/>
                <w:i/>
                <w:color w:val="000000"/>
                <w:szCs w:val="24"/>
              </w:rPr>
            </w:pPr>
            <w:r w:rsidRPr="00170779">
              <w:rPr>
                <w:rFonts w:eastAsia="Times New Roman"/>
                <w:i/>
                <w:color w:val="000000"/>
                <w:szCs w:val="24"/>
              </w:rPr>
              <w:lastRenderedPageBreak/>
              <w:t>Подтверждение согласия/соответствия несогласия/несоответствия требованиям, указанным в Техническом задании, в соответствии с формой в Приложении №4;</w:t>
            </w:r>
          </w:p>
          <w:p w:rsidR="00170779" w:rsidRPr="00170779" w:rsidRDefault="00170779" w:rsidP="00170779">
            <w:pPr>
              <w:numPr>
                <w:ilvl w:val="0"/>
                <w:numId w:val="36"/>
              </w:numPr>
              <w:jc w:val="both"/>
              <w:rPr>
                <w:rFonts w:eastAsia="Times New Roman"/>
                <w:i/>
                <w:color w:val="000000"/>
                <w:szCs w:val="24"/>
              </w:rPr>
            </w:pPr>
            <w:r w:rsidRPr="00170779">
              <w:rPr>
                <w:rFonts w:eastAsia="Times New Roman"/>
                <w:i/>
                <w:color w:val="000000"/>
                <w:szCs w:val="24"/>
              </w:rPr>
              <w:t>Правила пропускного режима на территорию ЦОД;</w:t>
            </w:r>
          </w:p>
          <w:p w:rsidR="00170779" w:rsidRPr="00170779" w:rsidRDefault="00170779" w:rsidP="00170779">
            <w:pPr>
              <w:numPr>
                <w:ilvl w:val="0"/>
                <w:numId w:val="36"/>
              </w:numPr>
              <w:jc w:val="both"/>
              <w:rPr>
                <w:rFonts w:eastAsia="Times New Roman"/>
                <w:i/>
                <w:color w:val="000000"/>
                <w:szCs w:val="24"/>
              </w:rPr>
            </w:pPr>
            <w:r w:rsidRPr="00170779">
              <w:rPr>
                <w:rFonts w:eastAsia="Times New Roman"/>
                <w:i/>
                <w:color w:val="000000"/>
                <w:szCs w:val="24"/>
              </w:rPr>
              <w:t>Стоимость аренды каналов передачи данных в соответствии с Приложением №2</w:t>
            </w:r>
          </w:p>
          <w:p w:rsidR="00170779" w:rsidRPr="00170779" w:rsidRDefault="00397EA2" w:rsidP="00170779">
            <w:pPr>
              <w:numPr>
                <w:ilvl w:val="0"/>
                <w:numId w:val="36"/>
              </w:numPr>
              <w:jc w:val="both"/>
              <w:rPr>
                <w:rFonts w:eastAsia="Times New Roman"/>
                <w:i/>
                <w:color w:val="000000"/>
                <w:szCs w:val="24"/>
              </w:rPr>
            </w:pPr>
            <w:r>
              <w:rPr>
                <w:rFonts w:eastAsia="Times New Roman"/>
                <w:i/>
                <w:color w:val="000000"/>
                <w:szCs w:val="24"/>
              </w:rPr>
              <w:t xml:space="preserve">На момент начала оказания услуг - </w:t>
            </w:r>
            <w:r w:rsidR="00170779" w:rsidRPr="00170779">
              <w:rPr>
                <w:rFonts w:eastAsia="Times New Roman"/>
                <w:i/>
                <w:color w:val="000000"/>
                <w:szCs w:val="24"/>
              </w:rPr>
              <w:t>Заверенная копия сертификата ЦОД Uptime Institute</w:t>
            </w:r>
          </w:p>
        </w:tc>
      </w:tr>
      <w:tr w:rsidR="00170779" w:rsidRPr="00170779" w:rsidTr="00170779">
        <w:trPr>
          <w:trHeight w:val="385"/>
        </w:trPr>
        <w:tc>
          <w:tcPr>
            <w:tcW w:w="9639" w:type="dxa"/>
            <w:tcBorders>
              <w:top w:val="single" w:sz="4" w:space="0" w:color="auto"/>
              <w:left w:val="single" w:sz="4" w:space="0" w:color="auto"/>
              <w:bottom w:val="single" w:sz="4" w:space="0" w:color="auto"/>
              <w:right w:val="single" w:sz="4" w:space="0" w:color="auto"/>
            </w:tcBorders>
          </w:tcPr>
          <w:p w:rsidR="00170779" w:rsidRPr="00170779" w:rsidRDefault="00170779" w:rsidP="00170779">
            <w:pPr>
              <w:jc w:val="center"/>
              <w:rPr>
                <w:rFonts w:eastAsia="Times New Roman"/>
                <w:color w:val="000000"/>
                <w:sz w:val="28"/>
                <w:szCs w:val="28"/>
              </w:rPr>
            </w:pPr>
            <w:r w:rsidRPr="00170779">
              <w:rPr>
                <w:rFonts w:eastAsia="Times New Roman"/>
                <w:color w:val="000000"/>
                <w:sz w:val="28"/>
                <w:szCs w:val="28"/>
              </w:rPr>
              <w:lastRenderedPageBreak/>
              <w:t>Подраздел 3.8 Специальные требования</w:t>
            </w:r>
          </w:p>
        </w:tc>
      </w:tr>
      <w:tr w:rsidR="00170779" w:rsidRPr="00170779" w:rsidTr="00170779">
        <w:trPr>
          <w:trHeight w:val="385"/>
        </w:trPr>
        <w:tc>
          <w:tcPr>
            <w:tcW w:w="9639" w:type="dxa"/>
            <w:tcBorders>
              <w:top w:val="single" w:sz="4" w:space="0" w:color="auto"/>
              <w:left w:val="single" w:sz="4" w:space="0" w:color="auto"/>
              <w:bottom w:val="single" w:sz="4" w:space="0" w:color="auto"/>
              <w:right w:val="single" w:sz="4" w:space="0" w:color="auto"/>
            </w:tcBorders>
          </w:tcPr>
          <w:p w:rsidR="00170779" w:rsidRPr="00170779" w:rsidRDefault="00170779" w:rsidP="00170779">
            <w:pPr>
              <w:jc w:val="both"/>
              <w:rPr>
                <w:rFonts w:eastAsia="Times New Roman"/>
                <w:i/>
                <w:color w:val="000000"/>
                <w:szCs w:val="24"/>
              </w:rPr>
            </w:pPr>
            <w:r w:rsidRPr="00170779">
              <w:rPr>
                <w:rFonts w:eastAsia="Times New Roman"/>
                <w:i/>
                <w:color w:val="000000"/>
                <w:szCs w:val="24"/>
              </w:rPr>
              <w:t xml:space="preserve">Не предъявляются </w:t>
            </w:r>
          </w:p>
        </w:tc>
      </w:tr>
    </w:tbl>
    <w:p w:rsidR="00170779" w:rsidRPr="00170779" w:rsidRDefault="00170779" w:rsidP="00170779">
      <w:pPr>
        <w:jc w:val="center"/>
        <w:rPr>
          <w:rFonts w:eastAsia="Times New Roman"/>
          <w:color w:val="000000"/>
          <w:sz w:val="28"/>
          <w:szCs w:val="28"/>
        </w:rPr>
      </w:pPr>
    </w:p>
    <w:p w:rsidR="00170779" w:rsidRPr="00170779" w:rsidRDefault="00170779" w:rsidP="00170779">
      <w:pPr>
        <w:jc w:val="center"/>
        <w:rPr>
          <w:rFonts w:eastAsia="Times New Roman"/>
          <w:color w:val="000000"/>
          <w:sz w:val="28"/>
          <w:szCs w:val="28"/>
        </w:rPr>
      </w:pPr>
      <w:r w:rsidRPr="00170779">
        <w:rPr>
          <w:rFonts w:eastAsia="Times New Roman"/>
          <w:color w:val="000000"/>
          <w:sz w:val="28"/>
          <w:szCs w:val="28"/>
        </w:rPr>
        <w:t>РАЗДЕЛ 4. РЕЗУЛЬТАТ ОКАЗАННЫХ УСЛУГ</w:t>
      </w:r>
    </w:p>
    <w:p w:rsidR="00170779" w:rsidRPr="00170779" w:rsidRDefault="00170779" w:rsidP="00170779">
      <w:pPr>
        <w:jc w:val="center"/>
        <w:rPr>
          <w:rFonts w:eastAsia="Times New Roman"/>
          <w:color w:val="000000"/>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170779" w:rsidRPr="00170779" w:rsidTr="00170779">
        <w:trPr>
          <w:trHeight w:val="385"/>
        </w:trPr>
        <w:tc>
          <w:tcPr>
            <w:tcW w:w="9639" w:type="dxa"/>
            <w:tcBorders>
              <w:top w:val="single" w:sz="4" w:space="0" w:color="auto"/>
              <w:left w:val="single" w:sz="4" w:space="0" w:color="auto"/>
              <w:bottom w:val="single" w:sz="4" w:space="0" w:color="auto"/>
              <w:right w:val="single" w:sz="4" w:space="0" w:color="auto"/>
            </w:tcBorders>
          </w:tcPr>
          <w:p w:rsidR="00170779" w:rsidRPr="00170779" w:rsidRDefault="00170779" w:rsidP="00170779">
            <w:pPr>
              <w:jc w:val="center"/>
              <w:rPr>
                <w:rFonts w:eastAsia="Times New Roman"/>
                <w:color w:val="000000"/>
                <w:sz w:val="28"/>
                <w:szCs w:val="28"/>
              </w:rPr>
            </w:pPr>
            <w:r w:rsidRPr="00170779">
              <w:rPr>
                <w:rFonts w:eastAsia="Times New Roman"/>
                <w:color w:val="000000"/>
                <w:sz w:val="28"/>
                <w:szCs w:val="28"/>
              </w:rPr>
              <w:t>Подраздел 4.1 Описание конечного результата оказанных услуг</w:t>
            </w:r>
          </w:p>
        </w:tc>
      </w:tr>
      <w:tr w:rsidR="00170779" w:rsidRPr="00170779" w:rsidTr="00170779">
        <w:trPr>
          <w:trHeight w:val="385"/>
        </w:trPr>
        <w:tc>
          <w:tcPr>
            <w:tcW w:w="9639" w:type="dxa"/>
            <w:tcBorders>
              <w:top w:val="single" w:sz="4" w:space="0" w:color="auto"/>
              <w:left w:val="single" w:sz="4" w:space="0" w:color="auto"/>
              <w:bottom w:val="single" w:sz="4" w:space="0" w:color="auto"/>
              <w:right w:val="single" w:sz="4" w:space="0" w:color="auto"/>
            </w:tcBorders>
          </w:tcPr>
          <w:p w:rsidR="00170779" w:rsidRPr="00170779" w:rsidRDefault="00170779" w:rsidP="00170779">
            <w:pPr>
              <w:numPr>
                <w:ilvl w:val="0"/>
                <w:numId w:val="37"/>
              </w:numPr>
              <w:jc w:val="both"/>
              <w:rPr>
                <w:rFonts w:eastAsia="Times New Roman"/>
                <w:i/>
                <w:color w:val="000000"/>
                <w:szCs w:val="24"/>
              </w:rPr>
            </w:pPr>
            <w:r w:rsidRPr="00170779">
              <w:rPr>
                <w:rFonts w:eastAsia="Times New Roman"/>
                <w:i/>
                <w:color w:val="000000"/>
                <w:szCs w:val="24"/>
              </w:rPr>
              <w:t>Организация размещения серверного оборудования Заказчика в помещении ЦОД уровня Tier 3.</w:t>
            </w:r>
          </w:p>
          <w:p w:rsidR="00170779" w:rsidRPr="00170779" w:rsidRDefault="00170779" w:rsidP="00170779">
            <w:pPr>
              <w:numPr>
                <w:ilvl w:val="0"/>
                <w:numId w:val="37"/>
              </w:numPr>
              <w:jc w:val="both"/>
              <w:rPr>
                <w:rFonts w:eastAsia="Times New Roman"/>
                <w:i/>
                <w:color w:val="000000"/>
                <w:szCs w:val="24"/>
              </w:rPr>
            </w:pPr>
            <w:r w:rsidRPr="00170779">
              <w:rPr>
                <w:rFonts w:eastAsia="Times New Roman"/>
                <w:i/>
                <w:color w:val="000000"/>
                <w:szCs w:val="24"/>
              </w:rPr>
              <w:t xml:space="preserve">Организация выделенного канала связи от ЦОД до серверной Заказчика </w:t>
            </w:r>
          </w:p>
          <w:p w:rsidR="00170779" w:rsidRPr="00170779" w:rsidRDefault="00170779" w:rsidP="00170779">
            <w:pPr>
              <w:numPr>
                <w:ilvl w:val="0"/>
                <w:numId w:val="37"/>
              </w:numPr>
              <w:jc w:val="both"/>
              <w:rPr>
                <w:rFonts w:eastAsia="Times New Roman"/>
                <w:szCs w:val="24"/>
              </w:rPr>
            </w:pPr>
            <w:r w:rsidRPr="00170779">
              <w:rPr>
                <w:rFonts w:eastAsia="Times New Roman"/>
                <w:i/>
                <w:color w:val="000000"/>
                <w:szCs w:val="24"/>
              </w:rPr>
              <w:t>Организация провайдеро</w:t>
            </w:r>
            <w:r w:rsidR="005F0E66">
              <w:rPr>
                <w:rFonts w:eastAsia="Times New Roman"/>
                <w:i/>
                <w:color w:val="000000"/>
                <w:szCs w:val="24"/>
              </w:rPr>
              <w:t>м</w:t>
            </w:r>
            <w:r w:rsidRPr="00170779">
              <w:rPr>
                <w:rFonts w:eastAsia="Times New Roman"/>
                <w:i/>
                <w:color w:val="000000"/>
                <w:szCs w:val="24"/>
              </w:rPr>
              <w:t xml:space="preserve"> независимого канала доступа от оборудования в ЦОД в сеть Интернет</w:t>
            </w:r>
          </w:p>
        </w:tc>
      </w:tr>
      <w:tr w:rsidR="00170779" w:rsidRPr="00170779" w:rsidTr="00170779">
        <w:trPr>
          <w:trHeight w:val="385"/>
        </w:trPr>
        <w:tc>
          <w:tcPr>
            <w:tcW w:w="9639" w:type="dxa"/>
            <w:tcBorders>
              <w:top w:val="single" w:sz="4" w:space="0" w:color="auto"/>
              <w:left w:val="single" w:sz="4" w:space="0" w:color="auto"/>
              <w:bottom w:val="single" w:sz="4" w:space="0" w:color="auto"/>
              <w:right w:val="single" w:sz="4" w:space="0" w:color="auto"/>
            </w:tcBorders>
          </w:tcPr>
          <w:p w:rsidR="00170779" w:rsidRPr="00170779" w:rsidRDefault="00170779" w:rsidP="00170779">
            <w:pPr>
              <w:jc w:val="center"/>
              <w:rPr>
                <w:rFonts w:eastAsia="Times New Roman"/>
                <w:color w:val="000000"/>
                <w:sz w:val="28"/>
                <w:szCs w:val="28"/>
              </w:rPr>
            </w:pPr>
            <w:r w:rsidRPr="00170779">
              <w:rPr>
                <w:rFonts w:eastAsia="Times New Roman"/>
                <w:color w:val="000000"/>
                <w:sz w:val="28"/>
                <w:szCs w:val="28"/>
              </w:rPr>
              <w:t>Подраздел 4.2 Требования по приемке услуг</w:t>
            </w:r>
          </w:p>
        </w:tc>
      </w:tr>
      <w:tr w:rsidR="00170779" w:rsidRPr="00170779" w:rsidTr="00170779">
        <w:trPr>
          <w:trHeight w:val="385"/>
        </w:trPr>
        <w:tc>
          <w:tcPr>
            <w:tcW w:w="9639" w:type="dxa"/>
            <w:tcBorders>
              <w:top w:val="single" w:sz="4" w:space="0" w:color="auto"/>
              <w:left w:val="single" w:sz="4" w:space="0" w:color="auto"/>
              <w:bottom w:val="single" w:sz="4" w:space="0" w:color="auto"/>
              <w:right w:val="single" w:sz="4" w:space="0" w:color="auto"/>
            </w:tcBorders>
          </w:tcPr>
          <w:p w:rsidR="00170779" w:rsidRPr="00170779" w:rsidRDefault="00170779" w:rsidP="00170779">
            <w:pPr>
              <w:jc w:val="both"/>
              <w:rPr>
                <w:rFonts w:eastAsia="Times New Roman"/>
                <w:color w:val="000000"/>
                <w:szCs w:val="24"/>
              </w:rPr>
            </w:pPr>
            <w:r w:rsidRPr="00170779">
              <w:rPr>
                <w:rFonts w:eastAsia="Times New Roman"/>
                <w:i/>
                <w:color w:val="000000"/>
                <w:szCs w:val="24"/>
              </w:rPr>
              <w:t>Условия сдачи и приемки услуг определяются Договором.</w:t>
            </w:r>
            <w:r w:rsidRPr="00170779" w:rsidDel="00DF067C">
              <w:rPr>
                <w:rFonts w:eastAsia="Times New Roman"/>
                <w:i/>
                <w:color w:val="000000"/>
                <w:szCs w:val="24"/>
              </w:rPr>
              <w:t xml:space="preserve"> </w:t>
            </w:r>
            <w:r w:rsidRPr="00170779">
              <w:rPr>
                <w:rFonts w:eastAsia="Times New Roman"/>
                <w:i/>
                <w:color w:val="000000"/>
                <w:szCs w:val="24"/>
              </w:rPr>
              <w:t>Условия оплаты определяются Договором</w:t>
            </w:r>
          </w:p>
        </w:tc>
      </w:tr>
      <w:tr w:rsidR="00170779" w:rsidRPr="00170779" w:rsidTr="00170779">
        <w:trPr>
          <w:trHeight w:val="385"/>
        </w:trPr>
        <w:tc>
          <w:tcPr>
            <w:tcW w:w="9639" w:type="dxa"/>
            <w:tcBorders>
              <w:top w:val="single" w:sz="4" w:space="0" w:color="auto"/>
              <w:left w:val="single" w:sz="4" w:space="0" w:color="auto"/>
              <w:bottom w:val="single" w:sz="4" w:space="0" w:color="auto"/>
              <w:right w:val="single" w:sz="4" w:space="0" w:color="auto"/>
            </w:tcBorders>
          </w:tcPr>
          <w:p w:rsidR="00170779" w:rsidRPr="00170779" w:rsidRDefault="00170779" w:rsidP="00170779">
            <w:pPr>
              <w:jc w:val="center"/>
              <w:rPr>
                <w:rFonts w:eastAsia="Times New Roman"/>
                <w:i/>
                <w:color w:val="000000"/>
                <w:szCs w:val="24"/>
              </w:rPr>
            </w:pPr>
            <w:r w:rsidRPr="00170779">
              <w:rPr>
                <w:rFonts w:eastAsia="Times New Roman"/>
                <w:color w:val="000000"/>
                <w:sz w:val="28"/>
                <w:szCs w:val="28"/>
              </w:rPr>
              <w:t>Подраздел 4.3 Требования по передаче Заказчику технических и иных документов (оформление результатов оказанных услуг)</w:t>
            </w:r>
          </w:p>
        </w:tc>
      </w:tr>
      <w:tr w:rsidR="00170779" w:rsidRPr="00170779" w:rsidTr="00170779">
        <w:trPr>
          <w:trHeight w:val="385"/>
        </w:trPr>
        <w:tc>
          <w:tcPr>
            <w:tcW w:w="9639" w:type="dxa"/>
            <w:tcBorders>
              <w:top w:val="single" w:sz="4" w:space="0" w:color="auto"/>
              <w:left w:val="single" w:sz="4" w:space="0" w:color="auto"/>
              <w:right w:val="single" w:sz="4" w:space="0" w:color="auto"/>
            </w:tcBorders>
          </w:tcPr>
          <w:p w:rsidR="00170779" w:rsidRPr="00170779" w:rsidRDefault="00170779" w:rsidP="00170779">
            <w:pPr>
              <w:jc w:val="both"/>
              <w:rPr>
                <w:rFonts w:eastAsia="Times New Roman"/>
                <w:color w:val="000000"/>
                <w:szCs w:val="24"/>
              </w:rPr>
            </w:pPr>
            <w:r w:rsidRPr="00170779">
              <w:rPr>
                <w:rFonts w:eastAsia="Times New Roman"/>
                <w:i/>
                <w:color w:val="000000"/>
                <w:szCs w:val="24"/>
              </w:rPr>
              <w:t>Не предъявляются</w:t>
            </w:r>
          </w:p>
        </w:tc>
      </w:tr>
    </w:tbl>
    <w:p w:rsidR="00170779" w:rsidRPr="00170779" w:rsidRDefault="00170779" w:rsidP="00170779">
      <w:pPr>
        <w:jc w:val="center"/>
        <w:rPr>
          <w:rFonts w:eastAsia="Times New Roman"/>
          <w:b/>
          <w:color w:val="000000"/>
          <w:sz w:val="28"/>
          <w:szCs w:val="28"/>
        </w:rPr>
      </w:pPr>
    </w:p>
    <w:p w:rsidR="00170779" w:rsidRPr="00170779" w:rsidRDefault="00170779" w:rsidP="00170779">
      <w:pPr>
        <w:jc w:val="center"/>
        <w:rPr>
          <w:rFonts w:eastAsia="Times New Roman"/>
          <w:b/>
          <w:color w:val="000000"/>
          <w:sz w:val="28"/>
          <w:szCs w:val="28"/>
        </w:rPr>
      </w:pPr>
      <w:r w:rsidRPr="00170779">
        <w:rPr>
          <w:rFonts w:eastAsia="Times New Roman"/>
          <w:color w:val="000000"/>
          <w:sz w:val="28"/>
          <w:szCs w:val="28"/>
        </w:rPr>
        <w:t>РАЗДЕЛ 5. ТРЕБОВАНИЯ К ТЕХНИЧЕСКОМУ ОБУЧЕНИЮ ПЕРСОНАЛА ЗАКАЗЧИКА</w:t>
      </w:r>
    </w:p>
    <w:p w:rsidR="00170779" w:rsidRPr="00170779" w:rsidRDefault="00170779" w:rsidP="00170779">
      <w:pPr>
        <w:jc w:val="center"/>
        <w:rPr>
          <w:rFonts w:eastAsia="Times New Roman"/>
          <w:b/>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5"/>
      </w:tblGrid>
      <w:tr w:rsidR="00170779" w:rsidRPr="00170779" w:rsidTr="00170779">
        <w:tc>
          <w:tcPr>
            <w:tcW w:w="9747" w:type="dxa"/>
            <w:tcBorders>
              <w:top w:val="single" w:sz="4" w:space="0" w:color="auto"/>
              <w:left w:val="single" w:sz="4" w:space="0" w:color="auto"/>
              <w:bottom w:val="single" w:sz="4" w:space="0" w:color="auto"/>
              <w:right w:val="single" w:sz="4" w:space="0" w:color="auto"/>
            </w:tcBorders>
          </w:tcPr>
          <w:p w:rsidR="00170779" w:rsidRPr="00170779" w:rsidRDefault="00170779" w:rsidP="00170779">
            <w:pPr>
              <w:jc w:val="both"/>
              <w:rPr>
                <w:rFonts w:eastAsia="Times New Roman"/>
                <w:i/>
                <w:color w:val="000000"/>
                <w:szCs w:val="24"/>
              </w:rPr>
            </w:pPr>
            <w:r w:rsidRPr="00170779">
              <w:rPr>
                <w:rFonts w:eastAsia="Times New Roman"/>
                <w:i/>
                <w:color w:val="000000"/>
                <w:szCs w:val="24"/>
              </w:rPr>
              <w:t>Не предъявляются</w:t>
            </w:r>
          </w:p>
        </w:tc>
      </w:tr>
    </w:tbl>
    <w:p w:rsidR="00170779" w:rsidRPr="00170779" w:rsidRDefault="00170779" w:rsidP="00170779">
      <w:pPr>
        <w:jc w:val="center"/>
        <w:rPr>
          <w:rFonts w:eastAsia="Times New Roman"/>
          <w:color w:val="000000"/>
          <w:sz w:val="28"/>
          <w:szCs w:val="28"/>
        </w:rPr>
      </w:pPr>
    </w:p>
    <w:p w:rsidR="00170779" w:rsidRPr="00170779" w:rsidRDefault="00170779" w:rsidP="00170779">
      <w:pPr>
        <w:jc w:val="center"/>
        <w:rPr>
          <w:rFonts w:eastAsia="Times New Roman"/>
          <w:color w:val="000000"/>
          <w:sz w:val="28"/>
          <w:szCs w:val="28"/>
        </w:rPr>
      </w:pPr>
      <w:r w:rsidRPr="00170779">
        <w:rPr>
          <w:rFonts w:eastAsia="Times New Roman"/>
          <w:color w:val="000000"/>
          <w:sz w:val="28"/>
          <w:szCs w:val="28"/>
        </w:rPr>
        <w:t>РАЗДЕЛ 6. ПЕРЕЧЕНЬ ПРИНЯТЫХ СОКРАЩЕНИЙ</w:t>
      </w:r>
    </w:p>
    <w:p w:rsidR="00170779" w:rsidRPr="00170779" w:rsidRDefault="00170779" w:rsidP="00170779">
      <w:pPr>
        <w:jc w:val="both"/>
        <w:rPr>
          <w:rFonts w:eastAsia="Times New Roman"/>
          <w:color w:val="000000"/>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410"/>
        <w:gridCol w:w="6520"/>
      </w:tblGrid>
      <w:tr w:rsidR="00170779" w:rsidRPr="00170779" w:rsidTr="00170779">
        <w:trPr>
          <w:trHeight w:val="399"/>
        </w:trPr>
        <w:tc>
          <w:tcPr>
            <w:tcW w:w="709" w:type="dxa"/>
            <w:tcBorders>
              <w:top w:val="single" w:sz="4" w:space="0" w:color="auto"/>
              <w:left w:val="single" w:sz="4" w:space="0" w:color="auto"/>
              <w:bottom w:val="single" w:sz="4" w:space="0" w:color="auto"/>
              <w:right w:val="single" w:sz="4" w:space="0" w:color="auto"/>
            </w:tcBorders>
            <w:vAlign w:val="center"/>
          </w:tcPr>
          <w:p w:rsidR="00170779" w:rsidRPr="00170779" w:rsidRDefault="00170779" w:rsidP="00170779">
            <w:pPr>
              <w:jc w:val="center"/>
              <w:rPr>
                <w:rFonts w:eastAsia="Times New Roman"/>
                <w:color w:val="000000"/>
                <w:szCs w:val="24"/>
              </w:rPr>
            </w:pPr>
            <w:r w:rsidRPr="00170779">
              <w:rPr>
                <w:rFonts w:eastAsia="Times New Roman"/>
                <w:color w:val="000000"/>
                <w:szCs w:val="24"/>
              </w:rPr>
              <w:t>№ п/п</w:t>
            </w:r>
          </w:p>
        </w:tc>
        <w:tc>
          <w:tcPr>
            <w:tcW w:w="2410" w:type="dxa"/>
            <w:tcBorders>
              <w:top w:val="single" w:sz="4" w:space="0" w:color="auto"/>
              <w:left w:val="single" w:sz="4" w:space="0" w:color="auto"/>
              <w:bottom w:val="single" w:sz="4" w:space="0" w:color="auto"/>
              <w:right w:val="single" w:sz="4" w:space="0" w:color="auto"/>
            </w:tcBorders>
            <w:vAlign w:val="center"/>
          </w:tcPr>
          <w:p w:rsidR="00170779" w:rsidRPr="00170779" w:rsidRDefault="00170779" w:rsidP="00170779">
            <w:pPr>
              <w:autoSpaceDE w:val="0"/>
              <w:autoSpaceDN w:val="0"/>
              <w:adjustRightInd w:val="0"/>
              <w:jc w:val="center"/>
              <w:rPr>
                <w:rFonts w:eastAsia="Times New Roman"/>
                <w:color w:val="000000"/>
                <w:szCs w:val="24"/>
              </w:rPr>
            </w:pPr>
            <w:r w:rsidRPr="00170779">
              <w:rPr>
                <w:rFonts w:eastAsia="Times New Roman"/>
                <w:color w:val="000000"/>
                <w:szCs w:val="24"/>
              </w:rPr>
              <w:t>Сокращение</w:t>
            </w:r>
          </w:p>
        </w:tc>
        <w:tc>
          <w:tcPr>
            <w:tcW w:w="6520" w:type="dxa"/>
            <w:tcBorders>
              <w:top w:val="single" w:sz="4" w:space="0" w:color="auto"/>
              <w:left w:val="single" w:sz="4" w:space="0" w:color="auto"/>
              <w:bottom w:val="single" w:sz="4" w:space="0" w:color="auto"/>
              <w:right w:val="single" w:sz="4" w:space="0" w:color="auto"/>
            </w:tcBorders>
            <w:vAlign w:val="center"/>
          </w:tcPr>
          <w:p w:rsidR="00170779" w:rsidRPr="00170779" w:rsidRDefault="00170779" w:rsidP="00170779">
            <w:pPr>
              <w:jc w:val="center"/>
              <w:rPr>
                <w:rFonts w:eastAsia="Times New Roman"/>
                <w:color w:val="000000"/>
                <w:szCs w:val="24"/>
              </w:rPr>
            </w:pPr>
            <w:r w:rsidRPr="00170779">
              <w:rPr>
                <w:rFonts w:eastAsia="Times New Roman"/>
                <w:color w:val="000000"/>
                <w:szCs w:val="24"/>
              </w:rPr>
              <w:t>Расшифровка сокращения</w:t>
            </w:r>
          </w:p>
        </w:tc>
      </w:tr>
      <w:tr w:rsidR="00170779" w:rsidRPr="00715567" w:rsidTr="00170779">
        <w:trPr>
          <w:trHeight w:val="399"/>
        </w:trPr>
        <w:tc>
          <w:tcPr>
            <w:tcW w:w="709" w:type="dxa"/>
            <w:tcBorders>
              <w:top w:val="single" w:sz="4" w:space="0" w:color="auto"/>
              <w:left w:val="single" w:sz="4" w:space="0" w:color="auto"/>
              <w:right w:val="single" w:sz="4" w:space="0" w:color="auto"/>
            </w:tcBorders>
          </w:tcPr>
          <w:p w:rsidR="00170779" w:rsidRPr="00170779" w:rsidRDefault="00170779" w:rsidP="00170779">
            <w:pPr>
              <w:jc w:val="both"/>
              <w:rPr>
                <w:rFonts w:eastAsia="Times New Roman"/>
                <w:color w:val="000000"/>
                <w:szCs w:val="24"/>
              </w:rPr>
            </w:pPr>
          </w:p>
        </w:tc>
        <w:tc>
          <w:tcPr>
            <w:tcW w:w="2410" w:type="dxa"/>
            <w:tcBorders>
              <w:top w:val="single" w:sz="4" w:space="0" w:color="auto"/>
              <w:left w:val="single" w:sz="4" w:space="0" w:color="auto"/>
              <w:bottom w:val="single" w:sz="4" w:space="0" w:color="auto"/>
              <w:right w:val="single" w:sz="4" w:space="0" w:color="auto"/>
            </w:tcBorders>
            <w:vAlign w:val="center"/>
          </w:tcPr>
          <w:p w:rsidR="00170779" w:rsidRPr="00170779" w:rsidRDefault="00170779" w:rsidP="00170779">
            <w:pPr>
              <w:autoSpaceDE w:val="0"/>
              <w:autoSpaceDN w:val="0"/>
              <w:adjustRightInd w:val="0"/>
              <w:rPr>
                <w:rFonts w:eastAsia="Times New Roman"/>
                <w:color w:val="000000"/>
                <w:szCs w:val="24"/>
              </w:rPr>
            </w:pPr>
            <w:r w:rsidRPr="00170779">
              <w:rPr>
                <w:rFonts w:eastAsia="Times New Roman"/>
                <w:sz w:val="28"/>
                <w:szCs w:val="28"/>
                <w:lang w:val="en-US"/>
              </w:rPr>
              <w:t>LED</w:t>
            </w:r>
          </w:p>
        </w:tc>
        <w:tc>
          <w:tcPr>
            <w:tcW w:w="6520" w:type="dxa"/>
            <w:tcBorders>
              <w:top w:val="single" w:sz="4" w:space="0" w:color="auto"/>
              <w:left w:val="single" w:sz="4" w:space="0" w:color="auto"/>
              <w:bottom w:val="single" w:sz="4" w:space="0" w:color="auto"/>
              <w:right w:val="single" w:sz="4" w:space="0" w:color="auto"/>
            </w:tcBorders>
            <w:vAlign w:val="center"/>
          </w:tcPr>
          <w:p w:rsidR="00170779" w:rsidRPr="00170779" w:rsidRDefault="00170779" w:rsidP="00170779">
            <w:pPr>
              <w:jc w:val="both"/>
              <w:rPr>
                <w:rFonts w:eastAsia="Times New Roman"/>
                <w:i/>
                <w:color w:val="000000"/>
                <w:szCs w:val="24"/>
                <w:lang w:val="en-US"/>
              </w:rPr>
            </w:pPr>
            <w:r w:rsidRPr="00170779">
              <w:rPr>
                <w:rFonts w:eastAsia="Times New Roman"/>
                <w:sz w:val="28"/>
                <w:szCs w:val="28"/>
                <w:lang w:val="en-US"/>
              </w:rPr>
              <w:t>Light-Emitting Diode (c</w:t>
            </w:r>
            <w:r w:rsidRPr="00170779">
              <w:rPr>
                <w:rFonts w:eastAsia="Times New Roman"/>
                <w:sz w:val="28"/>
                <w:szCs w:val="28"/>
              </w:rPr>
              <w:t>ветоизлучающий</w:t>
            </w:r>
            <w:r w:rsidRPr="00170779">
              <w:rPr>
                <w:rFonts w:eastAsia="Times New Roman"/>
                <w:sz w:val="28"/>
                <w:szCs w:val="28"/>
                <w:lang w:val="en-US"/>
              </w:rPr>
              <w:t xml:space="preserve"> </w:t>
            </w:r>
            <w:r w:rsidRPr="00170779">
              <w:rPr>
                <w:rFonts w:eastAsia="Times New Roman"/>
                <w:sz w:val="28"/>
                <w:szCs w:val="28"/>
              </w:rPr>
              <w:t>диод</w:t>
            </w:r>
            <w:r w:rsidRPr="00170779">
              <w:rPr>
                <w:rFonts w:eastAsia="Times New Roman"/>
                <w:sz w:val="28"/>
                <w:szCs w:val="28"/>
                <w:lang w:val="en-US"/>
              </w:rPr>
              <w:t>).</w:t>
            </w:r>
          </w:p>
        </w:tc>
      </w:tr>
      <w:tr w:rsidR="00170779" w:rsidRPr="00170779" w:rsidTr="00170779">
        <w:trPr>
          <w:trHeight w:val="399"/>
        </w:trPr>
        <w:tc>
          <w:tcPr>
            <w:tcW w:w="709" w:type="dxa"/>
            <w:tcBorders>
              <w:top w:val="single" w:sz="4" w:space="0" w:color="auto"/>
              <w:left w:val="single" w:sz="4" w:space="0" w:color="auto"/>
              <w:right w:val="single" w:sz="4" w:space="0" w:color="auto"/>
            </w:tcBorders>
          </w:tcPr>
          <w:p w:rsidR="00170779" w:rsidRPr="00170779" w:rsidRDefault="00170779" w:rsidP="00170779">
            <w:pPr>
              <w:jc w:val="both"/>
              <w:rPr>
                <w:rFonts w:eastAsia="Times New Roman"/>
                <w:color w:val="000000"/>
                <w:szCs w:val="24"/>
                <w:lang w:val="en-US"/>
              </w:rPr>
            </w:pPr>
          </w:p>
        </w:tc>
        <w:tc>
          <w:tcPr>
            <w:tcW w:w="2410" w:type="dxa"/>
            <w:tcBorders>
              <w:top w:val="single" w:sz="4" w:space="0" w:color="auto"/>
              <w:left w:val="single" w:sz="4" w:space="0" w:color="auto"/>
              <w:bottom w:val="single" w:sz="4" w:space="0" w:color="auto"/>
              <w:right w:val="single" w:sz="4" w:space="0" w:color="auto"/>
            </w:tcBorders>
            <w:vAlign w:val="center"/>
          </w:tcPr>
          <w:p w:rsidR="00170779" w:rsidRPr="00170779" w:rsidRDefault="00170779" w:rsidP="00170779">
            <w:pPr>
              <w:autoSpaceDE w:val="0"/>
              <w:autoSpaceDN w:val="0"/>
              <w:adjustRightInd w:val="0"/>
              <w:rPr>
                <w:rFonts w:eastAsia="Times New Roman"/>
                <w:sz w:val="28"/>
                <w:szCs w:val="28"/>
              </w:rPr>
            </w:pPr>
            <w:r w:rsidRPr="00170779">
              <w:rPr>
                <w:rFonts w:eastAsia="Times New Roman"/>
                <w:sz w:val="28"/>
                <w:szCs w:val="28"/>
              </w:rPr>
              <w:t>АВР</w:t>
            </w:r>
          </w:p>
        </w:tc>
        <w:tc>
          <w:tcPr>
            <w:tcW w:w="6520" w:type="dxa"/>
            <w:tcBorders>
              <w:top w:val="single" w:sz="4" w:space="0" w:color="auto"/>
              <w:left w:val="single" w:sz="4" w:space="0" w:color="auto"/>
              <w:bottom w:val="single" w:sz="4" w:space="0" w:color="auto"/>
              <w:right w:val="single" w:sz="4" w:space="0" w:color="auto"/>
            </w:tcBorders>
            <w:vAlign w:val="center"/>
          </w:tcPr>
          <w:p w:rsidR="00170779" w:rsidRPr="00170779" w:rsidRDefault="00170779" w:rsidP="00170779">
            <w:pPr>
              <w:jc w:val="both"/>
              <w:rPr>
                <w:rFonts w:eastAsia="Times New Roman"/>
                <w:sz w:val="28"/>
                <w:szCs w:val="28"/>
              </w:rPr>
            </w:pPr>
            <w:r w:rsidRPr="00170779">
              <w:rPr>
                <w:rFonts w:eastAsia="Times New Roman"/>
                <w:sz w:val="28"/>
                <w:szCs w:val="28"/>
              </w:rPr>
              <w:t>Автоматический ввод резерва</w:t>
            </w:r>
          </w:p>
        </w:tc>
      </w:tr>
      <w:tr w:rsidR="00170779" w:rsidRPr="00170779" w:rsidTr="00170779">
        <w:trPr>
          <w:trHeight w:val="399"/>
        </w:trPr>
        <w:tc>
          <w:tcPr>
            <w:tcW w:w="709" w:type="dxa"/>
            <w:tcBorders>
              <w:top w:val="single" w:sz="4" w:space="0" w:color="auto"/>
              <w:left w:val="single" w:sz="4" w:space="0" w:color="auto"/>
              <w:right w:val="single" w:sz="4" w:space="0" w:color="auto"/>
            </w:tcBorders>
          </w:tcPr>
          <w:p w:rsidR="00170779" w:rsidRPr="00170779" w:rsidRDefault="00170779" w:rsidP="00170779">
            <w:pPr>
              <w:jc w:val="both"/>
              <w:rPr>
                <w:rFonts w:eastAsia="Times New Roman"/>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170779" w:rsidRPr="00170779" w:rsidRDefault="00170779" w:rsidP="00170779">
            <w:pPr>
              <w:autoSpaceDE w:val="0"/>
              <w:autoSpaceDN w:val="0"/>
              <w:adjustRightInd w:val="0"/>
              <w:rPr>
                <w:rFonts w:eastAsia="Times New Roman"/>
                <w:sz w:val="28"/>
                <w:szCs w:val="28"/>
              </w:rPr>
            </w:pPr>
            <w:r w:rsidRPr="00170779">
              <w:rPr>
                <w:rFonts w:eastAsia="Times New Roman"/>
                <w:sz w:val="28"/>
                <w:szCs w:val="28"/>
              </w:rPr>
              <w:t>ИБП</w:t>
            </w:r>
          </w:p>
        </w:tc>
        <w:tc>
          <w:tcPr>
            <w:tcW w:w="6520" w:type="dxa"/>
            <w:tcBorders>
              <w:top w:val="single" w:sz="4" w:space="0" w:color="auto"/>
              <w:left w:val="single" w:sz="4" w:space="0" w:color="auto"/>
              <w:bottom w:val="single" w:sz="4" w:space="0" w:color="auto"/>
              <w:right w:val="single" w:sz="4" w:space="0" w:color="auto"/>
            </w:tcBorders>
          </w:tcPr>
          <w:p w:rsidR="00170779" w:rsidRPr="00170779" w:rsidRDefault="00170779" w:rsidP="00170779">
            <w:pPr>
              <w:jc w:val="both"/>
              <w:rPr>
                <w:rFonts w:eastAsia="Times New Roman"/>
                <w:sz w:val="28"/>
                <w:szCs w:val="28"/>
              </w:rPr>
            </w:pPr>
            <w:r w:rsidRPr="00170779">
              <w:rPr>
                <w:rFonts w:eastAsia="Times New Roman"/>
                <w:sz w:val="28"/>
                <w:szCs w:val="28"/>
              </w:rPr>
              <w:t>Источник бесперебойного питания</w:t>
            </w:r>
          </w:p>
        </w:tc>
      </w:tr>
      <w:tr w:rsidR="00170779" w:rsidRPr="00170779" w:rsidTr="00170779">
        <w:trPr>
          <w:trHeight w:val="399"/>
        </w:trPr>
        <w:tc>
          <w:tcPr>
            <w:tcW w:w="709" w:type="dxa"/>
            <w:tcBorders>
              <w:top w:val="single" w:sz="4" w:space="0" w:color="auto"/>
              <w:left w:val="single" w:sz="4" w:space="0" w:color="auto"/>
              <w:right w:val="single" w:sz="4" w:space="0" w:color="auto"/>
            </w:tcBorders>
          </w:tcPr>
          <w:p w:rsidR="00170779" w:rsidRPr="00170779" w:rsidRDefault="00170779" w:rsidP="00170779">
            <w:pPr>
              <w:jc w:val="both"/>
              <w:rPr>
                <w:rFonts w:eastAsia="Times New Roman"/>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170779" w:rsidRPr="00170779" w:rsidRDefault="00170779" w:rsidP="00170779">
            <w:pPr>
              <w:autoSpaceDE w:val="0"/>
              <w:autoSpaceDN w:val="0"/>
              <w:adjustRightInd w:val="0"/>
              <w:rPr>
                <w:rFonts w:eastAsia="Times New Roman"/>
                <w:sz w:val="28"/>
                <w:szCs w:val="28"/>
              </w:rPr>
            </w:pPr>
            <w:r w:rsidRPr="00170779">
              <w:rPr>
                <w:rFonts w:eastAsia="Times New Roman"/>
                <w:sz w:val="28"/>
                <w:szCs w:val="28"/>
              </w:rPr>
              <w:t>ДГУ</w:t>
            </w:r>
          </w:p>
        </w:tc>
        <w:tc>
          <w:tcPr>
            <w:tcW w:w="6520" w:type="dxa"/>
            <w:tcBorders>
              <w:top w:val="single" w:sz="4" w:space="0" w:color="auto"/>
              <w:left w:val="single" w:sz="4" w:space="0" w:color="auto"/>
              <w:bottom w:val="single" w:sz="4" w:space="0" w:color="auto"/>
              <w:right w:val="single" w:sz="4" w:space="0" w:color="auto"/>
            </w:tcBorders>
          </w:tcPr>
          <w:p w:rsidR="00170779" w:rsidRPr="00170779" w:rsidRDefault="00170779" w:rsidP="00170779">
            <w:pPr>
              <w:jc w:val="both"/>
              <w:rPr>
                <w:rFonts w:eastAsia="Times New Roman"/>
                <w:sz w:val="28"/>
                <w:szCs w:val="28"/>
              </w:rPr>
            </w:pPr>
            <w:r w:rsidRPr="00170779">
              <w:rPr>
                <w:rFonts w:eastAsia="Times New Roman"/>
                <w:sz w:val="28"/>
                <w:szCs w:val="28"/>
              </w:rPr>
              <w:t>Дизельная генераторная установка</w:t>
            </w:r>
          </w:p>
        </w:tc>
      </w:tr>
      <w:tr w:rsidR="00170779" w:rsidRPr="00170779" w:rsidTr="00170779">
        <w:trPr>
          <w:trHeight w:val="399"/>
        </w:trPr>
        <w:tc>
          <w:tcPr>
            <w:tcW w:w="709" w:type="dxa"/>
            <w:tcBorders>
              <w:top w:val="single" w:sz="4" w:space="0" w:color="auto"/>
              <w:left w:val="single" w:sz="4" w:space="0" w:color="auto"/>
              <w:right w:val="single" w:sz="4" w:space="0" w:color="auto"/>
            </w:tcBorders>
          </w:tcPr>
          <w:p w:rsidR="00170779" w:rsidRPr="00170779" w:rsidRDefault="00170779" w:rsidP="00170779">
            <w:pPr>
              <w:jc w:val="both"/>
              <w:rPr>
                <w:rFonts w:eastAsia="Times New Roman"/>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170779" w:rsidRPr="00170779" w:rsidRDefault="00170779" w:rsidP="00170779">
            <w:pPr>
              <w:autoSpaceDE w:val="0"/>
              <w:autoSpaceDN w:val="0"/>
              <w:adjustRightInd w:val="0"/>
              <w:rPr>
                <w:rFonts w:eastAsia="Times New Roman"/>
                <w:sz w:val="28"/>
                <w:szCs w:val="28"/>
              </w:rPr>
            </w:pPr>
            <w:r w:rsidRPr="00170779">
              <w:rPr>
                <w:rFonts w:eastAsia="Times New Roman"/>
                <w:sz w:val="28"/>
                <w:szCs w:val="28"/>
              </w:rPr>
              <w:t>СМС</w:t>
            </w:r>
          </w:p>
        </w:tc>
        <w:tc>
          <w:tcPr>
            <w:tcW w:w="6520" w:type="dxa"/>
            <w:tcBorders>
              <w:top w:val="single" w:sz="4" w:space="0" w:color="auto"/>
              <w:left w:val="single" w:sz="4" w:space="0" w:color="auto"/>
              <w:bottom w:val="single" w:sz="4" w:space="0" w:color="auto"/>
              <w:right w:val="single" w:sz="4" w:space="0" w:color="auto"/>
            </w:tcBorders>
          </w:tcPr>
          <w:p w:rsidR="00170779" w:rsidRPr="00170779" w:rsidRDefault="00170779" w:rsidP="00170779">
            <w:pPr>
              <w:jc w:val="both"/>
              <w:rPr>
                <w:rFonts w:eastAsia="Times New Roman"/>
                <w:sz w:val="28"/>
                <w:szCs w:val="28"/>
              </w:rPr>
            </w:pPr>
            <w:r w:rsidRPr="00170779">
              <w:rPr>
                <w:rFonts w:eastAsia="Times New Roman"/>
                <w:sz w:val="28"/>
                <w:szCs w:val="28"/>
              </w:rPr>
              <w:t>Служба мгновенных сообщений</w:t>
            </w:r>
          </w:p>
        </w:tc>
      </w:tr>
      <w:tr w:rsidR="00170779" w:rsidRPr="00170779" w:rsidTr="00170779">
        <w:trPr>
          <w:trHeight w:val="399"/>
        </w:trPr>
        <w:tc>
          <w:tcPr>
            <w:tcW w:w="709" w:type="dxa"/>
            <w:tcBorders>
              <w:top w:val="single" w:sz="4" w:space="0" w:color="auto"/>
              <w:left w:val="single" w:sz="4" w:space="0" w:color="auto"/>
              <w:right w:val="single" w:sz="4" w:space="0" w:color="auto"/>
            </w:tcBorders>
          </w:tcPr>
          <w:p w:rsidR="00170779" w:rsidRPr="00170779" w:rsidRDefault="00170779" w:rsidP="00170779">
            <w:pPr>
              <w:jc w:val="both"/>
              <w:rPr>
                <w:rFonts w:eastAsia="Times New Roman"/>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170779" w:rsidRPr="00170779" w:rsidRDefault="00170779" w:rsidP="00170779">
            <w:pPr>
              <w:autoSpaceDE w:val="0"/>
              <w:autoSpaceDN w:val="0"/>
              <w:adjustRightInd w:val="0"/>
              <w:rPr>
                <w:rFonts w:eastAsia="Times New Roman"/>
                <w:sz w:val="28"/>
                <w:szCs w:val="28"/>
              </w:rPr>
            </w:pPr>
            <w:r w:rsidRPr="00170779">
              <w:rPr>
                <w:rFonts w:eastAsia="Times New Roman"/>
                <w:sz w:val="28"/>
                <w:szCs w:val="28"/>
              </w:rPr>
              <w:t>ЦОД</w:t>
            </w:r>
          </w:p>
        </w:tc>
        <w:tc>
          <w:tcPr>
            <w:tcW w:w="6520" w:type="dxa"/>
            <w:tcBorders>
              <w:top w:val="single" w:sz="4" w:space="0" w:color="auto"/>
              <w:left w:val="single" w:sz="4" w:space="0" w:color="auto"/>
              <w:bottom w:val="single" w:sz="4" w:space="0" w:color="auto"/>
              <w:right w:val="single" w:sz="4" w:space="0" w:color="auto"/>
            </w:tcBorders>
          </w:tcPr>
          <w:p w:rsidR="00170779" w:rsidRPr="00170779" w:rsidRDefault="00170779" w:rsidP="00170779">
            <w:pPr>
              <w:jc w:val="both"/>
              <w:rPr>
                <w:rFonts w:eastAsia="Times New Roman"/>
                <w:sz w:val="28"/>
                <w:szCs w:val="28"/>
              </w:rPr>
            </w:pPr>
            <w:r w:rsidRPr="00170779">
              <w:rPr>
                <w:rFonts w:eastAsia="Times New Roman"/>
                <w:sz w:val="28"/>
                <w:szCs w:val="28"/>
              </w:rPr>
              <w:t>Центр Обработки Данных</w:t>
            </w:r>
          </w:p>
        </w:tc>
      </w:tr>
    </w:tbl>
    <w:p w:rsidR="00170779" w:rsidRPr="00170779" w:rsidRDefault="00170779" w:rsidP="00170779">
      <w:pPr>
        <w:jc w:val="both"/>
        <w:rPr>
          <w:rFonts w:eastAsia="Times New Roman"/>
          <w:color w:val="000000"/>
          <w:szCs w:val="24"/>
        </w:rPr>
      </w:pPr>
    </w:p>
    <w:p w:rsidR="00170779" w:rsidRPr="00170779" w:rsidRDefault="00170779" w:rsidP="00170779">
      <w:pPr>
        <w:jc w:val="center"/>
        <w:rPr>
          <w:rFonts w:eastAsia="Times New Roman"/>
          <w:color w:val="000000"/>
          <w:sz w:val="28"/>
          <w:szCs w:val="28"/>
        </w:rPr>
      </w:pPr>
      <w:r w:rsidRPr="00170779">
        <w:rPr>
          <w:rFonts w:eastAsia="Times New Roman"/>
          <w:color w:val="000000"/>
          <w:sz w:val="28"/>
          <w:szCs w:val="28"/>
        </w:rPr>
        <w:t>РАЗДЕЛ 7. ПЕРЕЧЕНЬ ПРИЛОЖЕНИЙ</w:t>
      </w:r>
    </w:p>
    <w:p w:rsidR="00170779" w:rsidRPr="00170779" w:rsidRDefault="00170779" w:rsidP="00170779">
      <w:pPr>
        <w:jc w:val="both"/>
        <w:rPr>
          <w:rFonts w:eastAsia="Times New Roman"/>
          <w:color w:val="00000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5699"/>
        <w:gridCol w:w="2040"/>
      </w:tblGrid>
      <w:tr w:rsidR="00170779" w:rsidRPr="00170779" w:rsidTr="00EB2F5A">
        <w:tc>
          <w:tcPr>
            <w:tcW w:w="1668" w:type="dxa"/>
          </w:tcPr>
          <w:p w:rsidR="00170779" w:rsidRPr="00170779" w:rsidRDefault="00170779" w:rsidP="00170779">
            <w:pPr>
              <w:jc w:val="center"/>
              <w:rPr>
                <w:rFonts w:eastAsia="Times New Roman"/>
                <w:color w:val="000000"/>
                <w:szCs w:val="24"/>
              </w:rPr>
            </w:pPr>
            <w:r w:rsidRPr="00170779">
              <w:rPr>
                <w:rFonts w:eastAsia="Times New Roman"/>
                <w:color w:val="000000"/>
                <w:szCs w:val="24"/>
              </w:rPr>
              <w:t>Номер приложения</w:t>
            </w:r>
          </w:p>
        </w:tc>
        <w:tc>
          <w:tcPr>
            <w:tcW w:w="5699" w:type="dxa"/>
          </w:tcPr>
          <w:p w:rsidR="00170779" w:rsidRPr="00170779" w:rsidRDefault="00170779" w:rsidP="00170779">
            <w:pPr>
              <w:jc w:val="center"/>
              <w:rPr>
                <w:rFonts w:eastAsia="Times New Roman"/>
                <w:color w:val="000000"/>
                <w:szCs w:val="24"/>
              </w:rPr>
            </w:pPr>
            <w:r w:rsidRPr="00170779">
              <w:rPr>
                <w:rFonts w:eastAsia="Times New Roman"/>
                <w:color w:val="000000"/>
                <w:szCs w:val="24"/>
              </w:rPr>
              <w:t>Наименование приложения</w:t>
            </w:r>
          </w:p>
        </w:tc>
        <w:tc>
          <w:tcPr>
            <w:tcW w:w="2040" w:type="dxa"/>
          </w:tcPr>
          <w:p w:rsidR="00170779" w:rsidRPr="00170779" w:rsidRDefault="00170779" w:rsidP="00170779">
            <w:pPr>
              <w:jc w:val="center"/>
              <w:rPr>
                <w:rFonts w:eastAsia="Times New Roman"/>
                <w:color w:val="000000"/>
                <w:szCs w:val="24"/>
              </w:rPr>
            </w:pPr>
            <w:r w:rsidRPr="00170779">
              <w:rPr>
                <w:rFonts w:eastAsia="Times New Roman"/>
                <w:color w:val="000000"/>
                <w:szCs w:val="24"/>
              </w:rPr>
              <w:t>Номер страницы</w:t>
            </w:r>
          </w:p>
        </w:tc>
      </w:tr>
      <w:tr w:rsidR="00170779" w:rsidRPr="00170779" w:rsidTr="00EB2F5A">
        <w:tc>
          <w:tcPr>
            <w:tcW w:w="1668" w:type="dxa"/>
            <w:vAlign w:val="center"/>
          </w:tcPr>
          <w:p w:rsidR="00170779" w:rsidRPr="00170779" w:rsidRDefault="00170779" w:rsidP="00170779">
            <w:pPr>
              <w:jc w:val="center"/>
              <w:rPr>
                <w:rFonts w:eastAsia="Times New Roman"/>
                <w:color w:val="000000"/>
                <w:sz w:val="28"/>
                <w:szCs w:val="28"/>
              </w:rPr>
            </w:pPr>
            <w:r w:rsidRPr="00170779">
              <w:rPr>
                <w:rFonts w:eastAsia="Times New Roman"/>
                <w:color w:val="000000"/>
                <w:sz w:val="28"/>
                <w:szCs w:val="28"/>
              </w:rPr>
              <w:lastRenderedPageBreak/>
              <w:t>1</w:t>
            </w:r>
          </w:p>
        </w:tc>
        <w:tc>
          <w:tcPr>
            <w:tcW w:w="5699" w:type="dxa"/>
          </w:tcPr>
          <w:p w:rsidR="00170779" w:rsidRPr="00170779" w:rsidRDefault="00170779" w:rsidP="00170779">
            <w:pPr>
              <w:jc w:val="both"/>
              <w:rPr>
                <w:rFonts w:eastAsia="Times New Roman"/>
                <w:color w:val="000000"/>
                <w:sz w:val="28"/>
                <w:szCs w:val="28"/>
              </w:rPr>
            </w:pPr>
            <w:r w:rsidRPr="00170779">
              <w:rPr>
                <w:rFonts w:eastAsia="Times New Roman"/>
                <w:color w:val="000000"/>
                <w:sz w:val="28"/>
                <w:szCs w:val="28"/>
              </w:rPr>
              <w:t xml:space="preserve">Список оборудования, размещаемого в ЦОД </w:t>
            </w:r>
          </w:p>
        </w:tc>
        <w:tc>
          <w:tcPr>
            <w:tcW w:w="2040" w:type="dxa"/>
          </w:tcPr>
          <w:p w:rsidR="00170779" w:rsidRPr="00170779" w:rsidRDefault="00170779" w:rsidP="00170779">
            <w:pPr>
              <w:jc w:val="both"/>
              <w:rPr>
                <w:rFonts w:eastAsia="Times New Roman"/>
                <w:color w:val="000000"/>
                <w:sz w:val="28"/>
                <w:szCs w:val="28"/>
              </w:rPr>
            </w:pPr>
          </w:p>
        </w:tc>
      </w:tr>
      <w:tr w:rsidR="00170779" w:rsidRPr="00170779" w:rsidTr="00EB2F5A">
        <w:tc>
          <w:tcPr>
            <w:tcW w:w="1668" w:type="dxa"/>
            <w:vAlign w:val="center"/>
          </w:tcPr>
          <w:p w:rsidR="00170779" w:rsidRPr="00170779" w:rsidRDefault="00170779" w:rsidP="00170779">
            <w:pPr>
              <w:jc w:val="center"/>
              <w:rPr>
                <w:rFonts w:eastAsia="Times New Roman"/>
                <w:color w:val="000000"/>
                <w:sz w:val="28"/>
                <w:szCs w:val="28"/>
              </w:rPr>
            </w:pPr>
            <w:r w:rsidRPr="00170779">
              <w:rPr>
                <w:rFonts w:eastAsia="Times New Roman"/>
                <w:color w:val="000000"/>
                <w:sz w:val="28"/>
                <w:szCs w:val="28"/>
              </w:rPr>
              <w:t>2</w:t>
            </w:r>
          </w:p>
        </w:tc>
        <w:tc>
          <w:tcPr>
            <w:tcW w:w="5699" w:type="dxa"/>
          </w:tcPr>
          <w:p w:rsidR="00170779" w:rsidRPr="00170779" w:rsidRDefault="00170779" w:rsidP="00170779">
            <w:pPr>
              <w:jc w:val="both"/>
              <w:rPr>
                <w:rFonts w:eastAsia="Times New Roman"/>
                <w:color w:val="000000"/>
                <w:sz w:val="28"/>
                <w:szCs w:val="28"/>
              </w:rPr>
            </w:pPr>
            <w:r w:rsidRPr="00170779">
              <w:rPr>
                <w:rFonts w:eastAsia="Times New Roman"/>
                <w:color w:val="000000"/>
                <w:sz w:val="28"/>
                <w:szCs w:val="28"/>
              </w:rPr>
              <w:t>Коммерческое предложение на услуги</w:t>
            </w:r>
          </w:p>
        </w:tc>
        <w:tc>
          <w:tcPr>
            <w:tcW w:w="2040" w:type="dxa"/>
          </w:tcPr>
          <w:p w:rsidR="00170779" w:rsidRPr="00170779" w:rsidRDefault="00170779" w:rsidP="00170779">
            <w:pPr>
              <w:jc w:val="both"/>
              <w:rPr>
                <w:rFonts w:eastAsia="Times New Roman"/>
                <w:color w:val="000000"/>
                <w:sz w:val="28"/>
                <w:szCs w:val="28"/>
              </w:rPr>
            </w:pPr>
          </w:p>
        </w:tc>
      </w:tr>
      <w:tr w:rsidR="00170779" w:rsidRPr="00170779" w:rsidTr="00EB2F5A">
        <w:tc>
          <w:tcPr>
            <w:tcW w:w="1668" w:type="dxa"/>
            <w:vAlign w:val="center"/>
          </w:tcPr>
          <w:p w:rsidR="00170779" w:rsidRPr="00170779" w:rsidRDefault="00170779" w:rsidP="00170779">
            <w:pPr>
              <w:jc w:val="center"/>
              <w:rPr>
                <w:rFonts w:eastAsia="Times New Roman"/>
                <w:color w:val="000000"/>
                <w:sz w:val="28"/>
                <w:szCs w:val="28"/>
              </w:rPr>
            </w:pPr>
            <w:r w:rsidRPr="00170779">
              <w:rPr>
                <w:rFonts w:eastAsia="Times New Roman"/>
                <w:color w:val="000000"/>
                <w:sz w:val="28"/>
                <w:szCs w:val="28"/>
              </w:rPr>
              <w:t>3</w:t>
            </w:r>
          </w:p>
        </w:tc>
        <w:tc>
          <w:tcPr>
            <w:tcW w:w="5699" w:type="dxa"/>
          </w:tcPr>
          <w:p w:rsidR="00170779" w:rsidRPr="00170779" w:rsidRDefault="00170779" w:rsidP="00170779">
            <w:pPr>
              <w:jc w:val="both"/>
              <w:rPr>
                <w:rFonts w:eastAsia="Times New Roman"/>
                <w:color w:val="000000"/>
                <w:sz w:val="28"/>
                <w:szCs w:val="28"/>
              </w:rPr>
            </w:pPr>
            <w:r w:rsidRPr="00170779">
              <w:rPr>
                <w:rFonts w:eastAsia="Times New Roman"/>
                <w:color w:val="000000"/>
                <w:sz w:val="28"/>
                <w:szCs w:val="28"/>
              </w:rPr>
              <w:t>Описание технических характеристик ЦОД</w:t>
            </w:r>
          </w:p>
        </w:tc>
        <w:tc>
          <w:tcPr>
            <w:tcW w:w="2040" w:type="dxa"/>
          </w:tcPr>
          <w:p w:rsidR="00170779" w:rsidRPr="00170779" w:rsidRDefault="00170779" w:rsidP="00170779">
            <w:pPr>
              <w:jc w:val="both"/>
              <w:rPr>
                <w:rFonts w:eastAsia="Times New Roman"/>
                <w:color w:val="000000"/>
                <w:sz w:val="28"/>
                <w:szCs w:val="28"/>
              </w:rPr>
            </w:pPr>
          </w:p>
        </w:tc>
      </w:tr>
    </w:tbl>
    <w:p w:rsidR="00170779" w:rsidRPr="00170779" w:rsidRDefault="00170779" w:rsidP="00170779">
      <w:pPr>
        <w:jc w:val="center"/>
        <w:outlineLvl w:val="0"/>
        <w:rPr>
          <w:rFonts w:eastAsia="Times New Roman"/>
          <w:sz w:val="28"/>
          <w:szCs w:val="28"/>
        </w:rPr>
      </w:pPr>
    </w:p>
    <w:p w:rsidR="00170779" w:rsidRPr="00170779" w:rsidRDefault="00170779" w:rsidP="00170779">
      <w:pPr>
        <w:jc w:val="center"/>
        <w:outlineLvl w:val="0"/>
        <w:rPr>
          <w:rFonts w:eastAsia="Times New Roman"/>
          <w:sz w:val="28"/>
          <w:szCs w:val="28"/>
        </w:rPr>
      </w:pPr>
    </w:p>
    <w:p w:rsidR="00170779" w:rsidRPr="00170779" w:rsidRDefault="00170779" w:rsidP="00170779">
      <w:pPr>
        <w:jc w:val="center"/>
        <w:outlineLvl w:val="0"/>
        <w:rPr>
          <w:rFonts w:eastAsia="Times New Roman"/>
          <w:sz w:val="28"/>
          <w:szCs w:val="28"/>
        </w:rPr>
      </w:pPr>
    </w:p>
    <w:p w:rsidR="00096847" w:rsidRDefault="00170779" w:rsidP="00170779">
      <w:pPr>
        <w:keepNext/>
        <w:ind w:right="-113"/>
        <w:jc w:val="right"/>
        <w:outlineLvl w:val="0"/>
        <w:rPr>
          <w:rFonts w:eastAsia="Times New Roman"/>
          <w:b/>
          <w:szCs w:val="24"/>
        </w:rPr>
      </w:pPr>
      <w:r w:rsidRPr="00170779">
        <w:rPr>
          <w:rFonts w:eastAsia="Times New Roman"/>
          <w:b/>
          <w:szCs w:val="24"/>
        </w:rPr>
        <w:br w:type="page"/>
      </w:r>
    </w:p>
    <w:p w:rsidR="00096847" w:rsidRDefault="00096847" w:rsidP="00170779">
      <w:pPr>
        <w:keepNext/>
        <w:ind w:right="-113"/>
        <w:jc w:val="right"/>
        <w:outlineLvl w:val="0"/>
        <w:rPr>
          <w:rFonts w:eastAsia="Times New Roman"/>
          <w:b/>
          <w:szCs w:val="24"/>
        </w:rPr>
      </w:pPr>
    </w:p>
    <w:p w:rsidR="00096847" w:rsidRDefault="00096847" w:rsidP="00170779">
      <w:pPr>
        <w:keepNext/>
        <w:ind w:right="-113"/>
        <w:jc w:val="right"/>
        <w:outlineLvl w:val="0"/>
        <w:rPr>
          <w:rFonts w:eastAsia="Times New Roman"/>
          <w:b/>
          <w:szCs w:val="24"/>
        </w:rPr>
      </w:pPr>
      <w:r>
        <w:rPr>
          <w:rFonts w:eastAsia="Times New Roman"/>
          <w:b/>
          <w:szCs w:val="24"/>
        </w:rPr>
        <w:t>Приложение №1</w:t>
      </w:r>
      <w:r w:rsidRPr="00096847">
        <w:rPr>
          <w:rFonts w:eastAsia="Times New Roman"/>
          <w:b/>
          <w:szCs w:val="24"/>
        </w:rPr>
        <w:t xml:space="preserve"> к техническому заданию</w:t>
      </w:r>
    </w:p>
    <w:p w:rsidR="00EB2F5A" w:rsidRDefault="00EB2F5A" w:rsidP="00170779">
      <w:pPr>
        <w:keepNext/>
        <w:ind w:right="-113"/>
        <w:jc w:val="right"/>
        <w:outlineLvl w:val="0"/>
        <w:rPr>
          <w:rFonts w:eastAsia="Times New Roman"/>
          <w:b/>
          <w:szCs w:val="24"/>
        </w:rPr>
      </w:pPr>
    </w:p>
    <w:p w:rsidR="00EB2F5A" w:rsidRDefault="00EB2F5A" w:rsidP="00170779">
      <w:pPr>
        <w:keepNext/>
        <w:ind w:right="-113"/>
        <w:jc w:val="right"/>
        <w:outlineLvl w:val="0"/>
        <w:rPr>
          <w:rFonts w:eastAsia="Times New Roman"/>
          <w:b/>
          <w:szCs w:val="24"/>
        </w:rPr>
      </w:pPr>
    </w:p>
    <w:p w:rsidR="00EB2F5A" w:rsidRDefault="00EB2F5A" w:rsidP="00170779">
      <w:pPr>
        <w:keepNext/>
        <w:ind w:right="-113"/>
        <w:jc w:val="right"/>
        <w:outlineLvl w:val="0"/>
        <w:rPr>
          <w:rFonts w:eastAsia="Times New Roman"/>
          <w:b/>
          <w:szCs w:val="24"/>
        </w:rPr>
      </w:pPr>
    </w:p>
    <w:p w:rsidR="00EB2F5A" w:rsidRDefault="00EB2F5A" w:rsidP="00170779">
      <w:pPr>
        <w:keepNext/>
        <w:ind w:right="-113"/>
        <w:jc w:val="right"/>
        <w:outlineLvl w:val="0"/>
        <w:rPr>
          <w:rFonts w:eastAsia="Times New Roman"/>
          <w:b/>
          <w:szCs w:val="24"/>
        </w:rPr>
      </w:pPr>
    </w:p>
    <w:p w:rsidR="00EB2F5A" w:rsidRDefault="00EB2F5A" w:rsidP="00170779">
      <w:pPr>
        <w:keepNext/>
        <w:ind w:right="-113"/>
        <w:jc w:val="right"/>
        <w:outlineLvl w:val="0"/>
        <w:rPr>
          <w:rFonts w:eastAsia="Times New Roman"/>
          <w:b/>
          <w:szCs w:val="24"/>
        </w:rPr>
      </w:pPr>
    </w:p>
    <w:p w:rsidR="00EB2F5A" w:rsidRDefault="00EB2F5A" w:rsidP="00170779">
      <w:pPr>
        <w:keepNext/>
        <w:ind w:right="-113"/>
        <w:jc w:val="right"/>
        <w:outlineLvl w:val="0"/>
        <w:rPr>
          <w:rFonts w:eastAsia="Times New Roman"/>
          <w:b/>
          <w:szCs w:val="24"/>
        </w:rPr>
      </w:pPr>
    </w:p>
    <w:p w:rsidR="00EB2F5A" w:rsidRDefault="00EB2F5A" w:rsidP="00170779">
      <w:pPr>
        <w:keepNext/>
        <w:ind w:right="-113"/>
        <w:jc w:val="right"/>
        <w:outlineLvl w:val="0"/>
        <w:rPr>
          <w:rFonts w:eastAsia="Times New Roman"/>
          <w:b/>
          <w:szCs w:val="24"/>
        </w:rPr>
      </w:pPr>
    </w:p>
    <w:p w:rsidR="00EB2F5A" w:rsidRDefault="00EB2F5A" w:rsidP="00170779">
      <w:pPr>
        <w:keepNext/>
        <w:ind w:right="-113"/>
        <w:jc w:val="right"/>
        <w:outlineLvl w:val="0"/>
        <w:rPr>
          <w:rFonts w:eastAsia="Times New Roman"/>
          <w:b/>
          <w:szCs w:val="24"/>
        </w:rPr>
      </w:pPr>
    </w:p>
    <w:p w:rsidR="00096847" w:rsidRDefault="00096847" w:rsidP="00170779">
      <w:pPr>
        <w:keepNext/>
        <w:ind w:right="-113"/>
        <w:jc w:val="right"/>
        <w:outlineLvl w:val="0"/>
        <w:rPr>
          <w:rFonts w:eastAsia="Times New Roman"/>
          <w:b/>
          <w:szCs w:val="24"/>
        </w:rPr>
      </w:pPr>
    </w:p>
    <w:p w:rsidR="00096847" w:rsidRPr="00EB2F5A" w:rsidRDefault="00096847" w:rsidP="00096847">
      <w:pPr>
        <w:keepNext/>
        <w:ind w:right="-113"/>
        <w:jc w:val="center"/>
        <w:outlineLvl w:val="0"/>
        <w:rPr>
          <w:rFonts w:eastAsia="Times New Roman"/>
          <w:b/>
          <w:szCs w:val="24"/>
        </w:rPr>
      </w:pPr>
      <w:r w:rsidRPr="00EB2F5A">
        <w:rPr>
          <w:rFonts w:eastAsia="Times New Roman"/>
          <w:b/>
          <w:color w:val="000000"/>
          <w:sz w:val="28"/>
          <w:szCs w:val="28"/>
        </w:rPr>
        <w:t xml:space="preserve">Список оборудования, размещаемого в ЦОД </w:t>
      </w:r>
    </w:p>
    <w:p w:rsidR="00096847" w:rsidRDefault="00096847" w:rsidP="00170779">
      <w:pPr>
        <w:keepNext/>
        <w:ind w:right="-113"/>
        <w:jc w:val="right"/>
        <w:outlineLvl w:val="0"/>
        <w:rPr>
          <w:rFonts w:eastAsia="Times New Roman"/>
          <w:b/>
          <w:szCs w:val="24"/>
        </w:rPr>
      </w:pPr>
    </w:p>
    <w:p w:rsidR="00096847" w:rsidRDefault="00096847" w:rsidP="00170779">
      <w:pPr>
        <w:keepNext/>
        <w:ind w:right="-113"/>
        <w:jc w:val="right"/>
        <w:outlineLvl w:val="0"/>
        <w:rPr>
          <w:rFonts w:eastAsia="Times New Roman"/>
          <w:b/>
          <w:szCs w:val="24"/>
        </w:rPr>
      </w:pPr>
    </w:p>
    <w:tbl>
      <w:tblPr>
        <w:tblW w:w="9987" w:type="dxa"/>
        <w:tblLook w:val="04A0" w:firstRow="1" w:lastRow="0" w:firstColumn="1" w:lastColumn="0" w:noHBand="0" w:noVBand="1"/>
      </w:tblPr>
      <w:tblGrid>
        <w:gridCol w:w="1691"/>
        <w:gridCol w:w="2268"/>
        <w:gridCol w:w="4678"/>
        <w:gridCol w:w="1350"/>
      </w:tblGrid>
      <w:tr w:rsidR="00096847" w:rsidRPr="00096847" w:rsidTr="00EB2F5A">
        <w:trPr>
          <w:trHeight w:val="615"/>
        </w:trPr>
        <w:tc>
          <w:tcPr>
            <w:tcW w:w="1691" w:type="dxa"/>
            <w:tcBorders>
              <w:top w:val="single" w:sz="8" w:space="0" w:color="auto"/>
              <w:left w:val="single" w:sz="8" w:space="0" w:color="auto"/>
              <w:bottom w:val="single" w:sz="8" w:space="0" w:color="auto"/>
              <w:right w:val="single" w:sz="8" w:space="0" w:color="auto"/>
            </w:tcBorders>
            <w:vAlign w:val="center"/>
          </w:tcPr>
          <w:p w:rsidR="00096847" w:rsidRPr="00096847" w:rsidRDefault="00096847" w:rsidP="00096847">
            <w:pPr>
              <w:jc w:val="center"/>
              <w:rPr>
                <w:rFonts w:ascii="Calibri" w:eastAsia="Times New Roman" w:hAnsi="Calibri"/>
                <w:color w:val="000000"/>
                <w:sz w:val="22"/>
                <w:szCs w:val="22"/>
              </w:rPr>
            </w:pPr>
            <w:r>
              <w:rPr>
                <w:rFonts w:ascii="Calibri" w:eastAsia="Times New Roman" w:hAnsi="Calibri"/>
                <w:color w:val="000000"/>
                <w:sz w:val="22"/>
                <w:szCs w:val="22"/>
              </w:rPr>
              <w:t>Производитель</w:t>
            </w:r>
          </w:p>
        </w:tc>
        <w:tc>
          <w:tcPr>
            <w:tcW w:w="226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96847" w:rsidRPr="00096847" w:rsidRDefault="00096847" w:rsidP="00096847">
            <w:pPr>
              <w:jc w:val="center"/>
              <w:rPr>
                <w:rFonts w:ascii="Calibri" w:eastAsia="Times New Roman" w:hAnsi="Calibri"/>
                <w:color w:val="000000"/>
                <w:sz w:val="22"/>
                <w:szCs w:val="22"/>
              </w:rPr>
            </w:pPr>
            <w:r w:rsidRPr="00096847">
              <w:rPr>
                <w:rFonts w:ascii="Calibri" w:eastAsia="Times New Roman" w:hAnsi="Calibri"/>
                <w:color w:val="000000"/>
                <w:sz w:val="22"/>
                <w:szCs w:val="22"/>
              </w:rPr>
              <w:t>Part № по каталогу производителя</w:t>
            </w:r>
          </w:p>
        </w:tc>
        <w:tc>
          <w:tcPr>
            <w:tcW w:w="4678" w:type="dxa"/>
            <w:tcBorders>
              <w:top w:val="single" w:sz="8" w:space="0" w:color="auto"/>
              <w:left w:val="nil"/>
              <w:bottom w:val="single" w:sz="8" w:space="0" w:color="auto"/>
              <w:right w:val="single" w:sz="8" w:space="0" w:color="auto"/>
            </w:tcBorders>
            <w:shd w:val="clear" w:color="auto" w:fill="auto"/>
            <w:vAlign w:val="center"/>
            <w:hideMark/>
          </w:tcPr>
          <w:p w:rsidR="00096847" w:rsidRPr="00096847" w:rsidRDefault="00096847" w:rsidP="00096847">
            <w:pPr>
              <w:jc w:val="center"/>
              <w:rPr>
                <w:rFonts w:ascii="Calibri" w:eastAsia="Times New Roman" w:hAnsi="Calibri"/>
                <w:color w:val="000000"/>
                <w:sz w:val="22"/>
                <w:szCs w:val="22"/>
              </w:rPr>
            </w:pPr>
            <w:r w:rsidRPr="00096847">
              <w:rPr>
                <w:rFonts w:ascii="Calibri" w:eastAsia="Times New Roman" w:hAnsi="Calibri"/>
                <w:color w:val="000000"/>
                <w:sz w:val="22"/>
                <w:szCs w:val="22"/>
              </w:rPr>
              <w:t>Наименование</w:t>
            </w:r>
          </w:p>
        </w:tc>
        <w:tc>
          <w:tcPr>
            <w:tcW w:w="1350" w:type="dxa"/>
            <w:tcBorders>
              <w:top w:val="single" w:sz="8" w:space="0" w:color="auto"/>
              <w:left w:val="nil"/>
              <w:bottom w:val="single" w:sz="8" w:space="0" w:color="auto"/>
              <w:right w:val="single" w:sz="8" w:space="0" w:color="auto"/>
            </w:tcBorders>
            <w:shd w:val="clear" w:color="auto" w:fill="auto"/>
            <w:vAlign w:val="center"/>
            <w:hideMark/>
          </w:tcPr>
          <w:p w:rsidR="00096847" w:rsidRPr="00096847" w:rsidRDefault="00096847" w:rsidP="00096847">
            <w:pPr>
              <w:jc w:val="center"/>
              <w:rPr>
                <w:rFonts w:ascii="Calibri" w:eastAsia="Times New Roman" w:hAnsi="Calibri"/>
                <w:color w:val="000000"/>
                <w:sz w:val="22"/>
                <w:szCs w:val="22"/>
              </w:rPr>
            </w:pPr>
            <w:r w:rsidRPr="00096847">
              <w:rPr>
                <w:rFonts w:ascii="Calibri" w:eastAsia="Times New Roman" w:hAnsi="Calibri"/>
                <w:color w:val="000000"/>
                <w:sz w:val="22"/>
                <w:szCs w:val="22"/>
              </w:rPr>
              <w:t>Количество, шт.</w:t>
            </w:r>
          </w:p>
        </w:tc>
      </w:tr>
      <w:tr w:rsidR="00096847" w:rsidRPr="00096847" w:rsidTr="00EB2F5A">
        <w:trPr>
          <w:trHeight w:val="870"/>
        </w:trPr>
        <w:tc>
          <w:tcPr>
            <w:tcW w:w="1691" w:type="dxa"/>
            <w:tcBorders>
              <w:top w:val="nil"/>
              <w:left w:val="single" w:sz="8" w:space="0" w:color="auto"/>
              <w:bottom w:val="single" w:sz="8" w:space="0" w:color="auto"/>
              <w:right w:val="single" w:sz="8" w:space="0" w:color="auto"/>
            </w:tcBorders>
            <w:vAlign w:val="center"/>
          </w:tcPr>
          <w:p w:rsidR="00096847" w:rsidRPr="00096847" w:rsidRDefault="00096847" w:rsidP="00096847">
            <w:pPr>
              <w:rPr>
                <w:rFonts w:ascii="Arial" w:eastAsia="Times New Roman" w:hAnsi="Arial" w:cs="Arial"/>
                <w:color w:val="000000"/>
                <w:sz w:val="20"/>
                <w:lang w:val="en-US"/>
              </w:rPr>
            </w:pPr>
            <w:r w:rsidRPr="00096847">
              <w:rPr>
                <w:rFonts w:ascii="Arial" w:eastAsia="Times New Roman" w:hAnsi="Arial" w:cs="Arial"/>
                <w:color w:val="000000"/>
                <w:sz w:val="16"/>
                <w:szCs w:val="16"/>
                <w:lang w:val="en-US"/>
              </w:rPr>
              <w:t>IBM (Lenovo)</w:t>
            </w:r>
          </w:p>
        </w:tc>
        <w:tc>
          <w:tcPr>
            <w:tcW w:w="2268" w:type="dxa"/>
            <w:tcBorders>
              <w:top w:val="nil"/>
              <w:left w:val="single" w:sz="8" w:space="0" w:color="auto"/>
              <w:bottom w:val="single" w:sz="8" w:space="0" w:color="auto"/>
              <w:right w:val="single" w:sz="8" w:space="0" w:color="auto"/>
            </w:tcBorders>
            <w:shd w:val="clear" w:color="auto" w:fill="auto"/>
            <w:noWrap/>
            <w:vAlign w:val="center"/>
            <w:hideMark/>
          </w:tcPr>
          <w:p w:rsidR="00096847" w:rsidRPr="00096847" w:rsidRDefault="00096847" w:rsidP="00096847">
            <w:pPr>
              <w:rPr>
                <w:rFonts w:ascii="Arial" w:eastAsia="Times New Roman" w:hAnsi="Arial" w:cs="Arial"/>
                <w:color w:val="000000"/>
                <w:sz w:val="20"/>
              </w:rPr>
            </w:pPr>
            <w:r w:rsidRPr="00096847">
              <w:rPr>
                <w:rFonts w:ascii="Arial" w:eastAsia="Times New Roman" w:hAnsi="Arial" w:cs="Arial"/>
                <w:color w:val="000000"/>
                <w:sz w:val="16"/>
                <w:szCs w:val="16"/>
                <w:lang w:val="en-US"/>
              </w:rPr>
              <w:t>5463C2G</w:t>
            </w:r>
          </w:p>
        </w:tc>
        <w:tc>
          <w:tcPr>
            <w:tcW w:w="4678" w:type="dxa"/>
            <w:tcBorders>
              <w:top w:val="nil"/>
              <w:left w:val="nil"/>
              <w:bottom w:val="single" w:sz="8" w:space="0" w:color="auto"/>
              <w:right w:val="single" w:sz="8" w:space="0" w:color="auto"/>
            </w:tcBorders>
            <w:shd w:val="clear" w:color="auto" w:fill="auto"/>
            <w:vAlign w:val="center"/>
            <w:hideMark/>
          </w:tcPr>
          <w:p w:rsidR="00096847" w:rsidRPr="00096847" w:rsidRDefault="00096847" w:rsidP="00096847">
            <w:pPr>
              <w:rPr>
                <w:rFonts w:ascii="Arial" w:eastAsia="Times New Roman" w:hAnsi="Arial" w:cs="Arial"/>
                <w:color w:val="000000"/>
                <w:sz w:val="16"/>
                <w:szCs w:val="16"/>
                <w:lang w:val="en-US"/>
              </w:rPr>
            </w:pPr>
            <w:r w:rsidRPr="00096847">
              <w:rPr>
                <w:rFonts w:ascii="Arial" w:eastAsia="Times New Roman" w:hAnsi="Arial" w:cs="Arial"/>
                <w:color w:val="000000"/>
                <w:sz w:val="16"/>
                <w:szCs w:val="16"/>
                <w:lang w:val="en-US"/>
              </w:rPr>
              <w:t>x3550 M5, Xeon 6C E5-2620v3 85W 2.4GHz/1866MHz/15MB, 1x16GB, O/Bay HS 2.5in SATA/SAS, SR M1215, 550W p/s, Rack</w:t>
            </w:r>
            <w:r w:rsidRPr="00096847">
              <w:rPr>
                <w:rFonts w:ascii="Arial" w:eastAsia="Times New Roman" w:hAnsi="Arial" w:cs="Arial"/>
                <w:color w:val="1F497D"/>
                <w:sz w:val="16"/>
                <w:szCs w:val="16"/>
                <w:lang w:val="en-US"/>
              </w:rPr>
              <w:t>   1U</w:t>
            </w:r>
          </w:p>
        </w:tc>
        <w:tc>
          <w:tcPr>
            <w:tcW w:w="1350" w:type="dxa"/>
            <w:tcBorders>
              <w:top w:val="nil"/>
              <w:left w:val="nil"/>
              <w:bottom w:val="single" w:sz="8" w:space="0" w:color="auto"/>
              <w:right w:val="single" w:sz="8" w:space="0" w:color="auto"/>
            </w:tcBorders>
            <w:shd w:val="clear" w:color="auto" w:fill="auto"/>
            <w:noWrap/>
            <w:vAlign w:val="center"/>
            <w:hideMark/>
          </w:tcPr>
          <w:p w:rsidR="00096847" w:rsidRPr="00096847" w:rsidRDefault="00096847" w:rsidP="00EB2F5A">
            <w:pPr>
              <w:jc w:val="center"/>
              <w:rPr>
                <w:rFonts w:ascii="Arial" w:eastAsia="Times New Roman" w:hAnsi="Arial" w:cs="Arial"/>
                <w:color w:val="000000"/>
                <w:sz w:val="20"/>
              </w:rPr>
            </w:pPr>
            <w:r w:rsidRPr="00096847">
              <w:rPr>
                <w:rFonts w:ascii="Arial" w:eastAsia="Times New Roman" w:hAnsi="Arial" w:cs="Arial"/>
                <w:color w:val="000000"/>
                <w:sz w:val="20"/>
              </w:rPr>
              <w:t>3</w:t>
            </w:r>
          </w:p>
        </w:tc>
      </w:tr>
      <w:tr w:rsidR="00096847" w:rsidRPr="00096847" w:rsidTr="00EB2F5A">
        <w:trPr>
          <w:trHeight w:val="615"/>
        </w:trPr>
        <w:tc>
          <w:tcPr>
            <w:tcW w:w="1691" w:type="dxa"/>
            <w:tcBorders>
              <w:top w:val="nil"/>
              <w:left w:val="single" w:sz="8" w:space="0" w:color="auto"/>
              <w:bottom w:val="single" w:sz="8" w:space="0" w:color="auto"/>
              <w:right w:val="single" w:sz="8" w:space="0" w:color="auto"/>
            </w:tcBorders>
            <w:vAlign w:val="center"/>
          </w:tcPr>
          <w:p w:rsidR="00096847" w:rsidRPr="00E86851" w:rsidRDefault="00096847" w:rsidP="00096847">
            <w:pPr>
              <w:rPr>
                <w:rFonts w:ascii="Arial" w:eastAsia="Times New Roman" w:hAnsi="Arial" w:cs="Arial"/>
                <w:color w:val="000000"/>
                <w:sz w:val="16"/>
                <w:szCs w:val="16"/>
                <w:lang w:val="en-US"/>
              </w:rPr>
            </w:pPr>
            <w:r w:rsidRPr="00E86851">
              <w:rPr>
                <w:rFonts w:ascii="Arial" w:eastAsia="Times New Roman" w:hAnsi="Arial" w:cs="Arial"/>
                <w:color w:val="000000"/>
                <w:sz w:val="16"/>
                <w:szCs w:val="16"/>
                <w:lang w:val="en-US"/>
              </w:rPr>
              <w:t>IBM (Lenovo)</w:t>
            </w:r>
          </w:p>
        </w:tc>
        <w:tc>
          <w:tcPr>
            <w:tcW w:w="2268" w:type="dxa"/>
            <w:tcBorders>
              <w:top w:val="nil"/>
              <w:left w:val="single" w:sz="8" w:space="0" w:color="auto"/>
              <w:bottom w:val="single" w:sz="8" w:space="0" w:color="auto"/>
              <w:right w:val="single" w:sz="8" w:space="0" w:color="auto"/>
            </w:tcBorders>
            <w:shd w:val="clear" w:color="auto" w:fill="auto"/>
            <w:vAlign w:val="center"/>
            <w:hideMark/>
          </w:tcPr>
          <w:p w:rsidR="00096847" w:rsidRPr="00E86851" w:rsidRDefault="00096847" w:rsidP="00096847">
            <w:pPr>
              <w:rPr>
                <w:rFonts w:ascii="Arial" w:eastAsia="Times New Roman" w:hAnsi="Arial" w:cs="Arial"/>
                <w:color w:val="000000"/>
                <w:sz w:val="16"/>
                <w:szCs w:val="16"/>
                <w:lang w:val="en-US"/>
              </w:rPr>
            </w:pPr>
            <w:r w:rsidRPr="00E86851">
              <w:rPr>
                <w:rFonts w:ascii="Arial" w:eastAsia="Times New Roman" w:hAnsi="Arial" w:cs="Arial"/>
                <w:color w:val="000000"/>
                <w:sz w:val="16"/>
                <w:szCs w:val="16"/>
                <w:lang w:val="en-US"/>
              </w:rPr>
              <w:t>6099S2C</w:t>
            </w:r>
          </w:p>
        </w:tc>
        <w:tc>
          <w:tcPr>
            <w:tcW w:w="4678" w:type="dxa"/>
            <w:tcBorders>
              <w:top w:val="nil"/>
              <w:left w:val="nil"/>
              <w:bottom w:val="single" w:sz="8" w:space="0" w:color="auto"/>
              <w:right w:val="single" w:sz="8" w:space="0" w:color="auto"/>
            </w:tcBorders>
            <w:shd w:val="clear" w:color="auto" w:fill="auto"/>
            <w:vAlign w:val="center"/>
            <w:hideMark/>
          </w:tcPr>
          <w:p w:rsidR="00096847" w:rsidRPr="00E86851" w:rsidRDefault="00096847" w:rsidP="00096847">
            <w:pPr>
              <w:rPr>
                <w:rFonts w:ascii="Arial" w:eastAsia="Times New Roman" w:hAnsi="Arial" w:cs="Arial"/>
                <w:color w:val="000000"/>
                <w:sz w:val="16"/>
                <w:szCs w:val="16"/>
                <w:lang w:val="en-US"/>
              </w:rPr>
            </w:pPr>
            <w:r w:rsidRPr="00E86851">
              <w:rPr>
                <w:rFonts w:ascii="Arial" w:eastAsia="Times New Roman" w:hAnsi="Arial" w:cs="Arial"/>
                <w:color w:val="000000"/>
                <w:sz w:val="16"/>
                <w:szCs w:val="16"/>
                <w:lang w:val="en-US"/>
              </w:rPr>
              <w:t>IBM Storwize V3700 2.5-inch Storage Controller Unit    2U</w:t>
            </w:r>
          </w:p>
        </w:tc>
        <w:tc>
          <w:tcPr>
            <w:tcW w:w="1350" w:type="dxa"/>
            <w:tcBorders>
              <w:top w:val="nil"/>
              <w:left w:val="nil"/>
              <w:bottom w:val="single" w:sz="8" w:space="0" w:color="auto"/>
              <w:right w:val="single" w:sz="8" w:space="0" w:color="auto"/>
            </w:tcBorders>
            <w:shd w:val="clear" w:color="auto" w:fill="auto"/>
            <w:noWrap/>
            <w:vAlign w:val="center"/>
            <w:hideMark/>
          </w:tcPr>
          <w:p w:rsidR="00096847" w:rsidRPr="00096847" w:rsidRDefault="00096847" w:rsidP="00EB2F5A">
            <w:pPr>
              <w:jc w:val="center"/>
              <w:rPr>
                <w:rFonts w:ascii="Arial" w:eastAsia="Times New Roman" w:hAnsi="Arial" w:cs="Arial"/>
                <w:color w:val="000000"/>
                <w:sz w:val="20"/>
              </w:rPr>
            </w:pPr>
            <w:r w:rsidRPr="00096847">
              <w:rPr>
                <w:rFonts w:ascii="Arial" w:eastAsia="Times New Roman" w:hAnsi="Arial" w:cs="Arial"/>
                <w:color w:val="000000"/>
                <w:sz w:val="20"/>
              </w:rPr>
              <w:t>1</w:t>
            </w:r>
          </w:p>
        </w:tc>
      </w:tr>
      <w:tr w:rsidR="00096847" w:rsidRPr="00096847" w:rsidTr="00EB2F5A">
        <w:trPr>
          <w:trHeight w:val="585"/>
        </w:trPr>
        <w:tc>
          <w:tcPr>
            <w:tcW w:w="1691" w:type="dxa"/>
            <w:tcBorders>
              <w:top w:val="nil"/>
              <w:left w:val="single" w:sz="8" w:space="0" w:color="auto"/>
              <w:bottom w:val="single" w:sz="8" w:space="0" w:color="auto"/>
              <w:right w:val="single" w:sz="8" w:space="0" w:color="auto"/>
            </w:tcBorders>
            <w:vAlign w:val="center"/>
          </w:tcPr>
          <w:p w:rsidR="00096847" w:rsidRPr="00E86851" w:rsidRDefault="00096847" w:rsidP="00096847">
            <w:pPr>
              <w:rPr>
                <w:rFonts w:ascii="Arial" w:eastAsia="Times New Roman" w:hAnsi="Arial" w:cs="Arial"/>
                <w:color w:val="000000"/>
                <w:sz w:val="16"/>
                <w:szCs w:val="16"/>
                <w:lang w:val="en-US"/>
              </w:rPr>
            </w:pPr>
            <w:r w:rsidRPr="00E86851">
              <w:rPr>
                <w:rFonts w:ascii="Arial" w:eastAsia="Times New Roman" w:hAnsi="Arial" w:cs="Arial"/>
                <w:color w:val="000000"/>
                <w:sz w:val="16"/>
                <w:szCs w:val="16"/>
                <w:lang w:val="en-US"/>
              </w:rPr>
              <w:t>Cisco</w:t>
            </w:r>
          </w:p>
        </w:tc>
        <w:tc>
          <w:tcPr>
            <w:tcW w:w="2268" w:type="dxa"/>
            <w:tcBorders>
              <w:top w:val="nil"/>
              <w:left w:val="single" w:sz="8" w:space="0" w:color="auto"/>
              <w:bottom w:val="single" w:sz="8" w:space="0" w:color="auto"/>
              <w:right w:val="single" w:sz="8" w:space="0" w:color="auto"/>
            </w:tcBorders>
            <w:shd w:val="clear" w:color="auto" w:fill="auto"/>
            <w:vAlign w:val="center"/>
            <w:hideMark/>
          </w:tcPr>
          <w:p w:rsidR="00096847" w:rsidRPr="00E86851" w:rsidRDefault="00096847" w:rsidP="00096847">
            <w:pPr>
              <w:rPr>
                <w:rFonts w:ascii="Arial" w:eastAsia="Times New Roman" w:hAnsi="Arial" w:cs="Arial"/>
                <w:color w:val="000000"/>
                <w:sz w:val="16"/>
                <w:szCs w:val="16"/>
                <w:lang w:val="en-US"/>
              </w:rPr>
            </w:pPr>
            <w:r w:rsidRPr="00E86851">
              <w:rPr>
                <w:rFonts w:ascii="Arial" w:eastAsia="Times New Roman" w:hAnsi="Arial" w:cs="Arial"/>
                <w:color w:val="000000"/>
                <w:sz w:val="16"/>
                <w:szCs w:val="16"/>
                <w:lang w:val="en-US"/>
              </w:rPr>
              <w:t>ASR1001</w:t>
            </w:r>
          </w:p>
        </w:tc>
        <w:tc>
          <w:tcPr>
            <w:tcW w:w="4678" w:type="dxa"/>
            <w:tcBorders>
              <w:top w:val="nil"/>
              <w:left w:val="nil"/>
              <w:bottom w:val="single" w:sz="8" w:space="0" w:color="auto"/>
              <w:right w:val="single" w:sz="8" w:space="0" w:color="auto"/>
            </w:tcBorders>
            <w:shd w:val="clear" w:color="auto" w:fill="auto"/>
            <w:vAlign w:val="center"/>
            <w:hideMark/>
          </w:tcPr>
          <w:p w:rsidR="00096847" w:rsidRPr="00E86851" w:rsidRDefault="00096847" w:rsidP="00096847">
            <w:pPr>
              <w:rPr>
                <w:rFonts w:ascii="Arial" w:eastAsia="Times New Roman" w:hAnsi="Arial" w:cs="Arial"/>
                <w:color w:val="000000"/>
                <w:sz w:val="16"/>
                <w:szCs w:val="16"/>
                <w:lang w:val="en-US"/>
              </w:rPr>
            </w:pPr>
            <w:r w:rsidRPr="00E86851">
              <w:rPr>
                <w:rFonts w:ascii="Arial" w:eastAsia="Times New Roman" w:hAnsi="Arial" w:cs="Arial"/>
                <w:color w:val="000000"/>
                <w:sz w:val="16"/>
                <w:szCs w:val="16"/>
                <w:lang w:val="en-US"/>
              </w:rPr>
              <w:t>Cisco ASR1001 System Crypto  4 built-in GE  Dual P/S   1U</w:t>
            </w:r>
          </w:p>
        </w:tc>
        <w:tc>
          <w:tcPr>
            <w:tcW w:w="1350" w:type="dxa"/>
            <w:tcBorders>
              <w:top w:val="nil"/>
              <w:left w:val="nil"/>
              <w:bottom w:val="single" w:sz="8" w:space="0" w:color="auto"/>
              <w:right w:val="single" w:sz="8" w:space="0" w:color="auto"/>
            </w:tcBorders>
            <w:shd w:val="clear" w:color="auto" w:fill="auto"/>
            <w:noWrap/>
            <w:vAlign w:val="center"/>
            <w:hideMark/>
          </w:tcPr>
          <w:p w:rsidR="00096847" w:rsidRPr="00096847" w:rsidRDefault="00096847" w:rsidP="00EB2F5A">
            <w:pPr>
              <w:jc w:val="center"/>
              <w:rPr>
                <w:rFonts w:ascii="Arial" w:eastAsia="Times New Roman" w:hAnsi="Arial" w:cs="Arial"/>
                <w:color w:val="000000"/>
                <w:sz w:val="20"/>
              </w:rPr>
            </w:pPr>
            <w:r w:rsidRPr="00096847">
              <w:rPr>
                <w:rFonts w:ascii="Arial" w:eastAsia="Times New Roman" w:hAnsi="Arial" w:cs="Arial"/>
                <w:color w:val="000000"/>
                <w:sz w:val="20"/>
              </w:rPr>
              <w:t>1</w:t>
            </w:r>
          </w:p>
        </w:tc>
      </w:tr>
      <w:tr w:rsidR="00096847" w:rsidRPr="00096847" w:rsidTr="00EB2F5A">
        <w:trPr>
          <w:trHeight w:val="585"/>
        </w:trPr>
        <w:tc>
          <w:tcPr>
            <w:tcW w:w="1691" w:type="dxa"/>
            <w:tcBorders>
              <w:top w:val="nil"/>
              <w:left w:val="single" w:sz="8" w:space="0" w:color="auto"/>
              <w:bottom w:val="single" w:sz="8" w:space="0" w:color="auto"/>
              <w:right w:val="single" w:sz="8" w:space="0" w:color="auto"/>
            </w:tcBorders>
            <w:vAlign w:val="center"/>
          </w:tcPr>
          <w:p w:rsidR="00096847" w:rsidRPr="00E86851" w:rsidRDefault="00096847" w:rsidP="00096847">
            <w:pPr>
              <w:rPr>
                <w:rFonts w:ascii="Arial" w:eastAsia="Times New Roman" w:hAnsi="Arial" w:cs="Arial"/>
                <w:color w:val="000000"/>
                <w:sz w:val="16"/>
                <w:szCs w:val="16"/>
                <w:lang w:val="en-US"/>
              </w:rPr>
            </w:pPr>
            <w:r w:rsidRPr="00E86851">
              <w:rPr>
                <w:rFonts w:ascii="Arial" w:eastAsia="Times New Roman" w:hAnsi="Arial" w:cs="Arial"/>
                <w:color w:val="000000"/>
                <w:sz w:val="16"/>
                <w:szCs w:val="16"/>
                <w:lang w:val="en-US"/>
              </w:rPr>
              <w:t>Cisco</w:t>
            </w:r>
          </w:p>
        </w:tc>
        <w:tc>
          <w:tcPr>
            <w:tcW w:w="2268" w:type="dxa"/>
            <w:tcBorders>
              <w:top w:val="nil"/>
              <w:left w:val="single" w:sz="8" w:space="0" w:color="auto"/>
              <w:bottom w:val="single" w:sz="8" w:space="0" w:color="auto"/>
              <w:right w:val="single" w:sz="8" w:space="0" w:color="auto"/>
            </w:tcBorders>
            <w:shd w:val="clear" w:color="auto" w:fill="auto"/>
            <w:vAlign w:val="center"/>
            <w:hideMark/>
          </w:tcPr>
          <w:p w:rsidR="00096847" w:rsidRPr="00EB2F5A" w:rsidRDefault="00096847" w:rsidP="00096847">
            <w:pPr>
              <w:rPr>
                <w:rFonts w:ascii="Arial" w:eastAsia="Times New Roman" w:hAnsi="Arial" w:cs="Arial"/>
                <w:color w:val="000000"/>
                <w:sz w:val="16"/>
                <w:szCs w:val="16"/>
                <w:lang w:val="en-US"/>
              </w:rPr>
            </w:pPr>
            <w:r w:rsidRPr="00EB2F5A">
              <w:rPr>
                <w:rFonts w:ascii="Arial" w:eastAsia="Times New Roman" w:hAnsi="Arial" w:cs="Arial"/>
                <w:color w:val="000000"/>
                <w:sz w:val="16"/>
                <w:szCs w:val="16"/>
                <w:lang w:val="en-US"/>
              </w:rPr>
              <w:t>ASA5515-SSD120-K8</w:t>
            </w:r>
          </w:p>
        </w:tc>
        <w:tc>
          <w:tcPr>
            <w:tcW w:w="4678" w:type="dxa"/>
            <w:tcBorders>
              <w:top w:val="nil"/>
              <w:left w:val="nil"/>
              <w:bottom w:val="single" w:sz="8" w:space="0" w:color="auto"/>
              <w:right w:val="single" w:sz="8" w:space="0" w:color="auto"/>
            </w:tcBorders>
            <w:shd w:val="clear" w:color="auto" w:fill="auto"/>
            <w:vAlign w:val="center"/>
            <w:hideMark/>
          </w:tcPr>
          <w:p w:rsidR="00096847" w:rsidRPr="00EB2F5A" w:rsidRDefault="00096847" w:rsidP="00096847">
            <w:pPr>
              <w:rPr>
                <w:rFonts w:ascii="Arial" w:eastAsia="Times New Roman" w:hAnsi="Arial" w:cs="Arial"/>
                <w:color w:val="000000"/>
                <w:sz w:val="16"/>
                <w:szCs w:val="16"/>
                <w:lang w:val="en-US"/>
              </w:rPr>
            </w:pPr>
            <w:r w:rsidRPr="00EB2F5A">
              <w:rPr>
                <w:rFonts w:ascii="Arial" w:eastAsia="Times New Roman" w:hAnsi="Arial" w:cs="Arial"/>
                <w:color w:val="000000"/>
                <w:sz w:val="16"/>
                <w:szCs w:val="16"/>
                <w:lang w:val="en-US"/>
              </w:rPr>
              <w:t>NGFW ASA 5515-X with SW  6GE Data  1GE Mgmt  AC DES 120G SSD  1U</w:t>
            </w:r>
          </w:p>
        </w:tc>
        <w:tc>
          <w:tcPr>
            <w:tcW w:w="1350" w:type="dxa"/>
            <w:tcBorders>
              <w:top w:val="nil"/>
              <w:left w:val="nil"/>
              <w:bottom w:val="single" w:sz="8" w:space="0" w:color="auto"/>
              <w:right w:val="single" w:sz="8" w:space="0" w:color="auto"/>
            </w:tcBorders>
            <w:shd w:val="clear" w:color="auto" w:fill="auto"/>
            <w:noWrap/>
            <w:vAlign w:val="center"/>
            <w:hideMark/>
          </w:tcPr>
          <w:p w:rsidR="00096847" w:rsidRPr="00096847" w:rsidRDefault="00096847" w:rsidP="00EB2F5A">
            <w:pPr>
              <w:jc w:val="center"/>
              <w:rPr>
                <w:rFonts w:ascii="Arial" w:eastAsia="Times New Roman" w:hAnsi="Arial" w:cs="Arial"/>
                <w:color w:val="000000"/>
                <w:sz w:val="20"/>
              </w:rPr>
            </w:pPr>
            <w:r w:rsidRPr="00096847">
              <w:rPr>
                <w:rFonts w:ascii="Arial" w:eastAsia="Times New Roman" w:hAnsi="Arial" w:cs="Arial"/>
                <w:color w:val="000000"/>
                <w:sz w:val="20"/>
              </w:rPr>
              <w:t>2</w:t>
            </w:r>
          </w:p>
        </w:tc>
      </w:tr>
      <w:tr w:rsidR="00096847" w:rsidRPr="00096847" w:rsidTr="00EB2F5A">
        <w:trPr>
          <w:trHeight w:val="315"/>
        </w:trPr>
        <w:tc>
          <w:tcPr>
            <w:tcW w:w="1691" w:type="dxa"/>
            <w:tcBorders>
              <w:top w:val="nil"/>
              <w:left w:val="single" w:sz="8" w:space="0" w:color="auto"/>
              <w:bottom w:val="single" w:sz="8" w:space="0" w:color="auto"/>
              <w:right w:val="single" w:sz="8" w:space="0" w:color="auto"/>
            </w:tcBorders>
            <w:vAlign w:val="center"/>
          </w:tcPr>
          <w:p w:rsidR="00096847" w:rsidRPr="00E86851" w:rsidRDefault="00096847" w:rsidP="00096847">
            <w:pPr>
              <w:rPr>
                <w:rFonts w:ascii="Arial" w:eastAsia="Times New Roman" w:hAnsi="Arial" w:cs="Arial"/>
                <w:color w:val="000000"/>
                <w:sz w:val="16"/>
                <w:szCs w:val="16"/>
                <w:lang w:val="en-US"/>
              </w:rPr>
            </w:pPr>
            <w:r w:rsidRPr="00E86851">
              <w:rPr>
                <w:rFonts w:ascii="Arial" w:eastAsia="Times New Roman" w:hAnsi="Arial" w:cs="Arial"/>
                <w:color w:val="000000"/>
                <w:sz w:val="16"/>
                <w:szCs w:val="16"/>
                <w:lang w:val="en-US"/>
              </w:rPr>
              <w:t>Cisco</w:t>
            </w:r>
          </w:p>
        </w:tc>
        <w:tc>
          <w:tcPr>
            <w:tcW w:w="2268" w:type="dxa"/>
            <w:tcBorders>
              <w:top w:val="nil"/>
              <w:left w:val="single" w:sz="8" w:space="0" w:color="auto"/>
              <w:bottom w:val="single" w:sz="8" w:space="0" w:color="auto"/>
              <w:right w:val="single" w:sz="8" w:space="0" w:color="auto"/>
            </w:tcBorders>
            <w:shd w:val="clear" w:color="auto" w:fill="auto"/>
            <w:vAlign w:val="center"/>
            <w:hideMark/>
          </w:tcPr>
          <w:p w:rsidR="00096847" w:rsidRPr="00EB2F5A" w:rsidRDefault="00096847" w:rsidP="00096847">
            <w:pPr>
              <w:rPr>
                <w:rFonts w:ascii="Arial" w:eastAsia="Times New Roman" w:hAnsi="Arial" w:cs="Arial"/>
                <w:color w:val="000000"/>
                <w:sz w:val="16"/>
                <w:szCs w:val="16"/>
                <w:lang w:val="en-US"/>
              </w:rPr>
            </w:pPr>
            <w:r w:rsidRPr="00EB2F5A">
              <w:rPr>
                <w:rFonts w:ascii="Arial" w:eastAsia="Times New Roman" w:hAnsi="Arial" w:cs="Arial"/>
                <w:color w:val="000000"/>
                <w:sz w:val="16"/>
                <w:szCs w:val="16"/>
                <w:lang w:val="en-US"/>
              </w:rPr>
              <w:t>WS-C4500X-16SFP+</w:t>
            </w:r>
          </w:p>
        </w:tc>
        <w:tc>
          <w:tcPr>
            <w:tcW w:w="4678" w:type="dxa"/>
            <w:tcBorders>
              <w:top w:val="nil"/>
              <w:left w:val="nil"/>
              <w:bottom w:val="single" w:sz="8" w:space="0" w:color="auto"/>
              <w:right w:val="single" w:sz="8" w:space="0" w:color="auto"/>
            </w:tcBorders>
            <w:shd w:val="clear" w:color="auto" w:fill="auto"/>
            <w:noWrap/>
            <w:vAlign w:val="center"/>
            <w:hideMark/>
          </w:tcPr>
          <w:p w:rsidR="00096847" w:rsidRPr="00EB2F5A" w:rsidRDefault="00096847" w:rsidP="00096847">
            <w:pPr>
              <w:rPr>
                <w:rFonts w:ascii="Arial" w:eastAsia="Times New Roman" w:hAnsi="Arial" w:cs="Arial"/>
                <w:color w:val="000000"/>
                <w:sz w:val="16"/>
                <w:szCs w:val="16"/>
                <w:lang w:val="en-US"/>
              </w:rPr>
            </w:pPr>
            <w:r w:rsidRPr="00EB2F5A">
              <w:rPr>
                <w:rFonts w:ascii="Arial" w:eastAsia="Times New Roman" w:hAnsi="Arial" w:cs="Arial"/>
                <w:color w:val="000000"/>
                <w:sz w:val="16"/>
                <w:szCs w:val="16"/>
                <w:lang w:val="en-US"/>
              </w:rPr>
              <w:t>Catalyst 4500-X 16 Port 10G IP Base  Front-to-Back  No P/S   1U</w:t>
            </w:r>
          </w:p>
        </w:tc>
        <w:tc>
          <w:tcPr>
            <w:tcW w:w="1350" w:type="dxa"/>
            <w:tcBorders>
              <w:top w:val="nil"/>
              <w:left w:val="nil"/>
              <w:bottom w:val="single" w:sz="8" w:space="0" w:color="auto"/>
              <w:right w:val="single" w:sz="8" w:space="0" w:color="auto"/>
            </w:tcBorders>
            <w:shd w:val="clear" w:color="auto" w:fill="auto"/>
            <w:noWrap/>
            <w:vAlign w:val="center"/>
            <w:hideMark/>
          </w:tcPr>
          <w:p w:rsidR="00096847" w:rsidRPr="00096847" w:rsidRDefault="00096847" w:rsidP="00EB2F5A">
            <w:pPr>
              <w:jc w:val="center"/>
              <w:rPr>
                <w:rFonts w:ascii="Arial" w:eastAsia="Times New Roman" w:hAnsi="Arial" w:cs="Arial"/>
                <w:color w:val="000000"/>
                <w:sz w:val="20"/>
              </w:rPr>
            </w:pPr>
            <w:r w:rsidRPr="00096847">
              <w:rPr>
                <w:rFonts w:ascii="Arial" w:eastAsia="Times New Roman" w:hAnsi="Arial" w:cs="Arial"/>
                <w:color w:val="000000"/>
                <w:sz w:val="20"/>
              </w:rPr>
              <w:t>2</w:t>
            </w:r>
          </w:p>
        </w:tc>
      </w:tr>
      <w:tr w:rsidR="00096847" w:rsidRPr="00096847" w:rsidTr="00EB2F5A">
        <w:trPr>
          <w:trHeight w:val="300"/>
        </w:trPr>
        <w:tc>
          <w:tcPr>
            <w:tcW w:w="1691" w:type="dxa"/>
            <w:tcBorders>
              <w:top w:val="nil"/>
              <w:left w:val="nil"/>
              <w:bottom w:val="nil"/>
              <w:right w:val="nil"/>
            </w:tcBorders>
          </w:tcPr>
          <w:p w:rsidR="00096847" w:rsidRPr="00096847" w:rsidRDefault="00096847" w:rsidP="00096847">
            <w:pPr>
              <w:jc w:val="right"/>
              <w:rPr>
                <w:rFonts w:ascii="Arial" w:eastAsia="Times New Roman" w:hAnsi="Arial" w:cs="Arial"/>
                <w:color w:val="000000"/>
                <w:sz w:val="20"/>
              </w:rPr>
            </w:pPr>
          </w:p>
        </w:tc>
        <w:tc>
          <w:tcPr>
            <w:tcW w:w="2268" w:type="dxa"/>
            <w:tcBorders>
              <w:top w:val="nil"/>
              <w:left w:val="nil"/>
              <w:bottom w:val="nil"/>
              <w:right w:val="single" w:sz="8" w:space="0" w:color="auto"/>
            </w:tcBorders>
            <w:shd w:val="clear" w:color="auto" w:fill="auto"/>
            <w:noWrap/>
            <w:vAlign w:val="center"/>
            <w:hideMark/>
          </w:tcPr>
          <w:p w:rsidR="00096847" w:rsidRPr="00096847" w:rsidRDefault="00096847" w:rsidP="00096847">
            <w:pPr>
              <w:jc w:val="right"/>
              <w:rPr>
                <w:rFonts w:ascii="Arial" w:eastAsia="Times New Roman" w:hAnsi="Arial" w:cs="Arial"/>
                <w:color w:val="000000"/>
                <w:sz w:val="20"/>
              </w:rPr>
            </w:pPr>
          </w:p>
        </w:tc>
        <w:tc>
          <w:tcPr>
            <w:tcW w:w="467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96847" w:rsidRPr="00096847" w:rsidRDefault="00096847" w:rsidP="00096847">
            <w:pPr>
              <w:rPr>
                <w:rFonts w:ascii="Arial" w:eastAsia="Times New Roman" w:hAnsi="Arial" w:cs="Arial"/>
                <w:color w:val="000000"/>
                <w:sz w:val="22"/>
                <w:szCs w:val="22"/>
              </w:rPr>
            </w:pPr>
            <w:r w:rsidRPr="00096847">
              <w:rPr>
                <w:rFonts w:ascii="Arial" w:eastAsia="Times New Roman" w:hAnsi="Arial" w:cs="Arial"/>
                <w:color w:val="000000"/>
                <w:sz w:val="22"/>
                <w:szCs w:val="22"/>
              </w:rPr>
              <w:t>ИТОГО:</w:t>
            </w:r>
          </w:p>
        </w:tc>
        <w:tc>
          <w:tcPr>
            <w:tcW w:w="13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96847" w:rsidRPr="00096847" w:rsidRDefault="00096847" w:rsidP="00EB2F5A">
            <w:pPr>
              <w:jc w:val="center"/>
              <w:rPr>
                <w:rFonts w:ascii="Calibri" w:eastAsia="Times New Roman" w:hAnsi="Calibri"/>
                <w:color w:val="000000"/>
                <w:sz w:val="22"/>
                <w:szCs w:val="22"/>
              </w:rPr>
            </w:pPr>
            <w:r w:rsidRPr="00096847">
              <w:rPr>
                <w:rFonts w:ascii="Calibri" w:eastAsia="Times New Roman" w:hAnsi="Calibri"/>
                <w:color w:val="000000"/>
                <w:sz w:val="22"/>
                <w:szCs w:val="22"/>
              </w:rPr>
              <w:t>9</w:t>
            </w:r>
          </w:p>
        </w:tc>
      </w:tr>
    </w:tbl>
    <w:p w:rsidR="00096847" w:rsidRDefault="00096847" w:rsidP="00170779">
      <w:pPr>
        <w:keepNext/>
        <w:ind w:right="-113"/>
        <w:jc w:val="right"/>
        <w:outlineLvl w:val="0"/>
        <w:rPr>
          <w:rFonts w:eastAsia="Times New Roman"/>
          <w:b/>
          <w:szCs w:val="24"/>
        </w:rPr>
      </w:pPr>
    </w:p>
    <w:p w:rsidR="00096847" w:rsidRDefault="00096847" w:rsidP="00170779">
      <w:pPr>
        <w:keepNext/>
        <w:ind w:right="-113"/>
        <w:jc w:val="right"/>
        <w:outlineLvl w:val="0"/>
        <w:rPr>
          <w:rFonts w:eastAsia="Times New Roman"/>
          <w:b/>
          <w:szCs w:val="24"/>
        </w:rPr>
      </w:pPr>
    </w:p>
    <w:p w:rsidR="00096847" w:rsidRDefault="00096847" w:rsidP="00170779">
      <w:pPr>
        <w:keepNext/>
        <w:ind w:right="-113"/>
        <w:jc w:val="right"/>
        <w:outlineLvl w:val="0"/>
        <w:rPr>
          <w:rFonts w:eastAsia="Times New Roman"/>
          <w:b/>
          <w:szCs w:val="24"/>
        </w:rPr>
      </w:pPr>
    </w:p>
    <w:p w:rsidR="00096847" w:rsidRDefault="00096847" w:rsidP="00170779">
      <w:pPr>
        <w:keepNext/>
        <w:ind w:right="-113"/>
        <w:jc w:val="right"/>
        <w:outlineLvl w:val="0"/>
        <w:rPr>
          <w:rFonts w:eastAsia="Times New Roman"/>
          <w:b/>
          <w:szCs w:val="24"/>
        </w:rPr>
      </w:pPr>
    </w:p>
    <w:p w:rsidR="00096847" w:rsidRDefault="00096847" w:rsidP="00170779">
      <w:pPr>
        <w:keepNext/>
        <w:ind w:right="-113"/>
        <w:jc w:val="right"/>
        <w:outlineLvl w:val="0"/>
        <w:rPr>
          <w:rFonts w:eastAsia="Times New Roman"/>
          <w:b/>
          <w:szCs w:val="24"/>
        </w:rPr>
      </w:pPr>
    </w:p>
    <w:p w:rsidR="00096847" w:rsidRDefault="00096847" w:rsidP="00170779">
      <w:pPr>
        <w:keepNext/>
        <w:ind w:right="-113"/>
        <w:jc w:val="right"/>
        <w:outlineLvl w:val="0"/>
        <w:rPr>
          <w:rFonts w:eastAsia="Times New Roman"/>
          <w:b/>
          <w:szCs w:val="24"/>
        </w:rPr>
      </w:pPr>
    </w:p>
    <w:p w:rsidR="00096847" w:rsidRDefault="00096847" w:rsidP="00170779">
      <w:pPr>
        <w:keepNext/>
        <w:ind w:right="-113"/>
        <w:jc w:val="right"/>
        <w:outlineLvl w:val="0"/>
        <w:rPr>
          <w:rFonts w:eastAsia="Times New Roman"/>
          <w:b/>
          <w:szCs w:val="24"/>
        </w:rPr>
      </w:pPr>
    </w:p>
    <w:p w:rsidR="00096847" w:rsidRDefault="00096847" w:rsidP="00170779">
      <w:pPr>
        <w:keepNext/>
        <w:ind w:right="-113"/>
        <w:jc w:val="right"/>
        <w:outlineLvl w:val="0"/>
        <w:rPr>
          <w:rFonts w:eastAsia="Times New Roman"/>
          <w:b/>
          <w:szCs w:val="24"/>
        </w:rPr>
      </w:pPr>
    </w:p>
    <w:p w:rsidR="00096847" w:rsidRDefault="00096847" w:rsidP="00170779">
      <w:pPr>
        <w:keepNext/>
        <w:ind w:right="-113"/>
        <w:jc w:val="right"/>
        <w:outlineLvl w:val="0"/>
        <w:rPr>
          <w:rFonts w:eastAsia="Times New Roman"/>
          <w:b/>
          <w:szCs w:val="24"/>
        </w:rPr>
      </w:pPr>
    </w:p>
    <w:p w:rsidR="00EB2F5A" w:rsidRDefault="00EB2F5A">
      <w:pPr>
        <w:rPr>
          <w:rFonts w:eastAsia="Times New Roman"/>
          <w:b/>
          <w:szCs w:val="24"/>
        </w:rPr>
      </w:pPr>
      <w:r>
        <w:rPr>
          <w:rFonts w:eastAsia="Times New Roman"/>
          <w:b/>
          <w:szCs w:val="24"/>
        </w:rPr>
        <w:br w:type="page"/>
      </w:r>
    </w:p>
    <w:p w:rsidR="00096847" w:rsidRDefault="00096847" w:rsidP="00170779">
      <w:pPr>
        <w:keepNext/>
        <w:ind w:right="-113"/>
        <w:jc w:val="right"/>
        <w:outlineLvl w:val="0"/>
        <w:rPr>
          <w:rFonts w:eastAsia="Times New Roman"/>
          <w:b/>
          <w:szCs w:val="24"/>
        </w:rPr>
      </w:pPr>
    </w:p>
    <w:p w:rsidR="00170779" w:rsidRPr="00170779" w:rsidRDefault="00170779" w:rsidP="00170779">
      <w:pPr>
        <w:keepNext/>
        <w:ind w:right="-113"/>
        <w:jc w:val="right"/>
        <w:outlineLvl w:val="0"/>
        <w:rPr>
          <w:rFonts w:eastAsia="Times New Roman"/>
          <w:b/>
          <w:szCs w:val="24"/>
          <w:lang w:eastAsia="it-IT"/>
        </w:rPr>
      </w:pPr>
      <w:r w:rsidRPr="00170779">
        <w:rPr>
          <w:rFonts w:eastAsia="Times New Roman"/>
          <w:b/>
          <w:szCs w:val="24"/>
          <w:lang w:eastAsia="it-IT"/>
        </w:rPr>
        <w:t>Приложение №2 к техническому заданию</w:t>
      </w:r>
    </w:p>
    <w:p w:rsidR="00170779" w:rsidRPr="00170779" w:rsidRDefault="00170779" w:rsidP="00170779">
      <w:pPr>
        <w:rPr>
          <w:rFonts w:eastAsia="Times New Roman"/>
          <w:sz w:val="28"/>
          <w:szCs w:val="28"/>
          <w:lang w:eastAsia="it-IT"/>
        </w:rPr>
      </w:pPr>
    </w:p>
    <w:p w:rsidR="00170779" w:rsidRPr="00170779" w:rsidRDefault="00170779" w:rsidP="00170779">
      <w:pPr>
        <w:keepNext/>
        <w:ind w:right="-113"/>
        <w:jc w:val="center"/>
        <w:outlineLvl w:val="0"/>
        <w:rPr>
          <w:rFonts w:eastAsia="Times New Roman"/>
          <w:b/>
          <w:szCs w:val="24"/>
          <w:lang w:eastAsia="it-IT"/>
        </w:rPr>
      </w:pPr>
      <w:r w:rsidRPr="00170779">
        <w:rPr>
          <w:rFonts w:eastAsia="Times New Roman"/>
          <w:b/>
          <w:szCs w:val="24"/>
          <w:lang w:eastAsia="it-IT"/>
        </w:rPr>
        <w:t>Коммерческое предложение на услуги</w:t>
      </w:r>
    </w:p>
    <w:p w:rsidR="00170779" w:rsidRPr="00170779" w:rsidRDefault="00170779" w:rsidP="00170779">
      <w:pPr>
        <w:rPr>
          <w:rFonts w:eastAsia="Times New Roman"/>
          <w:sz w:val="28"/>
          <w:szCs w:val="28"/>
          <w:lang w:eastAsia="it-IT"/>
        </w:rPr>
      </w:pPr>
    </w:p>
    <w:p w:rsidR="00170779" w:rsidRPr="00170779" w:rsidRDefault="00170779" w:rsidP="00170779">
      <w:pPr>
        <w:rPr>
          <w:rFonts w:eastAsia="Times New Roman"/>
          <w:sz w:val="28"/>
          <w:szCs w:val="28"/>
          <w:lang w:eastAsia="it-IT"/>
        </w:rPr>
      </w:pPr>
    </w:p>
    <w:p w:rsidR="00170779" w:rsidRPr="00170779" w:rsidRDefault="00170779" w:rsidP="00170779">
      <w:pPr>
        <w:jc w:val="right"/>
        <w:rPr>
          <w:rFonts w:eastAsia="Times New Roman"/>
          <w:sz w:val="22"/>
          <w:szCs w:val="28"/>
        </w:rPr>
      </w:pPr>
      <w:r w:rsidRPr="00170779">
        <w:rPr>
          <w:rFonts w:eastAsia="Times New Roman"/>
          <w:sz w:val="22"/>
          <w:szCs w:val="28"/>
        </w:rPr>
        <w:t>Таблица 1. Разовые платежи</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486"/>
        <w:gridCol w:w="4766"/>
        <w:gridCol w:w="1413"/>
        <w:gridCol w:w="1415"/>
        <w:gridCol w:w="1415"/>
      </w:tblGrid>
      <w:tr w:rsidR="00170779" w:rsidRPr="00170779" w:rsidTr="00170779">
        <w:tc>
          <w:tcPr>
            <w:tcW w:w="244" w:type="pct"/>
            <w:tcBorders>
              <w:top w:val="single" w:sz="12" w:space="0" w:color="auto"/>
              <w:bottom w:val="single" w:sz="12" w:space="0" w:color="auto"/>
            </w:tcBorders>
            <w:shd w:val="clear" w:color="auto" w:fill="auto"/>
          </w:tcPr>
          <w:p w:rsidR="00170779" w:rsidRPr="00170779" w:rsidRDefault="00170779" w:rsidP="00170779">
            <w:pPr>
              <w:tabs>
                <w:tab w:val="center" w:pos="4677"/>
                <w:tab w:val="right" w:pos="9355"/>
              </w:tabs>
              <w:rPr>
                <w:rFonts w:eastAsia="Times New Roman"/>
                <w:b/>
                <w:sz w:val="20"/>
              </w:rPr>
            </w:pPr>
            <w:r w:rsidRPr="00170779">
              <w:rPr>
                <w:rFonts w:eastAsia="Times New Roman"/>
                <w:sz w:val="20"/>
              </w:rPr>
              <w:t>№ п/п</w:t>
            </w:r>
          </w:p>
        </w:tc>
        <w:tc>
          <w:tcPr>
            <w:tcW w:w="2513" w:type="pct"/>
            <w:tcBorders>
              <w:top w:val="single" w:sz="12" w:space="0" w:color="auto"/>
              <w:bottom w:val="single" w:sz="12" w:space="0" w:color="auto"/>
            </w:tcBorders>
            <w:shd w:val="clear" w:color="auto" w:fill="auto"/>
            <w:vAlign w:val="center"/>
          </w:tcPr>
          <w:p w:rsidR="00170779" w:rsidRPr="00170779" w:rsidRDefault="00170779" w:rsidP="00170779">
            <w:pPr>
              <w:tabs>
                <w:tab w:val="center" w:pos="4677"/>
                <w:tab w:val="right" w:pos="9355"/>
              </w:tabs>
              <w:jc w:val="center"/>
              <w:rPr>
                <w:rFonts w:eastAsia="Times New Roman"/>
                <w:b/>
                <w:sz w:val="20"/>
              </w:rPr>
            </w:pPr>
            <w:r w:rsidRPr="00170779">
              <w:rPr>
                <w:rFonts w:eastAsia="Times New Roman"/>
                <w:sz w:val="20"/>
              </w:rPr>
              <w:t>Описание*</w:t>
            </w:r>
          </w:p>
        </w:tc>
        <w:tc>
          <w:tcPr>
            <w:tcW w:w="747" w:type="pct"/>
            <w:tcBorders>
              <w:top w:val="single" w:sz="12" w:space="0" w:color="auto"/>
              <w:bottom w:val="single" w:sz="12" w:space="0" w:color="auto"/>
            </w:tcBorders>
            <w:shd w:val="clear" w:color="auto" w:fill="auto"/>
            <w:vAlign w:val="center"/>
          </w:tcPr>
          <w:p w:rsidR="00170779" w:rsidRPr="00170779" w:rsidRDefault="00170779" w:rsidP="00170779">
            <w:pPr>
              <w:tabs>
                <w:tab w:val="center" w:pos="4677"/>
                <w:tab w:val="right" w:pos="9355"/>
              </w:tabs>
              <w:rPr>
                <w:rFonts w:eastAsia="Times New Roman"/>
                <w:sz w:val="20"/>
              </w:rPr>
            </w:pPr>
            <w:r w:rsidRPr="00170779">
              <w:rPr>
                <w:rFonts w:eastAsia="Times New Roman"/>
                <w:sz w:val="20"/>
              </w:rPr>
              <w:t>Цена за шт.,</w:t>
            </w:r>
            <w:r w:rsidRPr="00170779">
              <w:rPr>
                <w:rFonts w:eastAsia="Times New Roman"/>
                <w:sz w:val="20"/>
              </w:rPr>
              <w:br/>
              <w:t>с НДС,</w:t>
            </w:r>
            <w:r w:rsidRPr="00170779">
              <w:rPr>
                <w:rFonts w:eastAsia="Times New Roman"/>
                <w:sz w:val="20"/>
              </w:rPr>
              <w:br/>
              <w:t>руб.</w:t>
            </w:r>
          </w:p>
        </w:tc>
        <w:tc>
          <w:tcPr>
            <w:tcW w:w="748" w:type="pct"/>
            <w:tcBorders>
              <w:top w:val="single" w:sz="12" w:space="0" w:color="auto"/>
              <w:bottom w:val="single" w:sz="12" w:space="0" w:color="auto"/>
            </w:tcBorders>
            <w:shd w:val="clear" w:color="auto" w:fill="auto"/>
            <w:vAlign w:val="center"/>
          </w:tcPr>
          <w:p w:rsidR="00170779" w:rsidRPr="00170779" w:rsidRDefault="00170779" w:rsidP="00170779">
            <w:pPr>
              <w:tabs>
                <w:tab w:val="center" w:pos="4677"/>
                <w:tab w:val="right" w:pos="9355"/>
              </w:tabs>
              <w:jc w:val="center"/>
              <w:rPr>
                <w:rFonts w:eastAsia="Times New Roman"/>
                <w:sz w:val="20"/>
              </w:rPr>
            </w:pPr>
            <w:r w:rsidRPr="00170779">
              <w:rPr>
                <w:rFonts w:eastAsia="Times New Roman"/>
                <w:sz w:val="20"/>
              </w:rPr>
              <w:t>Количество</w:t>
            </w:r>
          </w:p>
        </w:tc>
        <w:tc>
          <w:tcPr>
            <w:tcW w:w="748" w:type="pct"/>
            <w:tcBorders>
              <w:top w:val="single" w:sz="12" w:space="0" w:color="auto"/>
              <w:bottom w:val="single" w:sz="12" w:space="0" w:color="auto"/>
            </w:tcBorders>
            <w:shd w:val="clear" w:color="auto" w:fill="auto"/>
            <w:vAlign w:val="center"/>
          </w:tcPr>
          <w:p w:rsidR="00170779" w:rsidRPr="00170779" w:rsidRDefault="00170779" w:rsidP="00170779">
            <w:pPr>
              <w:tabs>
                <w:tab w:val="center" w:pos="4677"/>
                <w:tab w:val="right" w:pos="9355"/>
              </w:tabs>
              <w:rPr>
                <w:rFonts w:eastAsia="Times New Roman"/>
                <w:sz w:val="20"/>
              </w:rPr>
            </w:pPr>
            <w:r w:rsidRPr="00170779">
              <w:rPr>
                <w:rFonts w:eastAsia="Times New Roman"/>
                <w:sz w:val="20"/>
              </w:rPr>
              <w:t>Стоимость всего, с НДС,</w:t>
            </w:r>
            <w:r w:rsidRPr="00170779">
              <w:rPr>
                <w:rFonts w:eastAsia="Times New Roman"/>
                <w:sz w:val="20"/>
              </w:rPr>
              <w:br/>
              <w:t>руб.</w:t>
            </w:r>
          </w:p>
        </w:tc>
      </w:tr>
      <w:tr w:rsidR="00170779" w:rsidRPr="00170779" w:rsidTr="00170779">
        <w:tc>
          <w:tcPr>
            <w:tcW w:w="244" w:type="pct"/>
            <w:tcBorders>
              <w:top w:val="single" w:sz="12" w:space="0" w:color="auto"/>
              <w:bottom w:val="single" w:sz="12" w:space="0" w:color="auto"/>
            </w:tcBorders>
            <w:shd w:val="clear" w:color="auto" w:fill="auto"/>
            <w:vAlign w:val="center"/>
          </w:tcPr>
          <w:p w:rsidR="00170779" w:rsidRPr="00170779" w:rsidRDefault="00170779" w:rsidP="00170779">
            <w:pPr>
              <w:tabs>
                <w:tab w:val="center" w:pos="4677"/>
                <w:tab w:val="right" w:pos="9355"/>
              </w:tabs>
              <w:jc w:val="center"/>
              <w:rPr>
                <w:rFonts w:eastAsia="Times New Roman"/>
                <w:sz w:val="20"/>
              </w:rPr>
            </w:pPr>
          </w:p>
        </w:tc>
        <w:tc>
          <w:tcPr>
            <w:tcW w:w="2513" w:type="pct"/>
            <w:tcBorders>
              <w:top w:val="single" w:sz="12" w:space="0" w:color="auto"/>
              <w:bottom w:val="single" w:sz="12" w:space="0" w:color="auto"/>
            </w:tcBorders>
            <w:shd w:val="clear" w:color="auto" w:fill="auto"/>
            <w:vAlign w:val="center"/>
          </w:tcPr>
          <w:p w:rsidR="00170779" w:rsidRPr="00170779" w:rsidRDefault="00170779" w:rsidP="00170779">
            <w:pPr>
              <w:tabs>
                <w:tab w:val="center" w:pos="4677"/>
                <w:tab w:val="right" w:pos="9355"/>
              </w:tabs>
              <w:rPr>
                <w:rFonts w:eastAsia="Times New Roman"/>
                <w:sz w:val="20"/>
              </w:rPr>
            </w:pPr>
          </w:p>
        </w:tc>
        <w:tc>
          <w:tcPr>
            <w:tcW w:w="747" w:type="pct"/>
            <w:tcBorders>
              <w:top w:val="single" w:sz="12" w:space="0" w:color="auto"/>
              <w:bottom w:val="single" w:sz="12" w:space="0" w:color="auto"/>
            </w:tcBorders>
            <w:shd w:val="clear" w:color="auto" w:fill="auto"/>
            <w:vAlign w:val="center"/>
          </w:tcPr>
          <w:p w:rsidR="00170779" w:rsidRPr="00170779" w:rsidRDefault="00170779" w:rsidP="00170779">
            <w:pPr>
              <w:tabs>
                <w:tab w:val="center" w:pos="4677"/>
                <w:tab w:val="right" w:pos="9355"/>
              </w:tabs>
              <w:jc w:val="center"/>
              <w:rPr>
                <w:rFonts w:eastAsia="Times New Roman"/>
                <w:sz w:val="20"/>
              </w:rPr>
            </w:pPr>
          </w:p>
        </w:tc>
        <w:tc>
          <w:tcPr>
            <w:tcW w:w="748" w:type="pct"/>
            <w:tcBorders>
              <w:top w:val="single" w:sz="12" w:space="0" w:color="auto"/>
              <w:bottom w:val="single" w:sz="12" w:space="0" w:color="auto"/>
            </w:tcBorders>
            <w:shd w:val="clear" w:color="auto" w:fill="auto"/>
            <w:vAlign w:val="center"/>
          </w:tcPr>
          <w:p w:rsidR="00170779" w:rsidRPr="00170779" w:rsidRDefault="00170779" w:rsidP="00170779">
            <w:pPr>
              <w:tabs>
                <w:tab w:val="center" w:pos="4677"/>
                <w:tab w:val="right" w:pos="9355"/>
              </w:tabs>
              <w:jc w:val="center"/>
              <w:rPr>
                <w:rFonts w:eastAsia="Times New Roman"/>
                <w:sz w:val="20"/>
              </w:rPr>
            </w:pPr>
            <w:r w:rsidRPr="00170779">
              <w:rPr>
                <w:rFonts w:eastAsia="Times New Roman"/>
                <w:sz w:val="20"/>
              </w:rPr>
              <w:t>1</w:t>
            </w:r>
          </w:p>
        </w:tc>
        <w:tc>
          <w:tcPr>
            <w:tcW w:w="748" w:type="pct"/>
            <w:tcBorders>
              <w:top w:val="single" w:sz="12" w:space="0" w:color="auto"/>
              <w:bottom w:val="single" w:sz="12" w:space="0" w:color="auto"/>
            </w:tcBorders>
            <w:shd w:val="clear" w:color="auto" w:fill="auto"/>
            <w:vAlign w:val="center"/>
          </w:tcPr>
          <w:p w:rsidR="00170779" w:rsidRPr="00170779" w:rsidRDefault="00170779" w:rsidP="00170779">
            <w:pPr>
              <w:tabs>
                <w:tab w:val="center" w:pos="4677"/>
                <w:tab w:val="right" w:pos="9355"/>
              </w:tabs>
              <w:jc w:val="center"/>
              <w:rPr>
                <w:rFonts w:eastAsia="Times New Roman"/>
                <w:sz w:val="20"/>
              </w:rPr>
            </w:pPr>
          </w:p>
        </w:tc>
      </w:tr>
      <w:tr w:rsidR="00170779" w:rsidRPr="00170779" w:rsidTr="00170779">
        <w:tc>
          <w:tcPr>
            <w:tcW w:w="244" w:type="pct"/>
            <w:tcBorders>
              <w:top w:val="single" w:sz="12" w:space="0" w:color="auto"/>
              <w:bottom w:val="single" w:sz="12" w:space="0" w:color="auto"/>
            </w:tcBorders>
            <w:shd w:val="clear" w:color="auto" w:fill="auto"/>
            <w:vAlign w:val="center"/>
          </w:tcPr>
          <w:p w:rsidR="00170779" w:rsidRPr="00170779" w:rsidRDefault="00170779" w:rsidP="00170779">
            <w:pPr>
              <w:tabs>
                <w:tab w:val="center" w:pos="4677"/>
                <w:tab w:val="right" w:pos="9355"/>
              </w:tabs>
              <w:jc w:val="center"/>
              <w:rPr>
                <w:rFonts w:eastAsia="Times New Roman"/>
                <w:sz w:val="20"/>
              </w:rPr>
            </w:pPr>
            <w:r w:rsidRPr="00170779">
              <w:rPr>
                <w:rFonts w:eastAsia="Times New Roman"/>
                <w:sz w:val="20"/>
              </w:rPr>
              <w:t>1</w:t>
            </w:r>
          </w:p>
        </w:tc>
        <w:tc>
          <w:tcPr>
            <w:tcW w:w="2513" w:type="pct"/>
            <w:tcBorders>
              <w:top w:val="single" w:sz="12" w:space="0" w:color="auto"/>
              <w:bottom w:val="single" w:sz="12" w:space="0" w:color="auto"/>
            </w:tcBorders>
            <w:shd w:val="clear" w:color="auto" w:fill="auto"/>
            <w:vAlign w:val="center"/>
          </w:tcPr>
          <w:p w:rsidR="00170779" w:rsidRPr="00170779" w:rsidRDefault="00170779" w:rsidP="00170779">
            <w:pPr>
              <w:tabs>
                <w:tab w:val="center" w:pos="4677"/>
                <w:tab w:val="right" w:pos="9355"/>
              </w:tabs>
              <w:rPr>
                <w:rFonts w:eastAsia="Times New Roman"/>
                <w:sz w:val="20"/>
                <w:szCs w:val="28"/>
              </w:rPr>
            </w:pPr>
            <w:r w:rsidRPr="00170779">
              <w:rPr>
                <w:rFonts w:eastAsia="Times New Roman"/>
                <w:sz w:val="20"/>
                <w:szCs w:val="28"/>
              </w:rPr>
              <w:t xml:space="preserve">Подготовка серверной стойки Исполнителя: </w:t>
            </w:r>
            <w:r w:rsidRPr="00170779">
              <w:rPr>
                <w:rFonts w:eastAsia="Times New Roman"/>
                <w:sz w:val="20"/>
              </w:rPr>
              <w:t>подведение кабелей питания и сетевых кабелей)</w:t>
            </w:r>
            <w:r w:rsidRPr="00170779">
              <w:rPr>
                <w:rFonts w:eastAsia="Times New Roman"/>
                <w:sz w:val="20"/>
                <w:szCs w:val="28"/>
              </w:rPr>
              <w:t xml:space="preserve">, установка блоков распределения питания, подключение к электроснабжению, установка системы контроля и управления доступом, установка заглушек на свободные юниты при </w:t>
            </w:r>
            <w:r w:rsidR="00452557" w:rsidRPr="00452557">
              <w:rPr>
                <w:rFonts w:eastAsia="Times New Roman"/>
                <w:sz w:val="20"/>
              </w:rPr>
              <w:t>необходимости.</w:t>
            </w:r>
          </w:p>
        </w:tc>
        <w:tc>
          <w:tcPr>
            <w:tcW w:w="747" w:type="pct"/>
            <w:tcBorders>
              <w:top w:val="single" w:sz="12" w:space="0" w:color="auto"/>
              <w:bottom w:val="single" w:sz="12" w:space="0" w:color="auto"/>
            </w:tcBorders>
            <w:shd w:val="clear" w:color="auto" w:fill="auto"/>
            <w:vAlign w:val="center"/>
          </w:tcPr>
          <w:p w:rsidR="00170779" w:rsidRPr="00170779" w:rsidRDefault="00170779" w:rsidP="00170779">
            <w:pPr>
              <w:tabs>
                <w:tab w:val="center" w:pos="4677"/>
                <w:tab w:val="right" w:pos="9355"/>
              </w:tabs>
              <w:jc w:val="center"/>
              <w:rPr>
                <w:rFonts w:eastAsia="Times New Roman"/>
                <w:sz w:val="20"/>
                <w:szCs w:val="28"/>
              </w:rPr>
            </w:pPr>
          </w:p>
        </w:tc>
        <w:tc>
          <w:tcPr>
            <w:tcW w:w="748" w:type="pct"/>
            <w:tcBorders>
              <w:top w:val="single" w:sz="12" w:space="0" w:color="auto"/>
              <w:bottom w:val="single" w:sz="12" w:space="0" w:color="auto"/>
            </w:tcBorders>
            <w:shd w:val="clear" w:color="auto" w:fill="auto"/>
            <w:vAlign w:val="center"/>
          </w:tcPr>
          <w:p w:rsidR="00170779" w:rsidRPr="00170779" w:rsidRDefault="00170779" w:rsidP="00170779">
            <w:pPr>
              <w:tabs>
                <w:tab w:val="center" w:pos="4677"/>
                <w:tab w:val="right" w:pos="9355"/>
              </w:tabs>
              <w:jc w:val="center"/>
              <w:rPr>
                <w:rFonts w:eastAsia="Times New Roman"/>
                <w:sz w:val="20"/>
              </w:rPr>
            </w:pPr>
            <w:r w:rsidRPr="00170779">
              <w:rPr>
                <w:rFonts w:eastAsia="Times New Roman"/>
                <w:sz w:val="20"/>
              </w:rPr>
              <w:t>1</w:t>
            </w:r>
          </w:p>
        </w:tc>
        <w:tc>
          <w:tcPr>
            <w:tcW w:w="748" w:type="pct"/>
            <w:tcBorders>
              <w:top w:val="single" w:sz="12" w:space="0" w:color="auto"/>
              <w:bottom w:val="single" w:sz="12" w:space="0" w:color="auto"/>
            </w:tcBorders>
            <w:shd w:val="clear" w:color="auto" w:fill="auto"/>
            <w:vAlign w:val="center"/>
          </w:tcPr>
          <w:p w:rsidR="00170779" w:rsidRPr="00170779" w:rsidRDefault="00170779" w:rsidP="00170779">
            <w:pPr>
              <w:tabs>
                <w:tab w:val="center" w:pos="4677"/>
                <w:tab w:val="right" w:pos="9355"/>
              </w:tabs>
              <w:jc w:val="center"/>
              <w:rPr>
                <w:rFonts w:eastAsia="Times New Roman"/>
                <w:sz w:val="20"/>
              </w:rPr>
            </w:pPr>
          </w:p>
        </w:tc>
      </w:tr>
      <w:tr w:rsidR="00170779" w:rsidRPr="00170779" w:rsidTr="00170779">
        <w:tc>
          <w:tcPr>
            <w:tcW w:w="244" w:type="pct"/>
            <w:tcBorders>
              <w:top w:val="single" w:sz="12" w:space="0" w:color="auto"/>
              <w:bottom w:val="single" w:sz="12" w:space="0" w:color="auto"/>
            </w:tcBorders>
            <w:shd w:val="clear" w:color="auto" w:fill="auto"/>
            <w:vAlign w:val="center"/>
          </w:tcPr>
          <w:p w:rsidR="00170779" w:rsidRPr="00170779" w:rsidRDefault="00170779" w:rsidP="00170779">
            <w:pPr>
              <w:tabs>
                <w:tab w:val="center" w:pos="4677"/>
                <w:tab w:val="right" w:pos="9355"/>
              </w:tabs>
              <w:jc w:val="center"/>
              <w:rPr>
                <w:rFonts w:eastAsia="Times New Roman"/>
                <w:sz w:val="20"/>
              </w:rPr>
            </w:pPr>
            <w:r w:rsidRPr="00170779">
              <w:rPr>
                <w:rFonts w:eastAsia="Times New Roman"/>
                <w:sz w:val="20"/>
              </w:rPr>
              <w:t>2</w:t>
            </w:r>
          </w:p>
        </w:tc>
        <w:tc>
          <w:tcPr>
            <w:tcW w:w="2513" w:type="pct"/>
            <w:tcBorders>
              <w:top w:val="single" w:sz="12" w:space="0" w:color="auto"/>
              <w:bottom w:val="single" w:sz="12" w:space="0" w:color="auto"/>
            </w:tcBorders>
            <w:shd w:val="clear" w:color="auto" w:fill="auto"/>
            <w:vAlign w:val="center"/>
          </w:tcPr>
          <w:p w:rsidR="00170779" w:rsidRPr="00170779" w:rsidRDefault="00170779" w:rsidP="00170779">
            <w:pPr>
              <w:tabs>
                <w:tab w:val="center" w:pos="4677"/>
                <w:tab w:val="right" w:pos="9355"/>
              </w:tabs>
              <w:rPr>
                <w:rFonts w:eastAsia="Times New Roman"/>
                <w:sz w:val="20"/>
                <w:szCs w:val="28"/>
              </w:rPr>
            </w:pPr>
            <w:r w:rsidRPr="00170779">
              <w:rPr>
                <w:rFonts w:eastAsia="Times New Roman"/>
                <w:sz w:val="20"/>
                <w:szCs w:val="28"/>
              </w:rPr>
              <w:t xml:space="preserve">Организация канала связи по типу точка-точка между ЦОД Исполнителя и ЦОД Заказчика, находящегося по адресу Москва, ул. Большая Татарская, д.9, пропускной способности не менее 50Мбит/с </w:t>
            </w:r>
          </w:p>
        </w:tc>
        <w:tc>
          <w:tcPr>
            <w:tcW w:w="747" w:type="pct"/>
            <w:tcBorders>
              <w:top w:val="single" w:sz="12" w:space="0" w:color="auto"/>
              <w:bottom w:val="single" w:sz="12" w:space="0" w:color="auto"/>
            </w:tcBorders>
            <w:shd w:val="clear" w:color="auto" w:fill="auto"/>
            <w:vAlign w:val="center"/>
          </w:tcPr>
          <w:p w:rsidR="00170779" w:rsidRPr="00170779" w:rsidRDefault="00170779" w:rsidP="00170779">
            <w:pPr>
              <w:tabs>
                <w:tab w:val="center" w:pos="4677"/>
                <w:tab w:val="right" w:pos="9355"/>
              </w:tabs>
              <w:jc w:val="center"/>
              <w:rPr>
                <w:rFonts w:eastAsia="Times New Roman"/>
                <w:sz w:val="20"/>
                <w:szCs w:val="28"/>
              </w:rPr>
            </w:pPr>
          </w:p>
        </w:tc>
        <w:tc>
          <w:tcPr>
            <w:tcW w:w="748" w:type="pct"/>
            <w:tcBorders>
              <w:top w:val="single" w:sz="12" w:space="0" w:color="auto"/>
              <w:bottom w:val="single" w:sz="12" w:space="0" w:color="auto"/>
            </w:tcBorders>
            <w:shd w:val="clear" w:color="auto" w:fill="auto"/>
            <w:vAlign w:val="center"/>
          </w:tcPr>
          <w:p w:rsidR="00170779" w:rsidRPr="00170779" w:rsidRDefault="00170779" w:rsidP="00170779">
            <w:pPr>
              <w:tabs>
                <w:tab w:val="center" w:pos="4677"/>
                <w:tab w:val="right" w:pos="9355"/>
              </w:tabs>
              <w:jc w:val="center"/>
              <w:rPr>
                <w:rFonts w:eastAsia="Times New Roman"/>
                <w:sz w:val="20"/>
              </w:rPr>
            </w:pPr>
            <w:r w:rsidRPr="00170779">
              <w:rPr>
                <w:rFonts w:eastAsia="Times New Roman"/>
                <w:sz w:val="20"/>
              </w:rPr>
              <w:t>1</w:t>
            </w:r>
          </w:p>
        </w:tc>
        <w:tc>
          <w:tcPr>
            <w:tcW w:w="748" w:type="pct"/>
            <w:tcBorders>
              <w:top w:val="single" w:sz="12" w:space="0" w:color="auto"/>
              <w:bottom w:val="single" w:sz="12" w:space="0" w:color="auto"/>
            </w:tcBorders>
            <w:shd w:val="clear" w:color="auto" w:fill="auto"/>
            <w:vAlign w:val="center"/>
          </w:tcPr>
          <w:p w:rsidR="00170779" w:rsidRPr="00170779" w:rsidRDefault="00170779" w:rsidP="00170779">
            <w:pPr>
              <w:tabs>
                <w:tab w:val="center" w:pos="4677"/>
                <w:tab w:val="right" w:pos="9355"/>
              </w:tabs>
              <w:jc w:val="center"/>
              <w:rPr>
                <w:rFonts w:eastAsia="Times New Roman"/>
                <w:sz w:val="20"/>
                <w:szCs w:val="28"/>
              </w:rPr>
            </w:pPr>
          </w:p>
        </w:tc>
      </w:tr>
      <w:tr w:rsidR="00170779" w:rsidRPr="00170779" w:rsidTr="00170779">
        <w:tc>
          <w:tcPr>
            <w:tcW w:w="244" w:type="pct"/>
            <w:tcBorders>
              <w:top w:val="single" w:sz="12" w:space="0" w:color="auto"/>
              <w:bottom w:val="single" w:sz="12" w:space="0" w:color="auto"/>
            </w:tcBorders>
            <w:shd w:val="clear" w:color="auto" w:fill="auto"/>
            <w:vAlign w:val="center"/>
          </w:tcPr>
          <w:p w:rsidR="00170779" w:rsidRPr="00170779" w:rsidRDefault="00170779" w:rsidP="00170779">
            <w:pPr>
              <w:tabs>
                <w:tab w:val="center" w:pos="4677"/>
                <w:tab w:val="right" w:pos="9355"/>
              </w:tabs>
              <w:jc w:val="center"/>
              <w:rPr>
                <w:rFonts w:eastAsia="Times New Roman"/>
                <w:sz w:val="20"/>
              </w:rPr>
            </w:pPr>
            <w:r w:rsidRPr="00170779">
              <w:rPr>
                <w:rFonts w:eastAsia="Times New Roman"/>
                <w:sz w:val="20"/>
              </w:rPr>
              <w:t xml:space="preserve">3 </w:t>
            </w:r>
          </w:p>
        </w:tc>
        <w:tc>
          <w:tcPr>
            <w:tcW w:w="2513" w:type="pct"/>
            <w:tcBorders>
              <w:top w:val="single" w:sz="12" w:space="0" w:color="auto"/>
              <w:bottom w:val="single" w:sz="12" w:space="0" w:color="auto"/>
            </w:tcBorders>
            <w:shd w:val="clear" w:color="auto" w:fill="auto"/>
            <w:vAlign w:val="center"/>
          </w:tcPr>
          <w:p w:rsidR="00170779" w:rsidRPr="00170779" w:rsidRDefault="00170779" w:rsidP="00170779">
            <w:pPr>
              <w:tabs>
                <w:tab w:val="center" w:pos="4677"/>
                <w:tab w:val="right" w:pos="9355"/>
              </w:tabs>
              <w:rPr>
                <w:rFonts w:eastAsia="Times New Roman"/>
                <w:sz w:val="20"/>
                <w:szCs w:val="28"/>
              </w:rPr>
            </w:pPr>
            <w:r w:rsidRPr="00170779">
              <w:rPr>
                <w:rFonts w:eastAsia="Times New Roman"/>
                <w:sz w:val="20"/>
                <w:szCs w:val="28"/>
              </w:rPr>
              <w:t>Организация провайдеро независимого канала доступа от оборудования в ЦОД в сеть Интернет пропускной способности не менее 50Мбит/с</w:t>
            </w:r>
          </w:p>
        </w:tc>
        <w:tc>
          <w:tcPr>
            <w:tcW w:w="747" w:type="pct"/>
            <w:tcBorders>
              <w:top w:val="single" w:sz="12" w:space="0" w:color="auto"/>
              <w:bottom w:val="single" w:sz="12" w:space="0" w:color="auto"/>
            </w:tcBorders>
            <w:shd w:val="clear" w:color="auto" w:fill="auto"/>
            <w:vAlign w:val="center"/>
          </w:tcPr>
          <w:p w:rsidR="00170779" w:rsidRPr="00170779" w:rsidRDefault="00170779" w:rsidP="00170779">
            <w:pPr>
              <w:tabs>
                <w:tab w:val="center" w:pos="4677"/>
                <w:tab w:val="right" w:pos="9355"/>
              </w:tabs>
              <w:jc w:val="center"/>
              <w:rPr>
                <w:rFonts w:eastAsia="Times New Roman"/>
                <w:sz w:val="20"/>
                <w:szCs w:val="28"/>
              </w:rPr>
            </w:pPr>
          </w:p>
        </w:tc>
        <w:tc>
          <w:tcPr>
            <w:tcW w:w="748" w:type="pct"/>
            <w:tcBorders>
              <w:top w:val="single" w:sz="12" w:space="0" w:color="auto"/>
              <w:bottom w:val="single" w:sz="12" w:space="0" w:color="auto"/>
            </w:tcBorders>
            <w:shd w:val="clear" w:color="auto" w:fill="auto"/>
            <w:vAlign w:val="center"/>
          </w:tcPr>
          <w:p w:rsidR="00170779" w:rsidRPr="00170779" w:rsidRDefault="00170779" w:rsidP="00170779">
            <w:pPr>
              <w:tabs>
                <w:tab w:val="center" w:pos="4677"/>
                <w:tab w:val="right" w:pos="9355"/>
              </w:tabs>
              <w:jc w:val="center"/>
              <w:rPr>
                <w:rFonts w:eastAsia="Times New Roman"/>
                <w:sz w:val="20"/>
              </w:rPr>
            </w:pPr>
            <w:r w:rsidRPr="00170779">
              <w:rPr>
                <w:rFonts w:eastAsia="Times New Roman"/>
                <w:sz w:val="20"/>
              </w:rPr>
              <w:t>1</w:t>
            </w:r>
          </w:p>
        </w:tc>
        <w:tc>
          <w:tcPr>
            <w:tcW w:w="748" w:type="pct"/>
            <w:tcBorders>
              <w:top w:val="single" w:sz="12" w:space="0" w:color="auto"/>
              <w:bottom w:val="single" w:sz="12" w:space="0" w:color="auto"/>
            </w:tcBorders>
            <w:shd w:val="clear" w:color="auto" w:fill="auto"/>
            <w:vAlign w:val="center"/>
          </w:tcPr>
          <w:p w:rsidR="00170779" w:rsidRPr="00170779" w:rsidRDefault="00170779" w:rsidP="00170779">
            <w:pPr>
              <w:tabs>
                <w:tab w:val="center" w:pos="4677"/>
                <w:tab w:val="right" w:pos="9355"/>
              </w:tabs>
              <w:jc w:val="center"/>
              <w:rPr>
                <w:rFonts w:eastAsia="Times New Roman"/>
                <w:sz w:val="20"/>
                <w:szCs w:val="28"/>
              </w:rPr>
            </w:pPr>
          </w:p>
        </w:tc>
      </w:tr>
      <w:tr w:rsidR="00170779" w:rsidRPr="00170779" w:rsidTr="00170779">
        <w:trPr>
          <w:trHeight w:val="457"/>
        </w:trPr>
        <w:tc>
          <w:tcPr>
            <w:tcW w:w="4252" w:type="pct"/>
            <w:gridSpan w:val="4"/>
            <w:tcBorders>
              <w:top w:val="single" w:sz="12" w:space="0" w:color="auto"/>
            </w:tcBorders>
            <w:shd w:val="clear" w:color="auto" w:fill="auto"/>
            <w:vAlign w:val="center"/>
          </w:tcPr>
          <w:p w:rsidR="00170779" w:rsidRPr="00170779" w:rsidRDefault="00170779" w:rsidP="00170779">
            <w:pPr>
              <w:tabs>
                <w:tab w:val="center" w:pos="4677"/>
                <w:tab w:val="right" w:pos="9355"/>
              </w:tabs>
              <w:jc w:val="right"/>
              <w:rPr>
                <w:rFonts w:eastAsia="Times New Roman"/>
                <w:b/>
                <w:sz w:val="20"/>
                <w:szCs w:val="28"/>
              </w:rPr>
            </w:pPr>
            <w:r w:rsidRPr="00170779">
              <w:rPr>
                <w:rFonts w:eastAsia="Times New Roman"/>
                <w:b/>
                <w:sz w:val="20"/>
                <w:szCs w:val="28"/>
              </w:rPr>
              <w:t>Итого по разовым платежам:</w:t>
            </w:r>
          </w:p>
        </w:tc>
        <w:tc>
          <w:tcPr>
            <w:tcW w:w="748" w:type="pct"/>
            <w:tcBorders>
              <w:top w:val="single" w:sz="12" w:space="0" w:color="auto"/>
            </w:tcBorders>
            <w:shd w:val="clear" w:color="auto" w:fill="auto"/>
            <w:vAlign w:val="center"/>
          </w:tcPr>
          <w:p w:rsidR="00170779" w:rsidRPr="00170779" w:rsidRDefault="00170779" w:rsidP="00170779">
            <w:pPr>
              <w:tabs>
                <w:tab w:val="center" w:pos="4677"/>
                <w:tab w:val="right" w:pos="9355"/>
              </w:tabs>
              <w:jc w:val="center"/>
              <w:rPr>
                <w:rFonts w:eastAsia="Times New Roman"/>
                <w:b/>
                <w:sz w:val="20"/>
                <w:szCs w:val="28"/>
              </w:rPr>
            </w:pPr>
          </w:p>
        </w:tc>
      </w:tr>
    </w:tbl>
    <w:p w:rsidR="00170779" w:rsidRPr="00170779" w:rsidRDefault="00170779" w:rsidP="00170779">
      <w:pPr>
        <w:rPr>
          <w:rFonts w:eastAsia="Times New Roman"/>
          <w:sz w:val="28"/>
          <w:szCs w:val="28"/>
        </w:rPr>
      </w:pPr>
    </w:p>
    <w:p w:rsidR="00170779" w:rsidRPr="00170779" w:rsidRDefault="00170779" w:rsidP="00170779">
      <w:pPr>
        <w:jc w:val="right"/>
        <w:rPr>
          <w:rFonts w:eastAsia="Times New Roman"/>
          <w:sz w:val="22"/>
          <w:szCs w:val="28"/>
        </w:rPr>
      </w:pPr>
      <w:r w:rsidRPr="00170779">
        <w:rPr>
          <w:rFonts w:eastAsia="Times New Roman"/>
          <w:sz w:val="22"/>
          <w:szCs w:val="28"/>
        </w:rPr>
        <w:t>Таблица 2. Ежемесячные платежи</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486"/>
        <w:gridCol w:w="4766"/>
        <w:gridCol w:w="1413"/>
        <w:gridCol w:w="1415"/>
        <w:gridCol w:w="1415"/>
      </w:tblGrid>
      <w:tr w:rsidR="00170779" w:rsidRPr="00170779" w:rsidTr="00170779">
        <w:tc>
          <w:tcPr>
            <w:tcW w:w="244" w:type="pct"/>
            <w:tcBorders>
              <w:top w:val="single" w:sz="12" w:space="0" w:color="auto"/>
              <w:bottom w:val="single" w:sz="12" w:space="0" w:color="auto"/>
            </w:tcBorders>
            <w:shd w:val="clear" w:color="auto" w:fill="auto"/>
          </w:tcPr>
          <w:p w:rsidR="00170779" w:rsidRPr="00170779" w:rsidRDefault="00170779" w:rsidP="00170779">
            <w:pPr>
              <w:tabs>
                <w:tab w:val="center" w:pos="4677"/>
                <w:tab w:val="right" w:pos="9355"/>
              </w:tabs>
              <w:rPr>
                <w:rFonts w:eastAsia="Times New Roman"/>
                <w:b/>
                <w:sz w:val="20"/>
              </w:rPr>
            </w:pPr>
            <w:r w:rsidRPr="00170779">
              <w:rPr>
                <w:rFonts w:eastAsia="Times New Roman"/>
                <w:sz w:val="20"/>
              </w:rPr>
              <w:t>№ п/п</w:t>
            </w:r>
          </w:p>
        </w:tc>
        <w:tc>
          <w:tcPr>
            <w:tcW w:w="2513" w:type="pct"/>
            <w:tcBorders>
              <w:top w:val="single" w:sz="12" w:space="0" w:color="auto"/>
              <w:bottom w:val="single" w:sz="12" w:space="0" w:color="auto"/>
            </w:tcBorders>
            <w:shd w:val="clear" w:color="auto" w:fill="auto"/>
            <w:vAlign w:val="center"/>
          </w:tcPr>
          <w:p w:rsidR="00170779" w:rsidRPr="00170779" w:rsidRDefault="00170779" w:rsidP="00170779">
            <w:pPr>
              <w:tabs>
                <w:tab w:val="center" w:pos="4677"/>
                <w:tab w:val="right" w:pos="9355"/>
              </w:tabs>
              <w:jc w:val="center"/>
              <w:rPr>
                <w:rFonts w:eastAsia="Times New Roman"/>
                <w:b/>
                <w:sz w:val="20"/>
              </w:rPr>
            </w:pPr>
            <w:r w:rsidRPr="00170779">
              <w:rPr>
                <w:rFonts w:eastAsia="Times New Roman"/>
                <w:sz w:val="20"/>
              </w:rPr>
              <w:t>Описание*</w:t>
            </w:r>
          </w:p>
        </w:tc>
        <w:tc>
          <w:tcPr>
            <w:tcW w:w="747" w:type="pct"/>
            <w:tcBorders>
              <w:top w:val="single" w:sz="12" w:space="0" w:color="auto"/>
              <w:bottom w:val="single" w:sz="12" w:space="0" w:color="auto"/>
            </w:tcBorders>
            <w:shd w:val="clear" w:color="auto" w:fill="auto"/>
            <w:vAlign w:val="center"/>
          </w:tcPr>
          <w:p w:rsidR="00170779" w:rsidRPr="00170779" w:rsidRDefault="00170779" w:rsidP="00170779">
            <w:pPr>
              <w:tabs>
                <w:tab w:val="center" w:pos="4677"/>
                <w:tab w:val="right" w:pos="9355"/>
              </w:tabs>
              <w:rPr>
                <w:rFonts w:eastAsia="Times New Roman"/>
                <w:sz w:val="20"/>
              </w:rPr>
            </w:pPr>
            <w:r w:rsidRPr="00170779">
              <w:rPr>
                <w:rFonts w:eastAsia="Times New Roman"/>
                <w:sz w:val="20"/>
              </w:rPr>
              <w:t>Цена за шт.,</w:t>
            </w:r>
            <w:r w:rsidRPr="00170779">
              <w:rPr>
                <w:rFonts w:eastAsia="Times New Roman"/>
                <w:sz w:val="20"/>
              </w:rPr>
              <w:br/>
              <w:t>с НДС,</w:t>
            </w:r>
            <w:r w:rsidRPr="00170779">
              <w:rPr>
                <w:rFonts w:eastAsia="Times New Roman"/>
                <w:sz w:val="20"/>
              </w:rPr>
              <w:br/>
              <w:t>руб.</w:t>
            </w:r>
          </w:p>
        </w:tc>
        <w:tc>
          <w:tcPr>
            <w:tcW w:w="748" w:type="pct"/>
            <w:tcBorders>
              <w:top w:val="single" w:sz="12" w:space="0" w:color="auto"/>
              <w:bottom w:val="single" w:sz="12" w:space="0" w:color="auto"/>
            </w:tcBorders>
            <w:shd w:val="clear" w:color="auto" w:fill="auto"/>
            <w:vAlign w:val="center"/>
          </w:tcPr>
          <w:p w:rsidR="00170779" w:rsidRPr="00170779" w:rsidRDefault="00170779" w:rsidP="00170779">
            <w:pPr>
              <w:tabs>
                <w:tab w:val="center" w:pos="4677"/>
                <w:tab w:val="right" w:pos="9355"/>
              </w:tabs>
              <w:jc w:val="center"/>
              <w:rPr>
                <w:rFonts w:eastAsia="Times New Roman"/>
                <w:sz w:val="20"/>
              </w:rPr>
            </w:pPr>
            <w:r w:rsidRPr="00170779">
              <w:rPr>
                <w:rFonts w:eastAsia="Times New Roman"/>
                <w:sz w:val="20"/>
              </w:rPr>
              <w:t>Количество</w:t>
            </w:r>
          </w:p>
        </w:tc>
        <w:tc>
          <w:tcPr>
            <w:tcW w:w="748" w:type="pct"/>
            <w:tcBorders>
              <w:top w:val="single" w:sz="12" w:space="0" w:color="auto"/>
              <w:bottom w:val="single" w:sz="12" w:space="0" w:color="auto"/>
            </w:tcBorders>
            <w:shd w:val="clear" w:color="auto" w:fill="auto"/>
            <w:vAlign w:val="center"/>
          </w:tcPr>
          <w:p w:rsidR="00170779" w:rsidRPr="00170779" w:rsidRDefault="00170779" w:rsidP="00170779">
            <w:pPr>
              <w:tabs>
                <w:tab w:val="center" w:pos="4677"/>
                <w:tab w:val="right" w:pos="9355"/>
              </w:tabs>
              <w:rPr>
                <w:rFonts w:eastAsia="Times New Roman"/>
                <w:sz w:val="20"/>
              </w:rPr>
            </w:pPr>
            <w:r w:rsidRPr="00170779">
              <w:rPr>
                <w:rFonts w:eastAsia="Times New Roman"/>
                <w:sz w:val="20"/>
              </w:rPr>
              <w:t>Стоимость всего, с НДС,</w:t>
            </w:r>
            <w:r w:rsidRPr="00170779">
              <w:rPr>
                <w:rFonts w:eastAsia="Times New Roman"/>
                <w:sz w:val="20"/>
              </w:rPr>
              <w:br/>
              <w:t>руб.</w:t>
            </w:r>
          </w:p>
        </w:tc>
      </w:tr>
      <w:tr w:rsidR="00170779" w:rsidRPr="00170779" w:rsidTr="00170779">
        <w:tc>
          <w:tcPr>
            <w:tcW w:w="244" w:type="pct"/>
            <w:tcBorders>
              <w:top w:val="single" w:sz="12" w:space="0" w:color="auto"/>
              <w:bottom w:val="single" w:sz="12" w:space="0" w:color="auto"/>
            </w:tcBorders>
            <w:shd w:val="clear" w:color="auto" w:fill="auto"/>
            <w:vAlign w:val="center"/>
          </w:tcPr>
          <w:p w:rsidR="00170779" w:rsidRPr="00170779" w:rsidRDefault="00170779" w:rsidP="00170779">
            <w:pPr>
              <w:tabs>
                <w:tab w:val="center" w:pos="4677"/>
                <w:tab w:val="right" w:pos="9355"/>
              </w:tabs>
              <w:jc w:val="center"/>
              <w:rPr>
                <w:rFonts w:eastAsia="Times New Roman"/>
                <w:sz w:val="20"/>
              </w:rPr>
            </w:pPr>
            <w:r w:rsidRPr="00170779">
              <w:rPr>
                <w:rFonts w:eastAsia="Times New Roman"/>
                <w:sz w:val="20"/>
              </w:rPr>
              <w:t>1</w:t>
            </w:r>
          </w:p>
        </w:tc>
        <w:tc>
          <w:tcPr>
            <w:tcW w:w="2513" w:type="pct"/>
            <w:tcBorders>
              <w:top w:val="single" w:sz="12" w:space="0" w:color="auto"/>
              <w:bottom w:val="single" w:sz="12" w:space="0" w:color="auto"/>
            </w:tcBorders>
            <w:shd w:val="clear" w:color="auto" w:fill="auto"/>
            <w:vAlign w:val="center"/>
          </w:tcPr>
          <w:p w:rsidR="00170779" w:rsidRPr="00170779" w:rsidRDefault="00170779" w:rsidP="00170779">
            <w:pPr>
              <w:tabs>
                <w:tab w:val="center" w:pos="4677"/>
                <w:tab w:val="right" w:pos="9355"/>
              </w:tabs>
              <w:rPr>
                <w:rFonts w:eastAsia="Times New Roman"/>
                <w:sz w:val="20"/>
              </w:rPr>
            </w:pPr>
            <w:r w:rsidRPr="00452557">
              <w:rPr>
                <w:rFonts w:eastAsia="Times New Roman"/>
                <w:sz w:val="20"/>
              </w:rPr>
              <w:t xml:space="preserve">Аренда </w:t>
            </w:r>
            <w:r w:rsidR="00452557">
              <w:rPr>
                <w:rFonts w:eastAsia="Times New Roman"/>
                <w:sz w:val="20"/>
              </w:rPr>
              <w:t xml:space="preserve">стойко-места и </w:t>
            </w:r>
            <w:r w:rsidRPr="00170779">
              <w:rPr>
                <w:rFonts w:eastAsia="Times New Roman"/>
                <w:sz w:val="20"/>
                <w:szCs w:val="28"/>
              </w:rPr>
              <w:t>серверной стойки Исполнителя</w:t>
            </w:r>
          </w:p>
        </w:tc>
        <w:tc>
          <w:tcPr>
            <w:tcW w:w="747" w:type="pct"/>
            <w:tcBorders>
              <w:top w:val="single" w:sz="12" w:space="0" w:color="auto"/>
              <w:bottom w:val="single" w:sz="12" w:space="0" w:color="auto"/>
            </w:tcBorders>
            <w:shd w:val="clear" w:color="auto" w:fill="auto"/>
            <w:vAlign w:val="center"/>
          </w:tcPr>
          <w:p w:rsidR="00170779" w:rsidRPr="00170779" w:rsidRDefault="00170779" w:rsidP="00170779">
            <w:pPr>
              <w:tabs>
                <w:tab w:val="center" w:pos="4677"/>
                <w:tab w:val="right" w:pos="9355"/>
              </w:tabs>
              <w:jc w:val="center"/>
              <w:rPr>
                <w:rFonts w:eastAsia="Times New Roman"/>
                <w:sz w:val="20"/>
              </w:rPr>
            </w:pPr>
          </w:p>
        </w:tc>
        <w:tc>
          <w:tcPr>
            <w:tcW w:w="748" w:type="pct"/>
            <w:tcBorders>
              <w:top w:val="single" w:sz="12" w:space="0" w:color="auto"/>
              <w:bottom w:val="single" w:sz="12" w:space="0" w:color="auto"/>
            </w:tcBorders>
            <w:shd w:val="clear" w:color="auto" w:fill="auto"/>
            <w:vAlign w:val="center"/>
          </w:tcPr>
          <w:p w:rsidR="00170779" w:rsidRPr="00170779" w:rsidRDefault="00170779" w:rsidP="00170779">
            <w:pPr>
              <w:tabs>
                <w:tab w:val="center" w:pos="4677"/>
                <w:tab w:val="right" w:pos="9355"/>
              </w:tabs>
              <w:jc w:val="center"/>
              <w:rPr>
                <w:rFonts w:eastAsia="Times New Roman"/>
                <w:sz w:val="20"/>
              </w:rPr>
            </w:pPr>
            <w:r w:rsidRPr="00170779">
              <w:rPr>
                <w:rFonts w:eastAsia="Times New Roman"/>
                <w:sz w:val="20"/>
              </w:rPr>
              <w:t>1</w:t>
            </w:r>
          </w:p>
        </w:tc>
        <w:tc>
          <w:tcPr>
            <w:tcW w:w="748" w:type="pct"/>
            <w:tcBorders>
              <w:top w:val="single" w:sz="12" w:space="0" w:color="auto"/>
              <w:bottom w:val="single" w:sz="12" w:space="0" w:color="auto"/>
            </w:tcBorders>
            <w:shd w:val="clear" w:color="auto" w:fill="auto"/>
            <w:vAlign w:val="center"/>
          </w:tcPr>
          <w:p w:rsidR="00170779" w:rsidRPr="00170779" w:rsidRDefault="00170779" w:rsidP="00170779">
            <w:pPr>
              <w:tabs>
                <w:tab w:val="center" w:pos="4677"/>
                <w:tab w:val="right" w:pos="9355"/>
              </w:tabs>
              <w:jc w:val="center"/>
              <w:rPr>
                <w:rFonts w:eastAsia="Times New Roman"/>
                <w:sz w:val="20"/>
              </w:rPr>
            </w:pPr>
          </w:p>
        </w:tc>
      </w:tr>
      <w:tr w:rsidR="00170779" w:rsidRPr="00170779" w:rsidTr="00170779">
        <w:tc>
          <w:tcPr>
            <w:tcW w:w="244" w:type="pct"/>
            <w:tcBorders>
              <w:top w:val="single" w:sz="12" w:space="0" w:color="auto"/>
              <w:bottom w:val="single" w:sz="12" w:space="0" w:color="auto"/>
            </w:tcBorders>
            <w:shd w:val="clear" w:color="auto" w:fill="auto"/>
            <w:vAlign w:val="center"/>
          </w:tcPr>
          <w:p w:rsidR="00170779" w:rsidRPr="00170779" w:rsidRDefault="00170779" w:rsidP="00170779">
            <w:pPr>
              <w:tabs>
                <w:tab w:val="center" w:pos="4677"/>
                <w:tab w:val="right" w:pos="9355"/>
              </w:tabs>
              <w:jc w:val="center"/>
              <w:rPr>
                <w:rFonts w:eastAsia="Times New Roman"/>
                <w:sz w:val="20"/>
                <w:szCs w:val="28"/>
              </w:rPr>
            </w:pPr>
            <w:r w:rsidRPr="00170779">
              <w:rPr>
                <w:rFonts w:eastAsia="Times New Roman"/>
                <w:sz w:val="20"/>
                <w:szCs w:val="28"/>
              </w:rPr>
              <w:t>6</w:t>
            </w:r>
          </w:p>
        </w:tc>
        <w:tc>
          <w:tcPr>
            <w:tcW w:w="2513" w:type="pct"/>
            <w:tcBorders>
              <w:top w:val="single" w:sz="12" w:space="0" w:color="auto"/>
              <w:bottom w:val="single" w:sz="12" w:space="0" w:color="auto"/>
            </w:tcBorders>
            <w:shd w:val="clear" w:color="auto" w:fill="auto"/>
            <w:vAlign w:val="center"/>
          </w:tcPr>
          <w:p w:rsidR="00170779" w:rsidRPr="00170779" w:rsidRDefault="00170779" w:rsidP="00170779">
            <w:pPr>
              <w:tabs>
                <w:tab w:val="center" w:pos="4677"/>
                <w:tab w:val="right" w:pos="9355"/>
              </w:tabs>
              <w:rPr>
                <w:rFonts w:eastAsia="Times New Roman"/>
                <w:sz w:val="20"/>
                <w:szCs w:val="28"/>
              </w:rPr>
            </w:pPr>
            <w:r w:rsidRPr="00170779">
              <w:rPr>
                <w:rFonts w:eastAsia="Times New Roman"/>
                <w:sz w:val="20"/>
                <w:szCs w:val="28"/>
              </w:rPr>
              <w:t>Обеспечение канала свзяи точка-точка между ЦОД Компрессор и ЦОД Заказчика, находящегося по адресу: ул. Большая Татарская, д.9</w:t>
            </w:r>
          </w:p>
        </w:tc>
        <w:tc>
          <w:tcPr>
            <w:tcW w:w="747" w:type="pct"/>
            <w:tcBorders>
              <w:top w:val="single" w:sz="12" w:space="0" w:color="auto"/>
              <w:bottom w:val="single" w:sz="12" w:space="0" w:color="auto"/>
            </w:tcBorders>
            <w:shd w:val="clear" w:color="auto" w:fill="auto"/>
            <w:vAlign w:val="center"/>
          </w:tcPr>
          <w:p w:rsidR="00170779" w:rsidRPr="00170779" w:rsidRDefault="00170779" w:rsidP="00170779">
            <w:pPr>
              <w:tabs>
                <w:tab w:val="center" w:pos="4677"/>
                <w:tab w:val="right" w:pos="9355"/>
              </w:tabs>
              <w:jc w:val="center"/>
              <w:rPr>
                <w:rFonts w:eastAsia="Times New Roman"/>
                <w:sz w:val="20"/>
                <w:szCs w:val="28"/>
              </w:rPr>
            </w:pPr>
          </w:p>
        </w:tc>
        <w:tc>
          <w:tcPr>
            <w:tcW w:w="748" w:type="pct"/>
            <w:tcBorders>
              <w:top w:val="single" w:sz="12" w:space="0" w:color="auto"/>
              <w:bottom w:val="single" w:sz="12" w:space="0" w:color="auto"/>
            </w:tcBorders>
            <w:shd w:val="clear" w:color="auto" w:fill="auto"/>
            <w:vAlign w:val="center"/>
          </w:tcPr>
          <w:p w:rsidR="00170779" w:rsidRPr="00170779" w:rsidRDefault="005C4329" w:rsidP="00170779">
            <w:pPr>
              <w:tabs>
                <w:tab w:val="center" w:pos="4677"/>
                <w:tab w:val="right" w:pos="9355"/>
              </w:tabs>
              <w:jc w:val="center"/>
              <w:rPr>
                <w:rFonts w:eastAsia="Times New Roman"/>
                <w:sz w:val="20"/>
                <w:szCs w:val="28"/>
              </w:rPr>
            </w:pPr>
            <w:r>
              <w:rPr>
                <w:rFonts w:eastAsia="Times New Roman"/>
                <w:sz w:val="20"/>
                <w:szCs w:val="28"/>
              </w:rPr>
              <w:t>1</w:t>
            </w:r>
          </w:p>
        </w:tc>
        <w:tc>
          <w:tcPr>
            <w:tcW w:w="748" w:type="pct"/>
            <w:tcBorders>
              <w:top w:val="single" w:sz="12" w:space="0" w:color="auto"/>
              <w:bottom w:val="single" w:sz="12" w:space="0" w:color="auto"/>
            </w:tcBorders>
            <w:shd w:val="clear" w:color="auto" w:fill="auto"/>
            <w:vAlign w:val="center"/>
          </w:tcPr>
          <w:p w:rsidR="00170779" w:rsidRPr="00170779" w:rsidRDefault="00170779" w:rsidP="00170779">
            <w:pPr>
              <w:tabs>
                <w:tab w:val="center" w:pos="4677"/>
                <w:tab w:val="right" w:pos="9355"/>
              </w:tabs>
              <w:jc w:val="center"/>
              <w:rPr>
                <w:rFonts w:eastAsia="Times New Roman"/>
                <w:sz w:val="20"/>
                <w:szCs w:val="28"/>
              </w:rPr>
            </w:pPr>
          </w:p>
        </w:tc>
      </w:tr>
      <w:tr w:rsidR="00170779" w:rsidRPr="00170779" w:rsidTr="00170779">
        <w:tc>
          <w:tcPr>
            <w:tcW w:w="244" w:type="pct"/>
            <w:tcBorders>
              <w:top w:val="single" w:sz="12" w:space="0" w:color="auto"/>
              <w:bottom w:val="single" w:sz="12" w:space="0" w:color="auto"/>
            </w:tcBorders>
            <w:shd w:val="clear" w:color="auto" w:fill="auto"/>
            <w:vAlign w:val="center"/>
          </w:tcPr>
          <w:p w:rsidR="00170779" w:rsidRPr="00170779" w:rsidRDefault="00170779" w:rsidP="00170779">
            <w:pPr>
              <w:tabs>
                <w:tab w:val="center" w:pos="4677"/>
                <w:tab w:val="right" w:pos="9355"/>
              </w:tabs>
              <w:jc w:val="center"/>
              <w:rPr>
                <w:rFonts w:eastAsia="Times New Roman"/>
                <w:sz w:val="20"/>
                <w:szCs w:val="28"/>
              </w:rPr>
            </w:pPr>
            <w:r w:rsidRPr="00170779">
              <w:rPr>
                <w:rFonts w:eastAsia="Times New Roman"/>
                <w:sz w:val="20"/>
                <w:szCs w:val="28"/>
              </w:rPr>
              <w:t>7</w:t>
            </w:r>
          </w:p>
        </w:tc>
        <w:tc>
          <w:tcPr>
            <w:tcW w:w="2513" w:type="pct"/>
            <w:tcBorders>
              <w:top w:val="single" w:sz="12" w:space="0" w:color="auto"/>
              <w:bottom w:val="single" w:sz="12" w:space="0" w:color="auto"/>
            </w:tcBorders>
            <w:shd w:val="clear" w:color="auto" w:fill="auto"/>
            <w:vAlign w:val="center"/>
          </w:tcPr>
          <w:p w:rsidR="00170779" w:rsidRPr="00170779" w:rsidRDefault="00170779" w:rsidP="00170779">
            <w:pPr>
              <w:tabs>
                <w:tab w:val="center" w:pos="4677"/>
                <w:tab w:val="right" w:pos="9355"/>
              </w:tabs>
              <w:rPr>
                <w:rFonts w:eastAsia="Times New Roman"/>
                <w:sz w:val="20"/>
                <w:szCs w:val="28"/>
              </w:rPr>
            </w:pPr>
            <w:r w:rsidRPr="00170779">
              <w:rPr>
                <w:rFonts w:eastAsia="Times New Roman"/>
                <w:sz w:val="20"/>
                <w:szCs w:val="28"/>
              </w:rPr>
              <w:t xml:space="preserve">Предоставление доступа системы Заказчика в сеть Интернет на скорости не </w:t>
            </w:r>
            <w:r w:rsidR="00452557" w:rsidRPr="00170779">
              <w:rPr>
                <w:rFonts w:eastAsia="Times New Roman"/>
                <w:sz w:val="20"/>
                <w:szCs w:val="28"/>
              </w:rPr>
              <w:t xml:space="preserve">менее </w:t>
            </w:r>
            <w:r w:rsidR="00452557">
              <w:rPr>
                <w:rFonts w:eastAsia="Times New Roman"/>
                <w:sz w:val="20"/>
                <w:szCs w:val="28"/>
              </w:rPr>
              <w:t>50</w:t>
            </w:r>
            <w:r w:rsidRPr="00170779">
              <w:rPr>
                <w:rFonts w:eastAsia="Times New Roman"/>
                <w:sz w:val="20"/>
                <w:szCs w:val="28"/>
              </w:rPr>
              <w:t xml:space="preserve"> Мбит/с</w:t>
            </w:r>
          </w:p>
        </w:tc>
        <w:tc>
          <w:tcPr>
            <w:tcW w:w="747" w:type="pct"/>
            <w:tcBorders>
              <w:top w:val="single" w:sz="12" w:space="0" w:color="auto"/>
              <w:bottom w:val="single" w:sz="12" w:space="0" w:color="auto"/>
            </w:tcBorders>
            <w:shd w:val="clear" w:color="auto" w:fill="auto"/>
            <w:vAlign w:val="center"/>
          </w:tcPr>
          <w:p w:rsidR="00170779" w:rsidRPr="00170779" w:rsidRDefault="00170779" w:rsidP="00170779">
            <w:pPr>
              <w:tabs>
                <w:tab w:val="center" w:pos="4677"/>
                <w:tab w:val="right" w:pos="9355"/>
              </w:tabs>
              <w:jc w:val="center"/>
              <w:rPr>
                <w:rFonts w:eastAsia="Times New Roman"/>
                <w:sz w:val="20"/>
                <w:szCs w:val="28"/>
              </w:rPr>
            </w:pPr>
          </w:p>
        </w:tc>
        <w:tc>
          <w:tcPr>
            <w:tcW w:w="748" w:type="pct"/>
            <w:tcBorders>
              <w:top w:val="single" w:sz="12" w:space="0" w:color="auto"/>
              <w:bottom w:val="single" w:sz="12" w:space="0" w:color="auto"/>
            </w:tcBorders>
            <w:shd w:val="clear" w:color="auto" w:fill="auto"/>
            <w:vAlign w:val="center"/>
          </w:tcPr>
          <w:p w:rsidR="00170779" w:rsidRPr="00170779" w:rsidRDefault="005C4329" w:rsidP="00170779">
            <w:pPr>
              <w:tabs>
                <w:tab w:val="center" w:pos="4677"/>
                <w:tab w:val="right" w:pos="9355"/>
              </w:tabs>
              <w:jc w:val="center"/>
              <w:rPr>
                <w:rFonts w:eastAsia="Times New Roman"/>
                <w:sz w:val="20"/>
                <w:szCs w:val="28"/>
              </w:rPr>
            </w:pPr>
            <w:r>
              <w:rPr>
                <w:rFonts w:eastAsia="Times New Roman"/>
                <w:sz w:val="20"/>
                <w:szCs w:val="28"/>
              </w:rPr>
              <w:t>1</w:t>
            </w:r>
          </w:p>
        </w:tc>
        <w:tc>
          <w:tcPr>
            <w:tcW w:w="748" w:type="pct"/>
            <w:tcBorders>
              <w:top w:val="single" w:sz="12" w:space="0" w:color="auto"/>
              <w:bottom w:val="single" w:sz="12" w:space="0" w:color="auto"/>
            </w:tcBorders>
            <w:shd w:val="clear" w:color="auto" w:fill="auto"/>
            <w:vAlign w:val="center"/>
          </w:tcPr>
          <w:p w:rsidR="00170779" w:rsidRPr="00170779" w:rsidRDefault="00170779" w:rsidP="00170779">
            <w:pPr>
              <w:tabs>
                <w:tab w:val="center" w:pos="4677"/>
                <w:tab w:val="right" w:pos="9355"/>
              </w:tabs>
              <w:jc w:val="center"/>
              <w:rPr>
                <w:rFonts w:eastAsia="Times New Roman"/>
                <w:sz w:val="20"/>
                <w:szCs w:val="28"/>
              </w:rPr>
            </w:pPr>
          </w:p>
        </w:tc>
      </w:tr>
      <w:tr w:rsidR="00170779" w:rsidRPr="00170779" w:rsidTr="00170779">
        <w:trPr>
          <w:trHeight w:val="482"/>
        </w:trPr>
        <w:tc>
          <w:tcPr>
            <w:tcW w:w="4252" w:type="pct"/>
            <w:gridSpan w:val="4"/>
            <w:tcBorders>
              <w:top w:val="single" w:sz="12" w:space="0" w:color="auto"/>
            </w:tcBorders>
            <w:shd w:val="clear" w:color="auto" w:fill="auto"/>
            <w:vAlign w:val="center"/>
          </w:tcPr>
          <w:p w:rsidR="00170779" w:rsidRPr="00170779" w:rsidRDefault="00170779" w:rsidP="00170779">
            <w:pPr>
              <w:tabs>
                <w:tab w:val="center" w:pos="4677"/>
                <w:tab w:val="right" w:pos="9355"/>
              </w:tabs>
              <w:jc w:val="right"/>
              <w:rPr>
                <w:rFonts w:eastAsia="Times New Roman"/>
                <w:b/>
                <w:sz w:val="20"/>
                <w:szCs w:val="28"/>
              </w:rPr>
            </w:pPr>
            <w:r w:rsidRPr="00170779">
              <w:rPr>
                <w:rFonts w:eastAsia="Times New Roman"/>
                <w:b/>
                <w:sz w:val="20"/>
                <w:szCs w:val="28"/>
              </w:rPr>
              <w:t>Итого ежемесячно:</w:t>
            </w:r>
          </w:p>
        </w:tc>
        <w:tc>
          <w:tcPr>
            <w:tcW w:w="748" w:type="pct"/>
            <w:tcBorders>
              <w:top w:val="single" w:sz="12" w:space="0" w:color="auto"/>
            </w:tcBorders>
            <w:shd w:val="clear" w:color="auto" w:fill="auto"/>
            <w:vAlign w:val="center"/>
          </w:tcPr>
          <w:p w:rsidR="00170779" w:rsidRPr="00170779" w:rsidRDefault="00170779" w:rsidP="00170779">
            <w:pPr>
              <w:tabs>
                <w:tab w:val="center" w:pos="4677"/>
                <w:tab w:val="right" w:pos="9355"/>
              </w:tabs>
              <w:jc w:val="center"/>
              <w:rPr>
                <w:rFonts w:eastAsia="Times New Roman"/>
                <w:b/>
                <w:sz w:val="20"/>
                <w:szCs w:val="28"/>
                <w:lang w:val="en-US"/>
              </w:rPr>
            </w:pPr>
          </w:p>
        </w:tc>
      </w:tr>
    </w:tbl>
    <w:p w:rsidR="00170779" w:rsidRPr="00170779" w:rsidRDefault="00170779" w:rsidP="00170779">
      <w:pPr>
        <w:jc w:val="center"/>
        <w:outlineLvl w:val="0"/>
        <w:rPr>
          <w:rFonts w:eastAsia="Times New Roman"/>
          <w:sz w:val="28"/>
          <w:szCs w:val="28"/>
        </w:rPr>
      </w:pPr>
    </w:p>
    <w:p w:rsidR="00170779" w:rsidRPr="00170779" w:rsidRDefault="00170779" w:rsidP="00170779">
      <w:pPr>
        <w:outlineLvl w:val="0"/>
        <w:rPr>
          <w:rFonts w:eastAsia="Times New Roman"/>
          <w:szCs w:val="24"/>
        </w:rPr>
      </w:pPr>
      <w:r w:rsidRPr="00170779">
        <w:rPr>
          <w:rFonts w:eastAsia="Times New Roman"/>
          <w:szCs w:val="24"/>
        </w:rPr>
        <w:t>Итого стоимость услуг по договору на 36 месяцев составляет ________________ руб. ___ коп. включая НДС __% ____________ руб. ___коп.</w:t>
      </w:r>
    </w:p>
    <w:p w:rsidR="00170779" w:rsidRPr="00170779" w:rsidRDefault="00170779" w:rsidP="00170779">
      <w:pPr>
        <w:outlineLvl w:val="0"/>
        <w:rPr>
          <w:rFonts w:eastAsia="Times New Roman"/>
          <w:szCs w:val="24"/>
        </w:rPr>
      </w:pPr>
    </w:p>
    <w:p w:rsidR="00170779" w:rsidRPr="00170779" w:rsidRDefault="00170779" w:rsidP="00170779">
      <w:pPr>
        <w:outlineLvl w:val="0"/>
        <w:rPr>
          <w:rFonts w:eastAsia="Times New Roman"/>
          <w:szCs w:val="24"/>
        </w:rPr>
      </w:pPr>
      <w:r w:rsidRPr="00170779">
        <w:rPr>
          <w:rFonts w:eastAsia="Times New Roman"/>
          <w:szCs w:val="24"/>
        </w:rPr>
        <w:t xml:space="preserve">*Если описание услуг по мнению Исполнителя не является исчерпывающим, Исполнитель может расширить список и описание. </w:t>
      </w:r>
    </w:p>
    <w:p w:rsidR="00170779" w:rsidRPr="00EB2F5A" w:rsidRDefault="00170779" w:rsidP="00170779">
      <w:pPr>
        <w:contextualSpacing/>
        <w:jc w:val="right"/>
        <w:outlineLvl w:val="0"/>
        <w:rPr>
          <w:rFonts w:eastAsia="Times New Roman"/>
          <w:b/>
          <w:color w:val="000000"/>
          <w:spacing w:val="-10"/>
          <w:kern w:val="28"/>
          <w:szCs w:val="24"/>
          <w:lang w:eastAsia="it-IT"/>
        </w:rPr>
      </w:pPr>
      <w:r w:rsidRPr="00170779">
        <w:rPr>
          <w:rFonts w:eastAsia="Times New Roman"/>
          <w:szCs w:val="24"/>
        </w:rPr>
        <w:br w:type="page"/>
      </w:r>
      <w:r w:rsidR="00EB2F5A" w:rsidRPr="00EB2F5A">
        <w:rPr>
          <w:rFonts w:eastAsia="Times New Roman"/>
          <w:b/>
          <w:color w:val="000000"/>
          <w:spacing w:val="-10"/>
          <w:kern w:val="28"/>
          <w:szCs w:val="24"/>
          <w:lang w:eastAsia="it-IT"/>
        </w:rPr>
        <w:lastRenderedPageBreak/>
        <w:t>Приложение №</w:t>
      </w:r>
      <w:r w:rsidR="00EB2F5A" w:rsidRPr="00397EA2">
        <w:rPr>
          <w:rFonts w:eastAsia="Times New Roman"/>
          <w:b/>
          <w:color w:val="000000"/>
          <w:spacing w:val="-10"/>
          <w:kern w:val="28"/>
          <w:szCs w:val="24"/>
          <w:lang w:eastAsia="it-IT"/>
        </w:rPr>
        <w:t>3</w:t>
      </w:r>
      <w:r w:rsidR="00EB2F5A" w:rsidRPr="00EB2F5A">
        <w:rPr>
          <w:rFonts w:eastAsia="Times New Roman"/>
          <w:b/>
          <w:color w:val="000000"/>
          <w:spacing w:val="-10"/>
          <w:kern w:val="28"/>
          <w:szCs w:val="24"/>
          <w:lang w:eastAsia="it-IT"/>
        </w:rPr>
        <w:t xml:space="preserve"> к техническому заданию</w:t>
      </w:r>
    </w:p>
    <w:p w:rsidR="00170779" w:rsidRPr="00170779" w:rsidRDefault="00170779" w:rsidP="00170779">
      <w:pPr>
        <w:jc w:val="both"/>
        <w:rPr>
          <w:rFonts w:eastAsia="Times New Roman"/>
          <w:color w:val="000000"/>
          <w:sz w:val="28"/>
          <w:szCs w:val="28"/>
          <w:lang w:eastAsia="it-IT"/>
        </w:rPr>
      </w:pPr>
    </w:p>
    <w:p w:rsidR="00170779" w:rsidRPr="00170779" w:rsidRDefault="00170779" w:rsidP="00170779">
      <w:pPr>
        <w:contextualSpacing/>
        <w:jc w:val="center"/>
        <w:outlineLvl w:val="0"/>
        <w:rPr>
          <w:rFonts w:eastAsia="Times New Roman"/>
          <w:color w:val="000000"/>
          <w:spacing w:val="-10"/>
          <w:kern w:val="28"/>
          <w:sz w:val="28"/>
          <w:szCs w:val="28"/>
        </w:rPr>
      </w:pPr>
      <w:r w:rsidRPr="00170779">
        <w:rPr>
          <w:rFonts w:eastAsia="Times New Roman"/>
          <w:b/>
          <w:color w:val="000000"/>
          <w:spacing w:val="-10"/>
          <w:kern w:val="28"/>
          <w:sz w:val="28"/>
          <w:szCs w:val="28"/>
          <w:lang w:eastAsia="it-IT"/>
        </w:rPr>
        <w:t>Таблица технических характеристик ЦОД</w:t>
      </w:r>
    </w:p>
    <w:p w:rsidR="00170779" w:rsidRPr="00170779" w:rsidRDefault="00170779" w:rsidP="00170779">
      <w:pPr>
        <w:jc w:val="both"/>
        <w:rPr>
          <w:rFonts w:eastAsia="Times New Roman"/>
          <w:b/>
          <w:color w:val="000000"/>
          <w:sz w:val="28"/>
          <w:szCs w:val="28"/>
        </w:rPr>
      </w:pPr>
    </w:p>
    <w:tbl>
      <w:tblPr>
        <w:tblW w:w="5000" w:type="pct"/>
        <w:tblLook w:val="04A0" w:firstRow="1" w:lastRow="0" w:firstColumn="1" w:lastColumn="0" w:noHBand="0" w:noVBand="1"/>
      </w:tblPr>
      <w:tblGrid>
        <w:gridCol w:w="417"/>
        <w:gridCol w:w="9098"/>
      </w:tblGrid>
      <w:tr w:rsidR="00170779" w:rsidRPr="00170779" w:rsidTr="00170779">
        <w:trPr>
          <w:trHeight w:val="300"/>
        </w:trPr>
        <w:tc>
          <w:tcPr>
            <w:tcW w:w="218" w:type="pct"/>
            <w:tcBorders>
              <w:top w:val="single" w:sz="4" w:space="0" w:color="auto"/>
              <w:left w:val="single" w:sz="4" w:space="0" w:color="auto"/>
              <w:bottom w:val="single" w:sz="4" w:space="0" w:color="auto"/>
              <w:right w:val="single" w:sz="4" w:space="0" w:color="auto"/>
            </w:tcBorders>
            <w:shd w:val="clear" w:color="000000" w:fill="D9D9D9"/>
          </w:tcPr>
          <w:p w:rsidR="00170779" w:rsidRPr="00170779" w:rsidRDefault="00170779" w:rsidP="00170779">
            <w:pPr>
              <w:jc w:val="both"/>
              <w:rPr>
                <w:rFonts w:eastAsia="Times New Roman"/>
                <w:b/>
                <w:bCs/>
                <w:color w:val="000000"/>
                <w:sz w:val="20"/>
                <w:szCs w:val="28"/>
              </w:rPr>
            </w:pPr>
            <w:r w:rsidRPr="00170779">
              <w:rPr>
                <w:rFonts w:eastAsia="Times New Roman"/>
                <w:b/>
                <w:bCs/>
                <w:color w:val="000000"/>
                <w:sz w:val="20"/>
                <w:szCs w:val="28"/>
              </w:rPr>
              <w:t>№</w:t>
            </w:r>
          </w:p>
        </w:tc>
        <w:tc>
          <w:tcPr>
            <w:tcW w:w="4782" w:type="pct"/>
            <w:tcBorders>
              <w:top w:val="single" w:sz="4" w:space="0" w:color="auto"/>
              <w:left w:val="single" w:sz="4" w:space="0" w:color="auto"/>
              <w:bottom w:val="single" w:sz="4" w:space="0" w:color="auto"/>
              <w:right w:val="single" w:sz="4" w:space="0" w:color="auto"/>
            </w:tcBorders>
            <w:shd w:val="clear" w:color="000000" w:fill="D9D9D9"/>
            <w:vAlign w:val="bottom"/>
            <w:hideMark/>
          </w:tcPr>
          <w:p w:rsidR="00170779" w:rsidRPr="00170779" w:rsidRDefault="00170779" w:rsidP="00170779">
            <w:pPr>
              <w:jc w:val="both"/>
              <w:rPr>
                <w:rFonts w:eastAsia="Times New Roman"/>
                <w:b/>
                <w:bCs/>
                <w:color w:val="000000"/>
                <w:sz w:val="20"/>
                <w:szCs w:val="28"/>
              </w:rPr>
            </w:pPr>
            <w:r w:rsidRPr="00170779">
              <w:rPr>
                <w:rFonts w:eastAsia="Times New Roman"/>
                <w:b/>
                <w:bCs/>
                <w:color w:val="000000"/>
                <w:sz w:val="20"/>
                <w:szCs w:val="28"/>
              </w:rPr>
              <w:t>Основные контролируемые технические параметры (ОТП)</w:t>
            </w:r>
          </w:p>
        </w:tc>
      </w:tr>
      <w:tr w:rsidR="00170779" w:rsidRPr="00170779" w:rsidTr="00170779">
        <w:trPr>
          <w:trHeight w:val="129"/>
        </w:trPr>
        <w:tc>
          <w:tcPr>
            <w:tcW w:w="218" w:type="pct"/>
            <w:tcBorders>
              <w:top w:val="nil"/>
              <w:left w:val="single" w:sz="4" w:space="0" w:color="auto"/>
              <w:bottom w:val="single" w:sz="4" w:space="0" w:color="auto"/>
              <w:right w:val="single" w:sz="4" w:space="0" w:color="auto"/>
            </w:tcBorders>
          </w:tcPr>
          <w:p w:rsidR="00170779" w:rsidRPr="00170779" w:rsidRDefault="00170779" w:rsidP="00170779">
            <w:pPr>
              <w:jc w:val="both"/>
              <w:rPr>
                <w:rFonts w:eastAsia="Times New Roman"/>
                <w:b/>
                <w:bCs/>
                <w:color w:val="000000"/>
                <w:sz w:val="20"/>
                <w:szCs w:val="28"/>
              </w:rPr>
            </w:pPr>
            <w:r w:rsidRPr="00170779">
              <w:rPr>
                <w:rFonts w:eastAsia="Times New Roman"/>
                <w:b/>
                <w:bCs/>
                <w:color w:val="000000"/>
                <w:sz w:val="20"/>
                <w:szCs w:val="28"/>
              </w:rPr>
              <w:t>1</w:t>
            </w:r>
          </w:p>
        </w:tc>
        <w:tc>
          <w:tcPr>
            <w:tcW w:w="4782" w:type="pct"/>
            <w:tcBorders>
              <w:top w:val="nil"/>
              <w:left w:val="single" w:sz="4" w:space="0" w:color="auto"/>
              <w:bottom w:val="single" w:sz="4" w:space="0" w:color="auto"/>
              <w:right w:val="single" w:sz="4" w:space="0" w:color="auto"/>
            </w:tcBorders>
            <w:shd w:val="clear" w:color="auto" w:fill="auto"/>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Температура воздуха на входе в стойку со стороны холодного коридора по центру стойки на высоте 1,5 метра от уровня фальшпола - 22+-2 градуса Цельсия</w:t>
            </w:r>
          </w:p>
        </w:tc>
      </w:tr>
      <w:tr w:rsidR="00170779" w:rsidRPr="00170779" w:rsidTr="00170779">
        <w:trPr>
          <w:trHeight w:val="300"/>
        </w:trPr>
        <w:tc>
          <w:tcPr>
            <w:tcW w:w="218" w:type="pct"/>
            <w:tcBorders>
              <w:top w:val="nil"/>
              <w:left w:val="single" w:sz="4" w:space="0" w:color="auto"/>
              <w:bottom w:val="single" w:sz="4" w:space="0" w:color="auto"/>
              <w:right w:val="single" w:sz="4" w:space="0" w:color="auto"/>
            </w:tcBorders>
          </w:tcPr>
          <w:p w:rsidR="00170779" w:rsidRPr="00170779" w:rsidRDefault="00170779" w:rsidP="00170779">
            <w:pPr>
              <w:jc w:val="both"/>
              <w:rPr>
                <w:rFonts w:eastAsia="Times New Roman"/>
                <w:b/>
                <w:bCs/>
                <w:color w:val="000000"/>
                <w:sz w:val="20"/>
                <w:szCs w:val="28"/>
              </w:rPr>
            </w:pPr>
            <w:r w:rsidRPr="00170779">
              <w:rPr>
                <w:rFonts w:eastAsia="Times New Roman"/>
                <w:b/>
                <w:bCs/>
                <w:color w:val="000000"/>
                <w:sz w:val="20"/>
                <w:szCs w:val="28"/>
              </w:rPr>
              <w:t>2</w:t>
            </w:r>
          </w:p>
        </w:tc>
        <w:tc>
          <w:tcPr>
            <w:tcW w:w="4782" w:type="pct"/>
            <w:tcBorders>
              <w:top w:val="nil"/>
              <w:left w:val="single" w:sz="4" w:space="0" w:color="auto"/>
              <w:bottom w:val="single" w:sz="4" w:space="0" w:color="auto"/>
              <w:right w:val="single" w:sz="4" w:space="0" w:color="auto"/>
            </w:tcBorders>
            <w:shd w:val="clear" w:color="auto" w:fill="auto"/>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Влажность воздуха на входе в стойку …  - 50+-10 процентов</w:t>
            </w:r>
          </w:p>
        </w:tc>
      </w:tr>
      <w:tr w:rsidR="00170779" w:rsidRPr="00170779" w:rsidTr="00170779">
        <w:trPr>
          <w:trHeight w:val="66"/>
        </w:trPr>
        <w:tc>
          <w:tcPr>
            <w:tcW w:w="218" w:type="pct"/>
            <w:tcBorders>
              <w:top w:val="nil"/>
              <w:left w:val="single" w:sz="4" w:space="0" w:color="auto"/>
              <w:bottom w:val="single" w:sz="4" w:space="0" w:color="auto"/>
              <w:right w:val="single" w:sz="4" w:space="0" w:color="auto"/>
            </w:tcBorders>
          </w:tcPr>
          <w:p w:rsidR="00170779" w:rsidRPr="00170779" w:rsidRDefault="00170779" w:rsidP="00170779">
            <w:pPr>
              <w:jc w:val="both"/>
              <w:rPr>
                <w:rFonts w:eastAsia="Times New Roman"/>
                <w:b/>
                <w:bCs/>
                <w:color w:val="000000"/>
                <w:sz w:val="20"/>
                <w:szCs w:val="28"/>
              </w:rPr>
            </w:pPr>
            <w:r w:rsidRPr="00170779">
              <w:rPr>
                <w:rFonts w:eastAsia="Times New Roman"/>
                <w:b/>
                <w:bCs/>
                <w:color w:val="000000"/>
                <w:sz w:val="20"/>
                <w:szCs w:val="28"/>
              </w:rPr>
              <w:t>3</w:t>
            </w:r>
          </w:p>
        </w:tc>
        <w:tc>
          <w:tcPr>
            <w:tcW w:w="4782" w:type="pct"/>
            <w:tcBorders>
              <w:top w:val="nil"/>
              <w:left w:val="single" w:sz="4" w:space="0" w:color="auto"/>
              <w:bottom w:val="single" w:sz="4" w:space="0" w:color="auto"/>
              <w:right w:val="single" w:sz="4" w:space="0" w:color="auto"/>
            </w:tcBorders>
            <w:shd w:val="clear" w:color="auto" w:fill="auto"/>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Наличие чистого электропитания по крайней мере по одному вводу в каждой ИТ-стойке</w:t>
            </w:r>
          </w:p>
        </w:tc>
      </w:tr>
      <w:tr w:rsidR="00170779" w:rsidRPr="00170779" w:rsidTr="00170779">
        <w:trPr>
          <w:trHeight w:val="66"/>
        </w:trPr>
        <w:tc>
          <w:tcPr>
            <w:tcW w:w="218" w:type="pct"/>
            <w:tcBorders>
              <w:top w:val="nil"/>
              <w:left w:val="single" w:sz="4" w:space="0" w:color="auto"/>
              <w:bottom w:val="single" w:sz="4" w:space="0" w:color="auto"/>
              <w:right w:val="single" w:sz="4" w:space="0" w:color="auto"/>
            </w:tcBorders>
          </w:tcPr>
          <w:p w:rsidR="00170779" w:rsidRPr="00170779" w:rsidRDefault="00170779" w:rsidP="00170779">
            <w:pPr>
              <w:jc w:val="both"/>
              <w:rPr>
                <w:rFonts w:eastAsia="Times New Roman"/>
                <w:b/>
                <w:bCs/>
                <w:color w:val="000000"/>
                <w:sz w:val="20"/>
                <w:szCs w:val="28"/>
              </w:rPr>
            </w:pPr>
            <w:r w:rsidRPr="00170779">
              <w:rPr>
                <w:rFonts w:eastAsia="Times New Roman"/>
                <w:b/>
                <w:bCs/>
                <w:color w:val="000000"/>
                <w:sz w:val="20"/>
                <w:szCs w:val="28"/>
              </w:rPr>
              <w:t>4</w:t>
            </w:r>
          </w:p>
        </w:tc>
        <w:tc>
          <w:tcPr>
            <w:tcW w:w="4782" w:type="pct"/>
            <w:tcBorders>
              <w:top w:val="nil"/>
              <w:left w:val="single" w:sz="4" w:space="0" w:color="auto"/>
              <w:bottom w:val="single" w:sz="4" w:space="0" w:color="auto"/>
              <w:right w:val="single" w:sz="4" w:space="0" w:color="auto"/>
            </w:tcBorders>
            <w:shd w:val="clear" w:color="auto" w:fill="auto"/>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Полная работоспособность систем: видеонаблюдения, пожаротушения, контроля и управления доступом, мониторинга и управления инженерными системами</w:t>
            </w:r>
          </w:p>
        </w:tc>
      </w:tr>
    </w:tbl>
    <w:p w:rsidR="00170779" w:rsidRPr="00170779" w:rsidRDefault="00170779" w:rsidP="00170779">
      <w:pPr>
        <w:jc w:val="both"/>
        <w:rPr>
          <w:rFonts w:eastAsia="Times New Roman"/>
          <w:color w:val="000000"/>
          <w:sz w:val="28"/>
          <w:szCs w:val="28"/>
        </w:rPr>
      </w:pPr>
    </w:p>
    <w:tbl>
      <w:tblPr>
        <w:tblW w:w="5000" w:type="pct"/>
        <w:tblLayout w:type="fixed"/>
        <w:tblLook w:val="04A0" w:firstRow="1" w:lastRow="0" w:firstColumn="1" w:lastColumn="0" w:noHBand="0" w:noVBand="1"/>
      </w:tblPr>
      <w:tblGrid>
        <w:gridCol w:w="3231"/>
        <w:gridCol w:w="689"/>
        <w:gridCol w:w="801"/>
        <w:gridCol w:w="1165"/>
        <w:gridCol w:w="1833"/>
        <w:gridCol w:w="1796"/>
      </w:tblGrid>
      <w:tr w:rsidR="00170779" w:rsidRPr="00170779" w:rsidTr="00170779">
        <w:trPr>
          <w:trHeight w:val="690"/>
        </w:trPr>
        <w:tc>
          <w:tcPr>
            <w:tcW w:w="1698"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170779" w:rsidRPr="00170779" w:rsidRDefault="00170779" w:rsidP="00170779">
            <w:pPr>
              <w:jc w:val="both"/>
              <w:rPr>
                <w:rFonts w:eastAsia="Times New Roman"/>
                <w:b/>
                <w:bCs/>
                <w:color w:val="000000"/>
                <w:sz w:val="20"/>
                <w:szCs w:val="28"/>
              </w:rPr>
            </w:pPr>
            <w:r w:rsidRPr="00170779">
              <w:rPr>
                <w:rFonts w:eastAsia="Times New Roman"/>
                <w:b/>
                <w:bCs/>
                <w:color w:val="000000"/>
                <w:sz w:val="20"/>
                <w:szCs w:val="28"/>
              </w:rPr>
              <w:t>Показатель</w:t>
            </w:r>
          </w:p>
        </w:tc>
        <w:tc>
          <w:tcPr>
            <w:tcW w:w="362" w:type="pct"/>
            <w:tcBorders>
              <w:top w:val="single" w:sz="4" w:space="0" w:color="auto"/>
              <w:left w:val="nil"/>
              <w:bottom w:val="single" w:sz="4" w:space="0" w:color="auto"/>
              <w:right w:val="single" w:sz="4" w:space="0" w:color="auto"/>
            </w:tcBorders>
            <w:shd w:val="clear" w:color="000000" w:fill="D9D9D9"/>
            <w:vAlign w:val="center"/>
            <w:hideMark/>
          </w:tcPr>
          <w:p w:rsidR="00170779" w:rsidRPr="00170779" w:rsidRDefault="00170779" w:rsidP="00170779">
            <w:pPr>
              <w:jc w:val="both"/>
              <w:rPr>
                <w:rFonts w:eastAsia="Times New Roman"/>
                <w:b/>
                <w:bCs/>
                <w:color w:val="000000"/>
                <w:sz w:val="20"/>
                <w:szCs w:val="28"/>
              </w:rPr>
            </w:pPr>
            <w:r w:rsidRPr="00170779">
              <w:rPr>
                <w:rFonts w:eastAsia="Times New Roman"/>
                <w:b/>
                <w:bCs/>
                <w:color w:val="000000"/>
                <w:sz w:val="20"/>
                <w:szCs w:val="28"/>
              </w:rPr>
              <w:t>Кол-во, всего</w:t>
            </w:r>
          </w:p>
        </w:tc>
        <w:tc>
          <w:tcPr>
            <w:tcW w:w="421" w:type="pct"/>
            <w:tcBorders>
              <w:top w:val="single" w:sz="4" w:space="0" w:color="auto"/>
              <w:left w:val="nil"/>
              <w:bottom w:val="single" w:sz="4" w:space="0" w:color="auto"/>
              <w:right w:val="single" w:sz="4" w:space="0" w:color="auto"/>
            </w:tcBorders>
            <w:shd w:val="clear" w:color="000000" w:fill="D9D9D9"/>
            <w:vAlign w:val="center"/>
            <w:hideMark/>
          </w:tcPr>
          <w:p w:rsidR="00170779" w:rsidRPr="00170779" w:rsidRDefault="00170779" w:rsidP="00170779">
            <w:pPr>
              <w:jc w:val="both"/>
              <w:rPr>
                <w:rFonts w:eastAsia="Times New Roman"/>
                <w:b/>
                <w:bCs/>
                <w:color w:val="000000"/>
                <w:sz w:val="20"/>
                <w:szCs w:val="28"/>
              </w:rPr>
            </w:pPr>
            <w:r w:rsidRPr="00170779">
              <w:rPr>
                <w:rFonts w:eastAsia="Times New Roman"/>
                <w:b/>
                <w:bCs/>
                <w:color w:val="000000"/>
                <w:sz w:val="20"/>
                <w:szCs w:val="28"/>
              </w:rPr>
              <w:t>Кол-во, резерв</w:t>
            </w:r>
          </w:p>
        </w:tc>
        <w:tc>
          <w:tcPr>
            <w:tcW w:w="612" w:type="pct"/>
            <w:tcBorders>
              <w:top w:val="single" w:sz="4" w:space="0" w:color="auto"/>
              <w:left w:val="nil"/>
              <w:bottom w:val="single" w:sz="4" w:space="0" w:color="auto"/>
              <w:right w:val="single" w:sz="4" w:space="0" w:color="auto"/>
            </w:tcBorders>
            <w:shd w:val="clear" w:color="000000" w:fill="D9D9D9"/>
            <w:vAlign w:val="center"/>
            <w:hideMark/>
          </w:tcPr>
          <w:p w:rsidR="00170779" w:rsidRPr="00170779" w:rsidRDefault="00170779" w:rsidP="00170779">
            <w:pPr>
              <w:jc w:val="both"/>
              <w:rPr>
                <w:rFonts w:eastAsia="Times New Roman"/>
                <w:b/>
                <w:bCs/>
                <w:color w:val="000000"/>
                <w:sz w:val="20"/>
                <w:szCs w:val="28"/>
              </w:rPr>
            </w:pPr>
            <w:r w:rsidRPr="00170779">
              <w:rPr>
                <w:rFonts w:eastAsia="Times New Roman"/>
                <w:b/>
                <w:bCs/>
                <w:color w:val="000000"/>
                <w:sz w:val="20"/>
                <w:szCs w:val="28"/>
              </w:rPr>
              <w:t>Схема резервирования</w:t>
            </w:r>
          </w:p>
        </w:tc>
        <w:tc>
          <w:tcPr>
            <w:tcW w:w="963" w:type="pct"/>
            <w:tcBorders>
              <w:top w:val="single" w:sz="4" w:space="0" w:color="auto"/>
              <w:left w:val="nil"/>
              <w:bottom w:val="single" w:sz="4" w:space="0" w:color="auto"/>
              <w:right w:val="single" w:sz="4" w:space="0" w:color="auto"/>
            </w:tcBorders>
            <w:shd w:val="clear" w:color="000000" w:fill="D9D9D9"/>
            <w:vAlign w:val="center"/>
            <w:hideMark/>
          </w:tcPr>
          <w:p w:rsidR="00170779" w:rsidRPr="00170779" w:rsidRDefault="00170779" w:rsidP="00170779">
            <w:pPr>
              <w:jc w:val="both"/>
              <w:rPr>
                <w:rFonts w:eastAsia="Times New Roman"/>
                <w:b/>
                <w:bCs/>
                <w:color w:val="000000"/>
                <w:sz w:val="20"/>
                <w:szCs w:val="28"/>
              </w:rPr>
            </w:pPr>
            <w:r w:rsidRPr="00170779">
              <w:rPr>
                <w:rFonts w:eastAsia="Times New Roman"/>
                <w:b/>
                <w:bCs/>
                <w:color w:val="000000"/>
                <w:sz w:val="20"/>
                <w:szCs w:val="28"/>
              </w:rPr>
              <w:t xml:space="preserve">Возможность </w:t>
            </w:r>
            <w:r w:rsidRPr="00170779">
              <w:rPr>
                <w:rFonts w:eastAsia="Times New Roman"/>
                <w:b/>
                <w:bCs/>
                <w:color w:val="000000"/>
                <w:sz w:val="20"/>
                <w:szCs w:val="28"/>
                <w:u w:val="single"/>
              </w:rPr>
              <w:t>электрической изоляции</w:t>
            </w:r>
            <w:r w:rsidRPr="00170779">
              <w:rPr>
                <w:rFonts w:eastAsia="Times New Roman"/>
                <w:b/>
                <w:bCs/>
                <w:color w:val="000000"/>
                <w:sz w:val="20"/>
                <w:szCs w:val="28"/>
              </w:rPr>
              <w:t xml:space="preserve"> основного или резервного без влияния на ОТП (по каждому пункту, 1-2-3-4, да/нет)</w:t>
            </w:r>
          </w:p>
        </w:tc>
        <w:tc>
          <w:tcPr>
            <w:tcW w:w="944" w:type="pct"/>
            <w:tcBorders>
              <w:top w:val="single" w:sz="4" w:space="0" w:color="auto"/>
              <w:left w:val="nil"/>
              <w:bottom w:val="single" w:sz="4" w:space="0" w:color="auto"/>
              <w:right w:val="single" w:sz="4" w:space="0" w:color="auto"/>
            </w:tcBorders>
            <w:shd w:val="clear" w:color="000000" w:fill="D9D9D9"/>
            <w:vAlign w:val="center"/>
            <w:hideMark/>
          </w:tcPr>
          <w:p w:rsidR="00170779" w:rsidRPr="00170779" w:rsidRDefault="00170779" w:rsidP="00170779">
            <w:pPr>
              <w:jc w:val="both"/>
              <w:rPr>
                <w:rFonts w:eastAsia="Times New Roman"/>
                <w:b/>
                <w:bCs/>
                <w:color w:val="000000"/>
                <w:sz w:val="20"/>
                <w:szCs w:val="28"/>
              </w:rPr>
            </w:pPr>
            <w:r w:rsidRPr="00170779">
              <w:rPr>
                <w:rFonts w:eastAsia="Times New Roman"/>
                <w:b/>
                <w:bCs/>
                <w:color w:val="000000"/>
                <w:sz w:val="20"/>
                <w:szCs w:val="28"/>
              </w:rPr>
              <w:t xml:space="preserve">Возможность </w:t>
            </w:r>
            <w:r w:rsidRPr="00170779">
              <w:rPr>
                <w:rFonts w:eastAsia="Times New Roman"/>
                <w:b/>
                <w:bCs/>
                <w:color w:val="000000"/>
                <w:sz w:val="20"/>
                <w:szCs w:val="28"/>
                <w:u w:val="single"/>
              </w:rPr>
              <w:t>физической изоляции</w:t>
            </w:r>
            <w:r w:rsidRPr="00170779">
              <w:rPr>
                <w:rFonts w:eastAsia="Times New Roman"/>
                <w:b/>
                <w:bCs/>
                <w:color w:val="000000"/>
                <w:sz w:val="20"/>
                <w:szCs w:val="28"/>
              </w:rPr>
              <w:t xml:space="preserve"> основных или резервных без влияния на ОТП(по каждому пункту, 1-2-3-4, да/нет)</w:t>
            </w:r>
          </w:p>
        </w:tc>
      </w:tr>
      <w:tr w:rsidR="00170779" w:rsidRPr="00170779" w:rsidTr="00170779">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Электрический ввод</w:t>
            </w:r>
          </w:p>
        </w:tc>
        <w:tc>
          <w:tcPr>
            <w:tcW w:w="36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2</w:t>
            </w:r>
          </w:p>
        </w:tc>
        <w:tc>
          <w:tcPr>
            <w:tcW w:w="421"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1</w:t>
            </w:r>
          </w:p>
        </w:tc>
        <w:tc>
          <w:tcPr>
            <w:tcW w:w="61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rPr>
              <w:t>2</w:t>
            </w:r>
            <w:r w:rsidRPr="00170779">
              <w:rPr>
                <w:rFonts w:eastAsia="Times New Roman"/>
                <w:color w:val="000000"/>
                <w:sz w:val="20"/>
                <w:szCs w:val="28"/>
                <w:lang w:val="en-US"/>
              </w:rPr>
              <w:t>N</w:t>
            </w:r>
          </w:p>
        </w:tc>
        <w:tc>
          <w:tcPr>
            <w:tcW w:w="963"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c>
          <w:tcPr>
            <w:tcW w:w="944"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r>
      <w:tr w:rsidR="00170779" w:rsidRPr="00170779" w:rsidTr="00170779">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Панель РП (ВРУ)</w:t>
            </w:r>
          </w:p>
        </w:tc>
        <w:tc>
          <w:tcPr>
            <w:tcW w:w="36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2</w:t>
            </w:r>
          </w:p>
        </w:tc>
        <w:tc>
          <w:tcPr>
            <w:tcW w:w="421"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2N</w:t>
            </w:r>
          </w:p>
        </w:tc>
        <w:tc>
          <w:tcPr>
            <w:tcW w:w="963"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c>
          <w:tcPr>
            <w:tcW w:w="944"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r>
      <w:tr w:rsidR="00170779" w:rsidRPr="00170779" w:rsidTr="00170779">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Распред линии до трансформаторов</w:t>
            </w:r>
          </w:p>
        </w:tc>
        <w:tc>
          <w:tcPr>
            <w:tcW w:w="36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8</w:t>
            </w:r>
          </w:p>
        </w:tc>
        <w:tc>
          <w:tcPr>
            <w:tcW w:w="421"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4</w:t>
            </w:r>
          </w:p>
        </w:tc>
        <w:tc>
          <w:tcPr>
            <w:tcW w:w="61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lang w:val="en-US"/>
              </w:rPr>
              <w:t>2N</w:t>
            </w:r>
          </w:p>
        </w:tc>
        <w:tc>
          <w:tcPr>
            <w:tcW w:w="963"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c>
          <w:tcPr>
            <w:tcW w:w="944"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r>
      <w:tr w:rsidR="00170779" w:rsidRPr="00170779" w:rsidTr="00170779">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Трансформаторы</w:t>
            </w:r>
          </w:p>
        </w:tc>
        <w:tc>
          <w:tcPr>
            <w:tcW w:w="36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8</w:t>
            </w:r>
          </w:p>
        </w:tc>
        <w:tc>
          <w:tcPr>
            <w:tcW w:w="421"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4</w:t>
            </w:r>
          </w:p>
        </w:tc>
        <w:tc>
          <w:tcPr>
            <w:tcW w:w="61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2N</w:t>
            </w:r>
          </w:p>
        </w:tc>
        <w:tc>
          <w:tcPr>
            <w:tcW w:w="963"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c>
          <w:tcPr>
            <w:tcW w:w="944"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r>
      <w:tr w:rsidR="00170779" w:rsidRPr="00170779" w:rsidTr="00170779">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Распред линии от трансформаторов до АВР ДГУ</w:t>
            </w:r>
          </w:p>
        </w:tc>
        <w:tc>
          <w:tcPr>
            <w:tcW w:w="36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8</w:t>
            </w:r>
          </w:p>
        </w:tc>
        <w:tc>
          <w:tcPr>
            <w:tcW w:w="421"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4</w:t>
            </w:r>
          </w:p>
        </w:tc>
        <w:tc>
          <w:tcPr>
            <w:tcW w:w="61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2N</w:t>
            </w:r>
          </w:p>
        </w:tc>
        <w:tc>
          <w:tcPr>
            <w:tcW w:w="963"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c>
          <w:tcPr>
            <w:tcW w:w="944"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r>
      <w:tr w:rsidR="00170779" w:rsidRPr="00170779" w:rsidTr="00170779">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АВР ДГУ</w:t>
            </w:r>
          </w:p>
        </w:tc>
        <w:tc>
          <w:tcPr>
            <w:tcW w:w="36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8</w:t>
            </w:r>
          </w:p>
        </w:tc>
        <w:tc>
          <w:tcPr>
            <w:tcW w:w="421"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4</w:t>
            </w:r>
          </w:p>
        </w:tc>
        <w:tc>
          <w:tcPr>
            <w:tcW w:w="61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lang w:val="en-US"/>
              </w:rPr>
              <w:t>2N</w:t>
            </w:r>
          </w:p>
        </w:tc>
        <w:tc>
          <w:tcPr>
            <w:tcW w:w="963"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c>
          <w:tcPr>
            <w:tcW w:w="944"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r>
      <w:tr w:rsidR="00170779" w:rsidRPr="00170779" w:rsidTr="00170779">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ДГУ</w:t>
            </w:r>
          </w:p>
        </w:tc>
        <w:tc>
          <w:tcPr>
            <w:tcW w:w="36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7</w:t>
            </w:r>
          </w:p>
        </w:tc>
        <w:tc>
          <w:tcPr>
            <w:tcW w:w="421"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N+1</w:t>
            </w:r>
          </w:p>
        </w:tc>
        <w:tc>
          <w:tcPr>
            <w:tcW w:w="963"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c>
          <w:tcPr>
            <w:tcW w:w="944"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r>
      <w:tr w:rsidR="00170779" w:rsidRPr="00170779" w:rsidTr="00170779">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Распред устройства ДЭС</w:t>
            </w:r>
          </w:p>
        </w:tc>
        <w:tc>
          <w:tcPr>
            <w:tcW w:w="36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2</w:t>
            </w:r>
          </w:p>
        </w:tc>
        <w:tc>
          <w:tcPr>
            <w:tcW w:w="421"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lang w:val="en-US"/>
              </w:rPr>
              <w:t>2N</w:t>
            </w:r>
          </w:p>
        </w:tc>
        <w:tc>
          <w:tcPr>
            <w:tcW w:w="963"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c>
          <w:tcPr>
            <w:tcW w:w="944"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r>
      <w:tr w:rsidR="00170779" w:rsidRPr="00170779" w:rsidTr="00170779">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Щит собственных нужд ДЭС</w:t>
            </w:r>
          </w:p>
        </w:tc>
        <w:tc>
          <w:tcPr>
            <w:tcW w:w="36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2</w:t>
            </w:r>
          </w:p>
        </w:tc>
        <w:tc>
          <w:tcPr>
            <w:tcW w:w="421"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lang w:val="en-US"/>
              </w:rPr>
              <w:t>2N</w:t>
            </w:r>
          </w:p>
        </w:tc>
        <w:tc>
          <w:tcPr>
            <w:tcW w:w="963"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c>
          <w:tcPr>
            <w:tcW w:w="944"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r>
      <w:tr w:rsidR="00170779" w:rsidRPr="00170779" w:rsidTr="00170779">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Топливные баки ДЭС с обвязкой (насосы, клапаны)</w:t>
            </w:r>
          </w:p>
        </w:tc>
        <w:tc>
          <w:tcPr>
            <w:tcW w:w="36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2</w:t>
            </w:r>
          </w:p>
        </w:tc>
        <w:tc>
          <w:tcPr>
            <w:tcW w:w="421"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2N</w:t>
            </w:r>
          </w:p>
        </w:tc>
        <w:tc>
          <w:tcPr>
            <w:tcW w:w="963"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c>
          <w:tcPr>
            <w:tcW w:w="944"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r>
      <w:tr w:rsidR="00170779" w:rsidRPr="00170779" w:rsidTr="00170779">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Трубопроводы системы топливоснабжения</w:t>
            </w:r>
          </w:p>
        </w:tc>
        <w:tc>
          <w:tcPr>
            <w:tcW w:w="36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2</w:t>
            </w:r>
          </w:p>
        </w:tc>
        <w:tc>
          <w:tcPr>
            <w:tcW w:w="421"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lang w:val="en-US"/>
              </w:rPr>
              <w:t>2N</w:t>
            </w:r>
          </w:p>
        </w:tc>
        <w:tc>
          <w:tcPr>
            <w:tcW w:w="963"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c>
          <w:tcPr>
            <w:tcW w:w="944"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r>
      <w:tr w:rsidR="00170779" w:rsidRPr="00170779" w:rsidTr="00170779">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Информационная шина ДЭС</w:t>
            </w:r>
          </w:p>
        </w:tc>
        <w:tc>
          <w:tcPr>
            <w:tcW w:w="36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2</w:t>
            </w:r>
          </w:p>
        </w:tc>
        <w:tc>
          <w:tcPr>
            <w:tcW w:w="421"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lang w:val="en-US"/>
              </w:rPr>
              <w:t>2N</w:t>
            </w:r>
          </w:p>
        </w:tc>
        <w:tc>
          <w:tcPr>
            <w:tcW w:w="963"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c>
          <w:tcPr>
            <w:tcW w:w="944"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r>
      <w:tr w:rsidR="00170779" w:rsidRPr="00170779" w:rsidTr="00170779">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Распред линии от РП ДЭС до АВР ДГУ</w:t>
            </w:r>
          </w:p>
        </w:tc>
        <w:tc>
          <w:tcPr>
            <w:tcW w:w="36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2</w:t>
            </w:r>
          </w:p>
        </w:tc>
        <w:tc>
          <w:tcPr>
            <w:tcW w:w="421"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lang w:val="en-US"/>
              </w:rPr>
              <w:t>2N</w:t>
            </w:r>
          </w:p>
        </w:tc>
        <w:tc>
          <w:tcPr>
            <w:tcW w:w="963"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c>
          <w:tcPr>
            <w:tcW w:w="944"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r>
      <w:tr w:rsidR="00170779" w:rsidRPr="00170779" w:rsidTr="00170779">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ГРЩ</w:t>
            </w:r>
          </w:p>
        </w:tc>
        <w:tc>
          <w:tcPr>
            <w:tcW w:w="36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2</w:t>
            </w:r>
          </w:p>
        </w:tc>
        <w:tc>
          <w:tcPr>
            <w:tcW w:w="421"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lang w:val="en-US"/>
              </w:rPr>
              <w:t>2N</w:t>
            </w:r>
          </w:p>
        </w:tc>
        <w:tc>
          <w:tcPr>
            <w:tcW w:w="963"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c>
          <w:tcPr>
            <w:tcW w:w="944"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r>
      <w:tr w:rsidR="00170779" w:rsidRPr="00170779" w:rsidTr="00170779">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Респред линии от ГРЩ до ИБП</w:t>
            </w:r>
          </w:p>
        </w:tc>
        <w:tc>
          <w:tcPr>
            <w:tcW w:w="36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2</w:t>
            </w:r>
          </w:p>
        </w:tc>
        <w:tc>
          <w:tcPr>
            <w:tcW w:w="421"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lang w:val="en-US"/>
              </w:rPr>
              <w:t>2N</w:t>
            </w:r>
          </w:p>
        </w:tc>
        <w:tc>
          <w:tcPr>
            <w:tcW w:w="963"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c>
          <w:tcPr>
            <w:tcW w:w="944"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r>
      <w:tr w:rsidR="00170779" w:rsidRPr="00170779" w:rsidTr="00170779">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ИБП машинных залов</w:t>
            </w:r>
          </w:p>
        </w:tc>
        <w:tc>
          <w:tcPr>
            <w:tcW w:w="36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32</w:t>
            </w:r>
          </w:p>
        </w:tc>
        <w:tc>
          <w:tcPr>
            <w:tcW w:w="421"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16</w:t>
            </w:r>
          </w:p>
        </w:tc>
        <w:tc>
          <w:tcPr>
            <w:tcW w:w="61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2N</w:t>
            </w:r>
          </w:p>
        </w:tc>
        <w:tc>
          <w:tcPr>
            <w:tcW w:w="963"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c>
          <w:tcPr>
            <w:tcW w:w="944"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r>
      <w:tr w:rsidR="00170779" w:rsidRPr="00170779" w:rsidTr="00170779">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Распред щиты БП</w:t>
            </w:r>
          </w:p>
        </w:tc>
        <w:tc>
          <w:tcPr>
            <w:tcW w:w="36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2</w:t>
            </w:r>
          </w:p>
        </w:tc>
        <w:tc>
          <w:tcPr>
            <w:tcW w:w="421"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lang w:val="en-US"/>
              </w:rPr>
              <w:t>2N</w:t>
            </w:r>
          </w:p>
        </w:tc>
        <w:tc>
          <w:tcPr>
            <w:tcW w:w="963"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c>
          <w:tcPr>
            <w:tcW w:w="944"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r>
      <w:tr w:rsidR="00170779" w:rsidRPr="00170779" w:rsidTr="00170779">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Распределительные и групповые линии от РЩ БП до потребителей</w:t>
            </w:r>
          </w:p>
        </w:tc>
        <w:tc>
          <w:tcPr>
            <w:tcW w:w="36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2</w:t>
            </w:r>
          </w:p>
        </w:tc>
        <w:tc>
          <w:tcPr>
            <w:tcW w:w="421"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lang w:val="en-US"/>
              </w:rPr>
              <w:t>2N</w:t>
            </w:r>
          </w:p>
        </w:tc>
        <w:tc>
          <w:tcPr>
            <w:tcW w:w="963"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c>
          <w:tcPr>
            <w:tcW w:w="944"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r>
      <w:tr w:rsidR="00170779" w:rsidRPr="00170779" w:rsidTr="00170779">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Чиллер</w:t>
            </w:r>
          </w:p>
        </w:tc>
        <w:tc>
          <w:tcPr>
            <w:tcW w:w="36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4</w:t>
            </w:r>
          </w:p>
        </w:tc>
        <w:tc>
          <w:tcPr>
            <w:tcW w:w="421"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N+1</w:t>
            </w:r>
          </w:p>
        </w:tc>
        <w:tc>
          <w:tcPr>
            <w:tcW w:w="963"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c>
          <w:tcPr>
            <w:tcW w:w="944"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r>
      <w:tr w:rsidR="00170779" w:rsidRPr="00170779" w:rsidTr="00170779">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Линии питания чиллеров</w:t>
            </w:r>
          </w:p>
        </w:tc>
        <w:tc>
          <w:tcPr>
            <w:tcW w:w="36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4</w:t>
            </w:r>
          </w:p>
        </w:tc>
        <w:tc>
          <w:tcPr>
            <w:tcW w:w="421"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N+1</w:t>
            </w:r>
          </w:p>
        </w:tc>
        <w:tc>
          <w:tcPr>
            <w:tcW w:w="963"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c>
          <w:tcPr>
            <w:tcW w:w="944"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r>
      <w:tr w:rsidR="00170779" w:rsidRPr="00170779" w:rsidTr="00170779">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Сухая градирня</w:t>
            </w:r>
          </w:p>
        </w:tc>
        <w:tc>
          <w:tcPr>
            <w:tcW w:w="36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4</w:t>
            </w:r>
          </w:p>
        </w:tc>
        <w:tc>
          <w:tcPr>
            <w:tcW w:w="421"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N+1</w:t>
            </w:r>
          </w:p>
        </w:tc>
        <w:tc>
          <w:tcPr>
            <w:tcW w:w="963"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c>
          <w:tcPr>
            <w:tcW w:w="944"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r>
      <w:tr w:rsidR="00170779" w:rsidRPr="00170779" w:rsidTr="00170779">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Линии питания сухих градирен</w:t>
            </w:r>
          </w:p>
        </w:tc>
        <w:tc>
          <w:tcPr>
            <w:tcW w:w="36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4</w:t>
            </w:r>
          </w:p>
        </w:tc>
        <w:tc>
          <w:tcPr>
            <w:tcW w:w="421"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N+1</w:t>
            </w:r>
          </w:p>
        </w:tc>
        <w:tc>
          <w:tcPr>
            <w:tcW w:w="963"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c>
          <w:tcPr>
            <w:tcW w:w="944"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r>
      <w:tr w:rsidR="00170779" w:rsidRPr="00170779" w:rsidTr="00170779">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Насосы внутреннего контура охлаждения</w:t>
            </w:r>
          </w:p>
        </w:tc>
        <w:tc>
          <w:tcPr>
            <w:tcW w:w="36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4</w:t>
            </w:r>
          </w:p>
        </w:tc>
        <w:tc>
          <w:tcPr>
            <w:tcW w:w="421"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lang w:val="en-US"/>
              </w:rPr>
              <w:t>N+1</w:t>
            </w:r>
          </w:p>
        </w:tc>
        <w:tc>
          <w:tcPr>
            <w:tcW w:w="963"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c>
          <w:tcPr>
            <w:tcW w:w="944"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r>
      <w:tr w:rsidR="00170779" w:rsidRPr="00170779" w:rsidTr="00170779">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Линии питания насосов внутреннего контура охлаждения</w:t>
            </w:r>
          </w:p>
        </w:tc>
        <w:tc>
          <w:tcPr>
            <w:tcW w:w="36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lang w:val="en-US"/>
              </w:rPr>
              <w:t>4</w:t>
            </w:r>
          </w:p>
        </w:tc>
        <w:tc>
          <w:tcPr>
            <w:tcW w:w="421"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lang w:val="en-US"/>
              </w:rPr>
              <w:t>N+1</w:t>
            </w:r>
          </w:p>
        </w:tc>
        <w:tc>
          <w:tcPr>
            <w:tcW w:w="963"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c>
          <w:tcPr>
            <w:tcW w:w="944"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r>
      <w:tr w:rsidR="00170779" w:rsidRPr="00170779" w:rsidTr="00170779">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lastRenderedPageBreak/>
              <w:t>Насосы внешнего контура охлаждения</w:t>
            </w:r>
          </w:p>
        </w:tc>
        <w:tc>
          <w:tcPr>
            <w:tcW w:w="36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4</w:t>
            </w:r>
          </w:p>
        </w:tc>
        <w:tc>
          <w:tcPr>
            <w:tcW w:w="421"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N+1</w:t>
            </w:r>
          </w:p>
        </w:tc>
        <w:tc>
          <w:tcPr>
            <w:tcW w:w="963"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c>
          <w:tcPr>
            <w:tcW w:w="944"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r>
      <w:tr w:rsidR="00170779" w:rsidRPr="00170779" w:rsidTr="00170779">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Линии питания насосов внешнего контура охлаждения</w:t>
            </w:r>
          </w:p>
        </w:tc>
        <w:tc>
          <w:tcPr>
            <w:tcW w:w="36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lang w:val="en-US"/>
              </w:rPr>
              <w:t>4</w:t>
            </w:r>
          </w:p>
        </w:tc>
        <w:tc>
          <w:tcPr>
            <w:tcW w:w="421"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lang w:val="en-US"/>
              </w:rPr>
              <w:t>N+1</w:t>
            </w:r>
          </w:p>
        </w:tc>
        <w:tc>
          <w:tcPr>
            <w:tcW w:w="963"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c>
          <w:tcPr>
            <w:tcW w:w="944"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r>
      <w:tr w:rsidR="00170779" w:rsidRPr="00170779" w:rsidTr="00170779">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Шкафные кондиционеры машзалов</w:t>
            </w:r>
          </w:p>
        </w:tc>
        <w:tc>
          <w:tcPr>
            <w:tcW w:w="36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64</w:t>
            </w:r>
          </w:p>
        </w:tc>
        <w:tc>
          <w:tcPr>
            <w:tcW w:w="421"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16</w:t>
            </w:r>
          </w:p>
        </w:tc>
        <w:tc>
          <w:tcPr>
            <w:tcW w:w="61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N+4</w:t>
            </w:r>
          </w:p>
        </w:tc>
        <w:tc>
          <w:tcPr>
            <w:tcW w:w="963"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c>
          <w:tcPr>
            <w:tcW w:w="944"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r>
      <w:tr w:rsidR="00170779" w:rsidRPr="00170779" w:rsidTr="00170779">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Линии питания шкафных кондиционеров машзалов</w:t>
            </w:r>
          </w:p>
        </w:tc>
        <w:tc>
          <w:tcPr>
            <w:tcW w:w="36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lang w:val="en-US"/>
              </w:rPr>
              <w:t>4</w:t>
            </w:r>
          </w:p>
        </w:tc>
        <w:tc>
          <w:tcPr>
            <w:tcW w:w="421"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lang w:val="en-US"/>
              </w:rPr>
              <w:t>N+1</w:t>
            </w:r>
          </w:p>
        </w:tc>
        <w:tc>
          <w:tcPr>
            <w:tcW w:w="963"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c>
          <w:tcPr>
            <w:tcW w:w="944"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r>
      <w:tr w:rsidR="00170779" w:rsidRPr="00170779" w:rsidTr="00170779">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Машины системы охлаждения ИБП</w:t>
            </w:r>
          </w:p>
        </w:tc>
        <w:tc>
          <w:tcPr>
            <w:tcW w:w="36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lang w:val="en-US"/>
              </w:rPr>
              <w:t>4</w:t>
            </w:r>
          </w:p>
        </w:tc>
        <w:tc>
          <w:tcPr>
            <w:tcW w:w="421"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lang w:val="en-US"/>
              </w:rPr>
              <w:t>N+1</w:t>
            </w:r>
          </w:p>
        </w:tc>
        <w:tc>
          <w:tcPr>
            <w:tcW w:w="963"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c>
          <w:tcPr>
            <w:tcW w:w="944"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r>
      <w:tr w:rsidR="00170779" w:rsidRPr="00170779" w:rsidTr="00170779">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Трубопроводы внутреннего контура охлаждения</w:t>
            </w:r>
          </w:p>
        </w:tc>
        <w:tc>
          <w:tcPr>
            <w:tcW w:w="36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2</w:t>
            </w:r>
          </w:p>
        </w:tc>
        <w:tc>
          <w:tcPr>
            <w:tcW w:w="421"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rPr>
              <w:t>2х</w:t>
            </w:r>
            <w:r w:rsidRPr="00170779">
              <w:rPr>
                <w:rFonts w:eastAsia="Times New Roman"/>
                <w:color w:val="000000"/>
                <w:sz w:val="20"/>
                <w:szCs w:val="28"/>
                <w:lang w:val="en-US"/>
              </w:rPr>
              <w:t xml:space="preserve"> Ring</w:t>
            </w:r>
          </w:p>
        </w:tc>
        <w:tc>
          <w:tcPr>
            <w:tcW w:w="963"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c>
          <w:tcPr>
            <w:tcW w:w="944"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r>
      <w:tr w:rsidR="00170779" w:rsidRPr="00170779" w:rsidTr="00170779">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Трубопроводы внешнего контура охлаждения</w:t>
            </w:r>
          </w:p>
        </w:tc>
        <w:tc>
          <w:tcPr>
            <w:tcW w:w="36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4</w:t>
            </w:r>
          </w:p>
        </w:tc>
        <w:tc>
          <w:tcPr>
            <w:tcW w:w="421"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N+1</w:t>
            </w:r>
          </w:p>
        </w:tc>
        <w:tc>
          <w:tcPr>
            <w:tcW w:w="963"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c>
          <w:tcPr>
            <w:tcW w:w="944"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r>
      <w:tr w:rsidR="00170779" w:rsidRPr="00170779" w:rsidTr="00170779">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Теплообменные аппараты</w:t>
            </w:r>
          </w:p>
        </w:tc>
        <w:tc>
          <w:tcPr>
            <w:tcW w:w="36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4</w:t>
            </w:r>
          </w:p>
        </w:tc>
        <w:tc>
          <w:tcPr>
            <w:tcW w:w="421"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N+1</w:t>
            </w:r>
          </w:p>
        </w:tc>
        <w:tc>
          <w:tcPr>
            <w:tcW w:w="963"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c>
          <w:tcPr>
            <w:tcW w:w="944"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r>
      <w:tr w:rsidR="00170779" w:rsidRPr="00170779" w:rsidTr="00170779">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Накопительные баки охлажденного теплоносителя</w:t>
            </w:r>
          </w:p>
        </w:tc>
        <w:tc>
          <w:tcPr>
            <w:tcW w:w="36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4</w:t>
            </w:r>
          </w:p>
        </w:tc>
        <w:tc>
          <w:tcPr>
            <w:tcW w:w="421"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lang w:val="en-US"/>
              </w:rPr>
            </w:pPr>
            <w:r w:rsidRPr="00170779">
              <w:rPr>
                <w:rFonts w:eastAsia="Times New Roman"/>
                <w:color w:val="000000"/>
                <w:sz w:val="20"/>
                <w:szCs w:val="28"/>
                <w:lang w:val="en-US"/>
              </w:rPr>
              <w:t>N+1</w:t>
            </w:r>
          </w:p>
        </w:tc>
        <w:tc>
          <w:tcPr>
            <w:tcW w:w="963"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c>
          <w:tcPr>
            <w:tcW w:w="944" w:type="pct"/>
            <w:tcBorders>
              <w:top w:val="nil"/>
              <w:left w:val="nil"/>
              <w:bottom w:val="single" w:sz="4" w:space="0" w:color="auto"/>
              <w:right w:val="single" w:sz="4" w:space="0" w:color="auto"/>
            </w:tcBorders>
            <w:shd w:val="clear" w:color="auto" w:fill="auto"/>
            <w:noWrap/>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r>
    </w:tbl>
    <w:p w:rsidR="00170779" w:rsidRPr="00170779" w:rsidRDefault="00170779" w:rsidP="00170779">
      <w:pPr>
        <w:jc w:val="both"/>
        <w:rPr>
          <w:rFonts w:eastAsia="Times New Roman"/>
          <w:color w:val="000000"/>
          <w:sz w:val="28"/>
          <w:szCs w:val="28"/>
        </w:rPr>
      </w:pPr>
    </w:p>
    <w:tbl>
      <w:tblPr>
        <w:tblW w:w="5000" w:type="pct"/>
        <w:tblLook w:val="04A0" w:firstRow="1" w:lastRow="0" w:firstColumn="1" w:lastColumn="0" w:noHBand="0" w:noVBand="1"/>
      </w:tblPr>
      <w:tblGrid>
        <w:gridCol w:w="7823"/>
        <w:gridCol w:w="1692"/>
      </w:tblGrid>
      <w:tr w:rsidR="00170779" w:rsidRPr="00170779" w:rsidTr="00170779">
        <w:trPr>
          <w:trHeight w:val="465"/>
        </w:trPr>
        <w:tc>
          <w:tcPr>
            <w:tcW w:w="4116" w:type="pct"/>
            <w:tcBorders>
              <w:top w:val="single" w:sz="4" w:space="0" w:color="auto"/>
              <w:left w:val="single" w:sz="4" w:space="0" w:color="auto"/>
              <w:bottom w:val="single" w:sz="4" w:space="0" w:color="auto"/>
              <w:right w:val="single" w:sz="4" w:space="0" w:color="auto"/>
            </w:tcBorders>
            <w:shd w:val="clear" w:color="000000" w:fill="D9D9D9"/>
            <w:vAlign w:val="bottom"/>
            <w:hideMark/>
          </w:tcPr>
          <w:p w:rsidR="00170779" w:rsidRPr="00170779" w:rsidRDefault="00170779" w:rsidP="00170779">
            <w:pPr>
              <w:jc w:val="both"/>
              <w:rPr>
                <w:rFonts w:eastAsia="Times New Roman"/>
                <w:b/>
                <w:bCs/>
                <w:color w:val="000000"/>
                <w:sz w:val="20"/>
                <w:szCs w:val="28"/>
              </w:rPr>
            </w:pPr>
            <w:r w:rsidRPr="00170779">
              <w:rPr>
                <w:rFonts w:eastAsia="Times New Roman"/>
                <w:b/>
                <w:bCs/>
                <w:color w:val="000000"/>
                <w:sz w:val="20"/>
                <w:szCs w:val="28"/>
              </w:rPr>
              <w:t>Показатель</w:t>
            </w:r>
          </w:p>
        </w:tc>
        <w:tc>
          <w:tcPr>
            <w:tcW w:w="884" w:type="pct"/>
            <w:tcBorders>
              <w:top w:val="single" w:sz="4" w:space="0" w:color="auto"/>
              <w:left w:val="nil"/>
              <w:bottom w:val="single" w:sz="4" w:space="0" w:color="auto"/>
              <w:right w:val="single" w:sz="4" w:space="0" w:color="auto"/>
            </w:tcBorders>
            <w:shd w:val="clear" w:color="000000" w:fill="D9D9D9"/>
            <w:vAlign w:val="bottom"/>
            <w:hideMark/>
          </w:tcPr>
          <w:p w:rsidR="00170779" w:rsidRPr="00170779" w:rsidRDefault="00170779" w:rsidP="00170779">
            <w:pPr>
              <w:jc w:val="both"/>
              <w:rPr>
                <w:rFonts w:eastAsia="Times New Roman"/>
                <w:b/>
                <w:bCs/>
                <w:color w:val="000000"/>
                <w:sz w:val="20"/>
                <w:szCs w:val="28"/>
              </w:rPr>
            </w:pPr>
            <w:r w:rsidRPr="00170779">
              <w:rPr>
                <w:rFonts w:eastAsia="Times New Roman"/>
                <w:b/>
                <w:bCs/>
                <w:color w:val="000000"/>
                <w:sz w:val="20"/>
                <w:szCs w:val="28"/>
              </w:rPr>
              <w:t>Возможность</w:t>
            </w:r>
          </w:p>
        </w:tc>
      </w:tr>
      <w:tr w:rsidR="00170779" w:rsidRPr="00170779" w:rsidTr="00170779">
        <w:trPr>
          <w:trHeight w:val="300"/>
        </w:trPr>
        <w:tc>
          <w:tcPr>
            <w:tcW w:w="4116" w:type="pct"/>
            <w:tcBorders>
              <w:top w:val="nil"/>
              <w:left w:val="single" w:sz="4" w:space="0" w:color="auto"/>
              <w:bottom w:val="single" w:sz="4" w:space="0" w:color="auto"/>
              <w:right w:val="single" w:sz="4" w:space="0" w:color="auto"/>
            </w:tcBorders>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Наличие АВР по высокой стороне</w:t>
            </w:r>
          </w:p>
        </w:tc>
        <w:tc>
          <w:tcPr>
            <w:tcW w:w="884"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w:t>
            </w:r>
          </w:p>
        </w:tc>
      </w:tr>
      <w:tr w:rsidR="00170779" w:rsidRPr="00170779" w:rsidTr="00170779">
        <w:trPr>
          <w:trHeight w:val="300"/>
        </w:trPr>
        <w:tc>
          <w:tcPr>
            <w:tcW w:w="4116" w:type="pct"/>
            <w:tcBorders>
              <w:top w:val="nil"/>
              <w:left w:val="single" w:sz="4" w:space="0" w:color="auto"/>
              <w:bottom w:val="single" w:sz="4" w:space="0" w:color="auto"/>
              <w:right w:val="single" w:sz="4" w:space="0" w:color="auto"/>
            </w:tcBorders>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Возможность переключения на питание от ДГУ без влияния на ОТП (по каждому пункту, 1-2-3-4, да/нет)</w:t>
            </w:r>
          </w:p>
        </w:tc>
        <w:tc>
          <w:tcPr>
            <w:tcW w:w="884"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r>
      <w:tr w:rsidR="00170779" w:rsidRPr="00170779" w:rsidTr="00170779">
        <w:trPr>
          <w:trHeight w:val="465"/>
        </w:trPr>
        <w:tc>
          <w:tcPr>
            <w:tcW w:w="4116" w:type="pct"/>
            <w:tcBorders>
              <w:top w:val="nil"/>
              <w:left w:val="single" w:sz="4" w:space="0" w:color="auto"/>
              <w:bottom w:val="single" w:sz="4" w:space="0" w:color="auto"/>
              <w:right w:val="single" w:sz="4" w:space="0" w:color="auto"/>
            </w:tcBorders>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Наличие бесперебойного питания основных чиллеров (либо наличие накопительного бака охлажденного теплоносителя)</w:t>
            </w:r>
          </w:p>
        </w:tc>
        <w:tc>
          <w:tcPr>
            <w:tcW w:w="884"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 (Накопитель)</w:t>
            </w:r>
          </w:p>
        </w:tc>
      </w:tr>
      <w:tr w:rsidR="00170779" w:rsidRPr="00170779" w:rsidTr="00170779">
        <w:trPr>
          <w:trHeight w:val="465"/>
        </w:trPr>
        <w:tc>
          <w:tcPr>
            <w:tcW w:w="4116" w:type="pct"/>
            <w:tcBorders>
              <w:top w:val="nil"/>
              <w:left w:val="single" w:sz="4" w:space="0" w:color="auto"/>
              <w:bottom w:val="single" w:sz="4" w:space="0" w:color="auto"/>
              <w:right w:val="single" w:sz="4" w:space="0" w:color="auto"/>
            </w:tcBorders>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Наличие бесперебойного питания основных фанкойлов и насосов системы холодоснабжения</w:t>
            </w:r>
          </w:p>
        </w:tc>
        <w:tc>
          <w:tcPr>
            <w:tcW w:w="884"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w:t>
            </w:r>
          </w:p>
        </w:tc>
      </w:tr>
      <w:tr w:rsidR="00170779" w:rsidRPr="00170779" w:rsidTr="00170779">
        <w:trPr>
          <w:trHeight w:val="465"/>
        </w:trPr>
        <w:tc>
          <w:tcPr>
            <w:tcW w:w="4116" w:type="pct"/>
            <w:tcBorders>
              <w:top w:val="nil"/>
              <w:left w:val="single" w:sz="4" w:space="0" w:color="auto"/>
              <w:bottom w:val="single" w:sz="4" w:space="0" w:color="auto"/>
              <w:right w:val="single" w:sz="4" w:space="0" w:color="auto"/>
            </w:tcBorders>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Запас топлива при полной мощности ЦОД (без учета резерва) не менее 24 часов</w:t>
            </w:r>
          </w:p>
        </w:tc>
        <w:tc>
          <w:tcPr>
            <w:tcW w:w="884"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w:t>
            </w:r>
          </w:p>
        </w:tc>
      </w:tr>
      <w:tr w:rsidR="00170779" w:rsidRPr="00170779" w:rsidTr="00170779">
        <w:trPr>
          <w:trHeight w:val="465"/>
        </w:trPr>
        <w:tc>
          <w:tcPr>
            <w:tcW w:w="4116" w:type="pct"/>
            <w:tcBorders>
              <w:top w:val="nil"/>
              <w:left w:val="single" w:sz="4" w:space="0" w:color="auto"/>
              <w:bottom w:val="single" w:sz="4" w:space="0" w:color="auto"/>
              <w:right w:val="single" w:sz="4" w:space="0" w:color="auto"/>
            </w:tcBorders>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Возможность физической изоляции любого элемента запорной арматуры внутреннего и внешнего контуров системы холодоснабжения</w:t>
            </w:r>
          </w:p>
        </w:tc>
        <w:tc>
          <w:tcPr>
            <w:tcW w:w="884"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w:t>
            </w:r>
          </w:p>
        </w:tc>
      </w:tr>
      <w:tr w:rsidR="00170779" w:rsidRPr="00170779" w:rsidTr="00170779">
        <w:trPr>
          <w:trHeight w:val="465"/>
        </w:trPr>
        <w:tc>
          <w:tcPr>
            <w:tcW w:w="4116" w:type="pct"/>
            <w:tcBorders>
              <w:top w:val="nil"/>
              <w:left w:val="single" w:sz="4" w:space="0" w:color="auto"/>
              <w:bottom w:val="single" w:sz="4" w:space="0" w:color="auto"/>
              <w:right w:val="single" w:sz="4" w:space="0" w:color="auto"/>
            </w:tcBorders>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Авария на системе пожаротушения (в т.ч. полное выключение системы пожаротушения) не влияет на ОТП (по каждому пункту, 1-2-3-4, да/нет)</w:t>
            </w:r>
          </w:p>
        </w:tc>
        <w:tc>
          <w:tcPr>
            <w:tcW w:w="884" w:type="pct"/>
            <w:tcBorders>
              <w:top w:val="nil"/>
              <w:left w:val="nil"/>
              <w:bottom w:val="single" w:sz="4" w:space="0" w:color="auto"/>
              <w:right w:val="single" w:sz="4" w:space="0" w:color="auto"/>
            </w:tcBorders>
            <w:shd w:val="clear" w:color="auto" w:fill="auto"/>
            <w:noWrap/>
            <w:vAlign w:val="bottom"/>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ДА-ДА-ДА-ДА</w:t>
            </w:r>
          </w:p>
        </w:tc>
      </w:tr>
    </w:tbl>
    <w:p w:rsidR="00170779" w:rsidRPr="00170779" w:rsidRDefault="00170779" w:rsidP="00170779">
      <w:pPr>
        <w:jc w:val="both"/>
        <w:rPr>
          <w:rFonts w:eastAsia="Times New Roman"/>
          <w:color w:val="00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3"/>
        <w:gridCol w:w="1682"/>
      </w:tblGrid>
      <w:tr w:rsidR="00170779" w:rsidRPr="00170779" w:rsidTr="00170779">
        <w:trPr>
          <w:trHeight w:val="465"/>
        </w:trPr>
        <w:tc>
          <w:tcPr>
            <w:tcW w:w="4116" w:type="pct"/>
            <w:shd w:val="clear" w:color="000000" w:fill="D9D9D9"/>
            <w:vAlign w:val="bottom"/>
            <w:hideMark/>
          </w:tcPr>
          <w:p w:rsidR="00170779" w:rsidRPr="00170779" w:rsidRDefault="00170779" w:rsidP="00170779">
            <w:pPr>
              <w:jc w:val="both"/>
              <w:rPr>
                <w:rFonts w:eastAsia="Times New Roman"/>
                <w:b/>
                <w:bCs/>
                <w:color w:val="000000"/>
                <w:sz w:val="20"/>
                <w:szCs w:val="28"/>
              </w:rPr>
            </w:pPr>
            <w:r w:rsidRPr="00170779">
              <w:rPr>
                <w:rFonts w:eastAsia="Times New Roman"/>
                <w:b/>
                <w:bCs/>
                <w:color w:val="000000"/>
                <w:sz w:val="20"/>
                <w:szCs w:val="28"/>
              </w:rPr>
              <w:t>Показатель</w:t>
            </w:r>
          </w:p>
        </w:tc>
        <w:tc>
          <w:tcPr>
            <w:tcW w:w="884" w:type="pct"/>
            <w:shd w:val="clear" w:color="000000" w:fill="D9D9D9"/>
            <w:vAlign w:val="bottom"/>
            <w:hideMark/>
          </w:tcPr>
          <w:p w:rsidR="00170779" w:rsidRPr="00170779" w:rsidRDefault="00170779" w:rsidP="00170779">
            <w:pPr>
              <w:jc w:val="both"/>
              <w:rPr>
                <w:rFonts w:eastAsia="Times New Roman"/>
                <w:b/>
                <w:bCs/>
                <w:color w:val="000000"/>
                <w:sz w:val="20"/>
                <w:szCs w:val="28"/>
              </w:rPr>
            </w:pPr>
            <w:r w:rsidRPr="00170779">
              <w:rPr>
                <w:rFonts w:eastAsia="Times New Roman"/>
                <w:b/>
                <w:bCs/>
                <w:color w:val="000000"/>
                <w:sz w:val="20"/>
                <w:szCs w:val="28"/>
              </w:rPr>
              <w:t>Возможность</w:t>
            </w:r>
          </w:p>
        </w:tc>
      </w:tr>
      <w:tr w:rsidR="00170779" w:rsidRPr="00170779" w:rsidTr="00170779">
        <w:trPr>
          <w:trHeight w:val="465"/>
        </w:trPr>
        <w:tc>
          <w:tcPr>
            <w:tcW w:w="4116" w:type="pct"/>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Круглосуточная доступность ЦОД для прохода и завоза/вывоза оборудования.</w:t>
            </w:r>
          </w:p>
        </w:tc>
        <w:tc>
          <w:tcPr>
            <w:tcW w:w="884" w:type="pct"/>
            <w:shd w:val="clear" w:color="auto" w:fill="auto"/>
            <w:noWrap/>
            <w:vAlign w:val="bottom"/>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w:t>
            </w:r>
          </w:p>
        </w:tc>
      </w:tr>
      <w:tr w:rsidR="00170779" w:rsidRPr="00170779" w:rsidTr="00170779">
        <w:trPr>
          <w:trHeight w:val="690"/>
        </w:trPr>
        <w:tc>
          <w:tcPr>
            <w:tcW w:w="4116" w:type="pct"/>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Аварийные возможности ввоза/вывоза оборудования в ЦОД в случае: блокировки въездных ворот, разгрузочно-погрузочной зоны, поломки лифта.</w:t>
            </w:r>
          </w:p>
        </w:tc>
        <w:tc>
          <w:tcPr>
            <w:tcW w:w="884" w:type="pct"/>
            <w:shd w:val="clear" w:color="auto" w:fill="auto"/>
            <w:noWrap/>
            <w:vAlign w:val="bottom"/>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w:t>
            </w:r>
          </w:p>
        </w:tc>
      </w:tr>
      <w:tr w:rsidR="00170779" w:rsidRPr="00170779" w:rsidTr="00170779">
        <w:trPr>
          <w:trHeight w:val="1140"/>
        </w:trPr>
        <w:tc>
          <w:tcPr>
            <w:tcW w:w="4116" w:type="pct"/>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Выгрузка оборудования из машины (или с погрузчика) производится на уровень фальшпола машинных залов первого этажа и/ или уровень пола лифта. Лифт прибывает на уровень фальшпола машинных залов этажей. Нет необходимости наклонять оборудование или перемещать по наклонному пандусу.</w:t>
            </w:r>
          </w:p>
        </w:tc>
        <w:tc>
          <w:tcPr>
            <w:tcW w:w="884" w:type="pct"/>
            <w:shd w:val="clear" w:color="auto" w:fill="auto"/>
            <w:noWrap/>
            <w:vAlign w:val="bottom"/>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w:t>
            </w:r>
          </w:p>
        </w:tc>
      </w:tr>
      <w:tr w:rsidR="00170779" w:rsidRPr="00170779" w:rsidTr="00170779">
        <w:trPr>
          <w:trHeight w:val="465"/>
        </w:trPr>
        <w:tc>
          <w:tcPr>
            <w:tcW w:w="4116" w:type="pct"/>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Подвод электричества к стойкам осуществляется кабелем и розеткой с учётом индивидуальных требований заказчика.</w:t>
            </w:r>
          </w:p>
        </w:tc>
        <w:tc>
          <w:tcPr>
            <w:tcW w:w="884" w:type="pct"/>
            <w:shd w:val="clear" w:color="auto" w:fill="auto"/>
            <w:noWrap/>
            <w:vAlign w:val="bottom"/>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w:t>
            </w:r>
          </w:p>
        </w:tc>
      </w:tr>
      <w:tr w:rsidR="00170779" w:rsidRPr="00170779" w:rsidTr="00170779">
        <w:trPr>
          <w:trHeight w:val="690"/>
        </w:trPr>
        <w:tc>
          <w:tcPr>
            <w:tcW w:w="4116" w:type="pct"/>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Оборудование технологического кондиционирования машинных залов, оборудование электрощитов и ИБП находятся в отдельных от машинных залов помещениях.</w:t>
            </w:r>
          </w:p>
        </w:tc>
        <w:tc>
          <w:tcPr>
            <w:tcW w:w="884" w:type="pct"/>
            <w:shd w:val="clear" w:color="auto" w:fill="auto"/>
            <w:noWrap/>
            <w:vAlign w:val="bottom"/>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w:t>
            </w:r>
          </w:p>
        </w:tc>
      </w:tr>
      <w:tr w:rsidR="00170779" w:rsidRPr="00170779" w:rsidTr="00170779">
        <w:trPr>
          <w:trHeight w:val="465"/>
        </w:trPr>
        <w:tc>
          <w:tcPr>
            <w:tcW w:w="4116" w:type="pct"/>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Доступ во всех помещения ЦОД контролируется СКУД, разделенной на зоны доступа, согласно должностных обязанностей сотрудников ЦОД.</w:t>
            </w:r>
          </w:p>
        </w:tc>
        <w:tc>
          <w:tcPr>
            <w:tcW w:w="884" w:type="pct"/>
            <w:shd w:val="clear" w:color="auto" w:fill="auto"/>
            <w:noWrap/>
            <w:vAlign w:val="bottom"/>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w:t>
            </w:r>
          </w:p>
        </w:tc>
      </w:tr>
      <w:tr w:rsidR="00170779" w:rsidRPr="00170779" w:rsidTr="00170779">
        <w:trPr>
          <w:trHeight w:val="300"/>
        </w:trPr>
        <w:tc>
          <w:tcPr>
            <w:tcW w:w="4116" w:type="pct"/>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В помещениях ЦОД работает "гостевой" Wi-Fi доступ в интернет.</w:t>
            </w:r>
          </w:p>
        </w:tc>
        <w:tc>
          <w:tcPr>
            <w:tcW w:w="884" w:type="pct"/>
            <w:shd w:val="clear" w:color="auto" w:fill="auto"/>
            <w:noWrap/>
            <w:vAlign w:val="bottom"/>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w:t>
            </w:r>
          </w:p>
        </w:tc>
      </w:tr>
      <w:tr w:rsidR="00170779" w:rsidRPr="00170779" w:rsidTr="00170779">
        <w:trPr>
          <w:trHeight w:val="690"/>
        </w:trPr>
        <w:tc>
          <w:tcPr>
            <w:tcW w:w="4116" w:type="pct"/>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В ЦОД имеется комната с временными местами для работы персонала заказчика к которым могут быть скоммутированы UTP соединения от стоек заказчика.</w:t>
            </w:r>
          </w:p>
        </w:tc>
        <w:tc>
          <w:tcPr>
            <w:tcW w:w="884" w:type="pct"/>
            <w:shd w:val="clear" w:color="auto" w:fill="auto"/>
            <w:noWrap/>
            <w:vAlign w:val="bottom"/>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w:t>
            </w:r>
          </w:p>
        </w:tc>
      </w:tr>
      <w:tr w:rsidR="00170779" w:rsidRPr="00170779" w:rsidTr="00170779">
        <w:trPr>
          <w:trHeight w:val="930"/>
        </w:trPr>
        <w:tc>
          <w:tcPr>
            <w:tcW w:w="4116" w:type="pct"/>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lastRenderedPageBreak/>
              <w:t>В ЦОД круглосуточно находятся дежурные смены: охраны, инженеров АХС (по инженерным системам), дежурных инженеров ЦОД (поддержка ИТ, "remote hands", обеспечение доступа заказчиков), пожарного поста. Каждая смена состоит из, как минимум, двух человек круглосуточно.</w:t>
            </w:r>
          </w:p>
        </w:tc>
        <w:tc>
          <w:tcPr>
            <w:tcW w:w="884" w:type="pct"/>
            <w:shd w:val="clear" w:color="auto" w:fill="auto"/>
            <w:noWrap/>
            <w:vAlign w:val="bottom"/>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w:t>
            </w:r>
          </w:p>
        </w:tc>
      </w:tr>
      <w:tr w:rsidR="00170779" w:rsidRPr="00170779" w:rsidTr="00170779">
        <w:trPr>
          <w:trHeight w:val="465"/>
        </w:trPr>
        <w:tc>
          <w:tcPr>
            <w:tcW w:w="4116" w:type="pct"/>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Система видеонаблюдения ведёт запись по всему зданию ЦОД и в машинных залах. Видеозаписи хранятся 30 дней и доступны по запросу.</w:t>
            </w:r>
          </w:p>
        </w:tc>
        <w:tc>
          <w:tcPr>
            <w:tcW w:w="884" w:type="pct"/>
            <w:shd w:val="clear" w:color="auto" w:fill="auto"/>
            <w:noWrap/>
            <w:vAlign w:val="bottom"/>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w:t>
            </w:r>
          </w:p>
        </w:tc>
      </w:tr>
      <w:tr w:rsidR="00170779" w:rsidRPr="00170779" w:rsidTr="00170779">
        <w:trPr>
          <w:trHeight w:val="915"/>
        </w:trPr>
        <w:tc>
          <w:tcPr>
            <w:tcW w:w="4116" w:type="pct"/>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Система мониторинга инженерных систем регистрирует историю всех основных параметров, в том числе: температуру холодного коридора, влажность, напряжение итп. История изменения параметров доступна в случае спорных ситуаций.</w:t>
            </w:r>
          </w:p>
        </w:tc>
        <w:tc>
          <w:tcPr>
            <w:tcW w:w="884" w:type="pct"/>
            <w:shd w:val="clear" w:color="auto" w:fill="auto"/>
            <w:noWrap/>
            <w:vAlign w:val="bottom"/>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w:t>
            </w:r>
          </w:p>
        </w:tc>
      </w:tr>
      <w:tr w:rsidR="00170779" w:rsidRPr="00170779" w:rsidTr="00170779">
        <w:trPr>
          <w:trHeight w:val="465"/>
        </w:trPr>
        <w:tc>
          <w:tcPr>
            <w:tcW w:w="4116" w:type="pct"/>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В здании ЦОД доступно помещение для приёма пищи, имеется доступ к чаю, кофе, вендинг-автомату с продуктами.</w:t>
            </w:r>
          </w:p>
        </w:tc>
        <w:tc>
          <w:tcPr>
            <w:tcW w:w="884" w:type="pct"/>
            <w:shd w:val="clear" w:color="auto" w:fill="auto"/>
            <w:noWrap/>
            <w:vAlign w:val="bottom"/>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w:t>
            </w:r>
          </w:p>
        </w:tc>
      </w:tr>
      <w:tr w:rsidR="00170779" w:rsidRPr="00170779" w:rsidTr="00170779">
        <w:trPr>
          <w:trHeight w:val="570"/>
        </w:trPr>
        <w:tc>
          <w:tcPr>
            <w:tcW w:w="4116" w:type="pct"/>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Доступ представителей заказчика в ЦОД осуществляется только по заявкам (письменным, e-mail) с уведомлением ответственных лиц заказчика.</w:t>
            </w:r>
          </w:p>
        </w:tc>
        <w:tc>
          <w:tcPr>
            <w:tcW w:w="884" w:type="pct"/>
            <w:shd w:val="clear" w:color="auto" w:fill="auto"/>
            <w:noWrap/>
            <w:vAlign w:val="bottom"/>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w:t>
            </w:r>
          </w:p>
        </w:tc>
      </w:tr>
      <w:tr w:rsidR="00170779" w:rsidRPr="00170779" w:rsidTr="00170779">
        <w:trPr>
          <w:trHeight w:val="465"/>
        </w:trPr>
        <w:tc>
          <w:tcPr>
            <w:tcW w:w="4116" w:type="pct"/>
            <w:shd w:val="clear" w:color="auto" w:fill="auto"/>
            <w:vAlign w:val="bottom"/>
            <w:hideMark/>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Доступ в машинные залы представителей заказчика осуществляется только в сопровождении дежурных инженеров ЦОД.</w:t>
            </w:r>
          </w:p>
        </w:tc>
        <w:tc>
          <w:tcPr>
            <w:tcW w:w="884" w:type="pct"/>
            <w:shd w:val="clear" w:color="auto" w:fill="auto"/>
            <w:noWrap/>
            <w:vAlign w:val="bottom"/>
            <w:hideMark/>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w:t>
            </w:r>
          </w:p>
        </w:tc>
      </w:tr>
      <w:tr w:rsidR="00170779" w:rsidRPr="00170779" w:rsidTr="00170779">
        <w:trPr>
          <w:trHeight w:val="465"/>
        </w:trPr>
        <w:tc>
          <w:tcPr>
            <w:tcW w:w="4116" w:type="pct"/>
            <w:shd w:val="clear" w:color="auto" w:fill="auto"/>
            <w:vAlign w:val="bottom"/>
          </w:tcPr>
          <w:p w:rsidR="00170779" w:rsidRPr="00170779" w:rsidRDefault="00170779" w:rsidP="00170779">
            <w:pPr>
              <w:jc w:val="both"/>
              <w:rPr>
                <w:rFonts w:eastAsia="Times New Roman"/>
                <w:bCs/>
                <w:color w:val="000000"/>
                <w:sz w:val="20"/>
                <w:szCs w:val="28"/>
              </w:rPr>
            </w:pPr>
            <w:r w:rsidRPr="00170779">
              <w:rPr>
                <w:rFonts w:eastAsia="Times New Roman"/>
                <w:bCs/>
                <w:color w:val="000000"/>
                <w:sz w:val="20"/>
                <w:szCs w:val="28"/>
              </w:rPr>
              <w:t xml:space="preserve">Возможность тестирования оборудования до перемещения в машинный зал в непосредственной близости от машинного зала, наличие в непосредственной близости от машинного зала промышленных разъемов питания типа </w:t>
            </w:r>
            <w:r w:rsidRPr="00170779">
              <w:rPr>
                <w:rFonts w:eastAsia="Times New Roman"/>
                <w:bCs/>
                <w:color w:val="000000"/>
                <w:sz w:val="20"/>
                <w:szCs w:val="28"/>
                <w:lang w:val="en-US"/>
              </w:rPr>
              <w:t>IEC</w:t>
            </w:r>
            <w:r w:rsidRPr="00170779">
              <w:rPr>
                <w:rFonts w:eastAsia="Times New Roman"/>
                <w:bCs/>
                <w:color w:val="000000"/>
                <w:sz w:val="20"/>
                <w:szCs w:val="28"/>
              </w:rPr>
              <w:t>309 1ф и 3ф.</w:t>
            </w:r>
          </w:p>
        </w:tc>
        <w:tc>
          <w:tcPr>
            <w:tcW w:w="884" w:type="pct"/>
            <w:shd w:val="clear" w:color="auto" w:fill="auto"/>
            <w:noWrap/>
            <w:vAlign w:val="bottom"/>
          </w:tcPr>
          <w:p w:rsidR="00170779" w:rsidRPr="00170779" w:rsidRDefault="00170779" w:rsidP="00170779">
            <w:pPr>
              <w:jc w:val="both"/>
              <w:rPr>
                <w:rFonts w:eastAsia="Times New Roman"/>
                <w:color w:val="000000"/>
                <w:sz w:val="20"/>
                <w:szCs w:val="28"/>
              </w:rPr>
            </w:pPr>
            <w:r w:rsidRPr="00170779">
              <w:rPr>
                <w:rFonts w:eastAsia="Times New Roman"/>
                <w:color w:val="000000"/>
                <w:sz w:val="20"/>
                <w:szCs w:val="28"/>
              </w:rPr>
              <w:t>ДА</w:t>
            </w:r>
          </w:p>
        </w:tc>
      </w:tr>
    </w:tbl>
    <w:p w:rsidR="00170779" w:rsidRPr="00170779" w:rsidRDefault="00170779" w:rsidP="00170779">
      <w:pPr>
        <w:jc w:val="both"/>
        <w:rPr>
          <w:rFonts w:eastAsia="Times New Roman"/>
          <w:color w:val="000000"/>
          <w:sz w:val="28"/>
          <w:szCs w:val="28"/>
        </w:rPr>
      </w:pPr>
    </w:p>
    <w:p w:rsidR="00170779" w:rsidRPr="00170779" w:rsidRDefault="00170779" w:rsidP="00170779">
      <w:pPr>
        <w:jc w:val="both"/>
        <w:rPr>
          <w:rFonts w:eastAsia="Times New Roman"/>
          <w:color w:val="000000"/>
          <w:sz w:val="28"/>
          <w:szCs w:val="28"/>
        </w:rPr>
      </w:pPr>
    </w:p>
    <w:p w:rsidR="00170779" w:rsidRPr="00170779" w:rsidRDefault="00170779" w:rsidP="00170779">
      <w:pPr>
        <w:jc w:val="both"/>
        <w:rPr>
          <w:rFonts w:eastAsia="Times New Roman"/>
          <w:color w:val="000000"/>
          <w:sz w:val="28"/>
          <w:szCs w:val="28"/>
        </w:rPr>
      </w:pPr>
    </w:p>
    <w:p w:rsidR="00170779" w:rsidRDefault="00170779" w:rsidP="000763E9">
      <w:pPr>
        <w:spacing w:after="160" w:line="259" w:lineRule="auto"/>
        <w:rPr>
          <w:rFonts w:eastAsia="Times New Roman"/>
          <w:color w:val="000000"/>
          <w:sz w:val="28"/>
          <w:szCs w:val="28"/>
        </w:rPr>
      </w:pPr>
    </w:p>
    <w:p w:rsidR="00170779" w:rsidRDefault="00170779" w:rsidP="000763E9">
      <w:pPr>
        <w:spacing w:after="160" w:line="259" w:lineRule="auto"/>
        <w:rPr>
          <w:rFonts w:eastAsia="Times New Roman"/>
          <w:color w:val="000000"/>
          <w:sz w:val="28"/>
          <w:szCs w:val="28"/>
        </w:rPr>
      </w:pPr>
    </w:p>
    <w:p w:rsidR="00170779" w:rsidRDefault="00170779" w:rsidP="000763E9">
      <w:pPr>
        <w:spacing w:after="160" w:line="259" w:lineRule="auto"/>
        <w:rPr>
          <w:rFonts w:eastAsia="Times New Roman"/>
          <w:color w:val="000000"/>
          <w:sz w:val="28"/>
          <w:szCs w:val="28"/>
        </w:rPr>
      </w:pPr>
    </w:p>
    <w:p w:rsidR="00170779" w:rsidRDefault="00170779" w:rsidP="000763E9">
      <w:pPr>
        <w:spacing w:after="160" w:line="259" w:lineRule="auto"/>
        <w:rPr>
          <w:rFonts w:eastAsia="Times New Roman"/>
          <w:color w:val="000000"/>
          <w:sz w:val="28"/>
          <w:szCs w:val="28"/>
        </w:rPr>
      </w:pPr>
    </w:p>
    <w:p w:rsidR="00170779" w:rsidRDefault="00170779" w:rsidP="000763E9">
      <w:pPr>
        <w:spacing w:after="160" w:line="259" w:lineRule="auto"/>
        <w:rPr>
          <w:rFonts w:eastAsia="Times New Roman"/>
          <w:color w:val="000000"/>
          <w:sz w:val="28"/>
          <w:szCs w:val="28"/>
        </w:rPr>
      </w:pPr>
    </w:p>
    <w:p w:rsidR="000763E9" w:rsidRPr="000763E9" w:rsidRDefault="000763E9" w:rsidP="000763E9">
      <w:pPr>
        <w:jc w:val="both"/>
        <w:rPr>
          <w:rFonts w:eastAsia="Times New Roman"/>
          <w:color w:val="000000"/>
          <w:spacing w:val="-10"/>
          <w:kern w:val="28"/>
          <w:sz w:val="28"/>
          <w:szCs w:val="28"/>
        </w:rPr>
      </w:pPr>
    </w:p>
    <w:p w:rsidR="000763E9" w:rsidRPr="000763E9" w:rsidRDefault="000763E9" w:rsidP="000763E9">
      <w:pPr>
        <w:jc w:val="both"/>
        <w:rPr>
          <w:rFonts w:eastAsia="Times New Roman"/>
          <w:color w:val="000000"/>
          <w:spacing w:val="-10"/>
          <w:kern w:val="28"/>
          <w:sz w:val="28"/>
          <w:szCs w:val="28"/>
        </w:rPr>
      </w:pPr>
    </w:p>
    <w:p w:rsidR="000763E9" w:rsidRPr="000763E9" w:rsidRDefault="000763E9" w:rsidP="000763E9">
      <w:pPr>
        <w:jc w:val="both"/>
        <w:rPr>
          <w:rFonts w:eastAsia="Times New Roman"/>
          <w:color w:val="000000"/>
          <w:spacing w:val="-10"/>
          <w:kern w:val="28"/>
          <w:sz w:val="28"/>
          <w:szCs w:val="28"/>
        </w:rPr>
      </w:pPr>
    </w:p>
    <w:tbl>
      <w:tblPr>
        <w:tblW w:w="0" w:type="auto"/>
        <w:jc w:val="right"/>
        <w:tblLayout w:type="fixed"/>
        <w:tblLook w:val="0000" w:firstRow="0" w:lastRow="0" w:firstColumn="0" w:lastColumn="0" w:noHBand="0" w:noVBand="0"/>
      </w:tblPr>
      <w:tblGrid>
        <w:gridCol w:w="4537"/>
        <w:gridCol w:w="4536"/>
      </w:tblGrid>
      <w:tr w:rsidR="0070324C" w:rsidRPr="00FE2B01" w:rsidTr="002E58B5">
        <w:trPr>
          <w:cantSplit/>
          <w:trHeight w:val="1157"/>
          <w:jc w:val="right"/>
        </w:trPr>
        <w:tc>
          <w:tcPr>
            <w:tcW w:w="4537" w:type="dxa"/>
          </w:tcPr>
          <w:p w:rsidR="0070324C" w:rsidRPr="00FE2B01" w:rsidRDefault="0070324C" w:rsidP="007A1ED9">
            <w:pPr>
              <w:rPr>
                <w:rFonts w:eastAsia="Times New Roman"/>
                <w:b/>
                <w:szCs w:val="22"/>
              </w:rPr>
            </w:pPr>
            <w:r w:rsidRPr="00FE2B01">
              <w:rPr>
                <w:rFonts w:eastAsia="Times New Roman"/>
                <w:b/>
                <w:sz w:val="22"/>
                <w:szCs w:val="22"/>
              </w:rPr>
              <w:t>От Исполнителя:</w:t>
            </w:r>
          </w:p>
          <w:p w:rsidR="0070324C" w:rsidRPr="00FE2B01" w:rsidRDefault="0070324C" w:rsidP="007A1ED9">
            <w:pPr>
              <w:ind w:right="-73"/>
              <w:jc w:val="both"/>
              <w:rPr>
                <w:rFonts w:eastAsia="Times New Roman"/>
                <w:b/>
                <w:szCs w:val="22"/>
              </w:rPr>
            </w:pPr>
          </w:p>
          <w:p w:rsidR="0070324C" w:rsidRPr="00FE2B01" w:rsidRDefault="0070324C" w:rsidP="007A1ED9">
            <w:pPr>
              <w:ind w:right="-73"/>
              <w:jc w:val="both"/>
              <w:rPr>
                <w:rFonts w:eastAsia="Times New Roman"/>
                <w:b/>
                <w:szCs w:val="22"/>
              </w:rPr>
            </w:pPr>
          </w:p>
          <w:p w:rsidR="0070324C" w:rsidRPr="00FE2B01" w:rsidRDefault="0070324C" w:rsidP="007A1ED9">
            <w:pPr>
              <w:ind w:right="-73"/>
              <w:jc w:val="both"/>
              <w:rPr>
                <w:rFonts w:eastAsia="Times New Roman"/>
                <w:b/>
                <w:szCs w:val="22"/>
              </w:rPr>
            </w:pPr>
          </w:p>
          <w:p w:rsidR="0070324C" w:rsidRPr="00FE2B01" w:rsidRDefault="0070324C" w:rsidP="007A1ED9">
            <w:pPr>
              <w:rPr>
                <w:rFonts w:eastAsia="Times New Roman"/>
                <w:b/>
                <w:bCs/>
                <w:szCs w:val="22"/>
              </w:rPr>
            </w:pPr>
            <w:r w:rsidRPr="00FE2B01">
              <w:rPr>
                <w:rFonts w:eastAsia="Times New Roman"/>
                <w:b/>
                <w:sz w:val="22"/>
                <w:szCs w:val="22"/>
              </w:rPr>
              <w:t xml:space="preserve">______________ </w:t>
            </w:r>
            <w:r>
              <w:rPr>
                <w:rFonts w:eastAsia="Times New Roman"/>
                <w:b/>
                <w:sz w:val="22"/>
                <w:szCs w:val="22"/>
              </w:rPr>
              <w:t>/_______________</w:t>
            </w:r>
            <w:r w:rsidRPr="00FE2B01">
              <w:rPr>
                <w:rFonts w:eastAsia="Times New Roman"/>
                <w:b/>
                <w:bCs/>
                <w:sz w:val="22"/>
                <w:szCs w:val="22"/>
              </w:rPr>
              <w:t>/</w:t>
            </w:r>
          </w:p>
          <w:p w:rsidR="0070324C" w:rsidRPr="00FE2B01" w:rsidRDefault="0070324C" w:rsidP="007A1ED9">
            <w:pPr>
              <w:rPr>
                <w:rFonts w:eastAsia="Times New Roman"/>
                <w:b/>
                <w:szCs w:val="22"/>
              </w:rPr>
            </w:pPr>
            <w:r w:rsidRPr="00FE2B01">
              <w:rPr>
                <w:rFonts w:eastAsia="Times New Roman"/>
                <w:b/>
                <w:sz w:val="22"/>
                <w:szCs w:val="22"/>
              </w:rPr>
              <w:t>м.п.</w:t>
            </w:r>
          </w:p>
        </w:tc>
        <w:tc>
          <w:tcPr>
            <w:tcW w:w="4536" w:type="dxa"/>
          </w:tcPr>
          <w:p w:rsidR="0070324C" w:rsidRPr="00BE5039" w:rsidRDefault="0070324C" w:rsidP="007A1ED9">
            <w:pPr>
              <w:rPr>
                <w:rFonts w:eastAsia="Times New Roman"/>
                <w:b/>
                <w:sz w:val="22"/>
                <w:szCs w:val="22"/>
              </w:rPr>
            </w:pPr>
            <w:r w:rsidRPr="00BE5039">
              <w:rPr>
                <w:rFonts w:eastAsia="Times New Roman"/>
                <w:b/>
                <w:sz w:val="22"/>
                <w:szCs w:val="22"/>
              </w:rPr>
              <w:t>От Заказчика:</w:t>
            </w:r>
          </w:p>
          <w:p w:rsidR="0070324C" w:rsidRPr="00FE2B01" w:rsidRDefault="0070324C" w:rsidP="007A1ED9">
            <w:pPr>
              <w:rPr>
                <w:rFonts w:eastAsia="Times New Roman"/>
                <w:b/>
                <w:szCs w:val="22"/>
              </w:rPr>
            </w:pPr>
          </w:p>
          <w:p w:rsidR="0070324C" w:rsidRPr="00FE2B01" w:rsidRDefault="0070324C" w:rsidP="007A1ED9">
            <w:pPr>
              <w:rPr>
                <w:rFonts w:eastAsia="Times New Roman"/>
                <w:b/>
                <w:szCs w:val="22"/>
              </w:rPr>
            </w:pPr>
            <w:r w:rsidRPr="00FE2B01">
              <w:rPr>
                <w:rFonts w:eastAsia="Times New Roman"/>
                <w:b/>
                <w:sz w:val="22"/>
                <w:szCs w:val="22"/>
              </w:rPr>
              <w:t>______________ /</w:t>
            </w:r>
            <w:r w:rsidRPr="00FE2B01">
              <w:t xml:space="preserve"> </w:t>
            </w:r>
            <w:r>
              <w:rPr>
                <w:rFonts w:eastAsia="Times New Roman"/>
                <w:b/>
                <w:sz w:val="22"/>
                <w:szCs w:val="22"/>
              </w:rPr>
              <w:t>__________</w:t>
            </w:r>
            <w:r w:rsidRPr="00FE2B01">
              <w:rPr>
                <w:rFonts w:eastAsia="Times New Roman"/>
                <w:b/>
                <w:sz w:val="22"/>
                <w:szCs w:val="22"/>
              </w:rPr>
              <w:t>/</w:t>
            </w:r>
          </w:p>
          <w:p w:rsidR="0070324C" w:rsidRPr="00FE2B01" w:rsidRDefault="0070324C" w:rsidP="007A1ED9">
            <w:pPr>
              <w:rPr>
                <w:rFonts w:eastAsia="Times New Roman"/>
                <w:b/>
                <w:szCs w:val="22"/>
              </w:rPr>
            </w:pPr>
            <w:r w:rsidRPr="00FE2B01">
              <w:rPr>
                <w:rFonts w:eastAsia="Times New Roman"/>
                <w:b/>
                <w:sz w:val="22"/>
                <w:szCs w:val="22"/>
              </w:rPr>
              <w:t>м.п.</w:t>
            </w:r>
          </w:p>
        </w:tc>
      </w:tr>
    </w:tbl>
    <w:p w:rsidR="000763E9" w:rsidRPr="000763E9" w:rsidRDefault="000763E9" w:rsidP="000763E9">
      <w:pPr>
        <w:jc w:val="both"/>
        <w:rPr>
          <w:rFonts w:eastAsia="Times New Roman"/>
          <w:color w:val="000000"/>
          <w:spacing w:val="-10"/>
          <w:kern w:val="28"/>
          <w:sz w:val="28"/>
          <w:szCs w:val="28"/>
        </w:rPr>
      </w:pPr>
    </w:p>
    <w:p w:rsidR="000763E9" w:rsidRPr="000763E9" w:rsidRDefault="000763E9" w:rsidP="000763E9">
      <w:pPr>
        <w:jc w:val="both"/>
        <w:rPr>
          <w:rFonts w:eastAsia="Times New Roman"/>
          <w:color w:val="000000"/>
          <w:spacing w:val="-10"/>
          <w:kern w:val="28"/>
          <w:sz w:val="28"/>
          <w:szCs w:val="28"/>
        </w:rPr>
      </w:pPr>
    </w:p>
    <w:p w:rsidR="000763E9" w:rsidRPr="000763E9" w:rsidRDefault="000763E9" w:rsidP="000763E9">
      <w:pPr>
        <w:jc w:val="both"/>
        <w:rPr>
          <w:rFonts w:eastAsia="Times New Roman"/>
          <w:color w:val="000000"/>
          <w:spacing w:val="-10"/>
          <w:kern w:val="28"/>
          <w:sz w:val="28"/>
          <w:szCs w:val="28"/>
        </w:rPr>
      </w:pPr>
    </w:p>
    <w:p w:rsidR="000763E9" w:rsidRPr="000763E9" w:rsidRDefault="000763E9" w:rsidP="000763E9">
      <w:pPr>
        <w:jc w:val="both"/>
        <w:rPr>
          <w:rFonts w:eastAsia="Times New Roman"/>
          <w:color w:val="000000"/>
          <w:spacing w:val="-10"/>
          <w:kern w:val="28"/>
          <w:sz w:val="28"/>
          <w:szCs w:val="28"/>
        </w:rPr>
      </w:pPr>
    </w:p>
    <w:p w:rsidR="000763E9" w:rsidRDefault="000763E9" w:rsidP="000763E9">
      <w:pPr>
        <w:jc w:val="both"/>
        <w:rPr>
          <w:rFonts w:eastAsia="Times New Roman"/>
          <w:color w:val="000000"/>
          <w:spacing w:val="-10"/>
          <w:kern w:val="28"/>
          <w:sz w:val="28"/>
          <w:szCs w:val="28"/>
        </w:rPr>
      </w:pPr>
    </w:p>
    <w:p w:rsidR="000763E9" w:rsidRDefault="000763E9" w:rsidP="000763E9">
      <w:pPr>
        <w:jc w:val="both"/>
        <w:rPr>
          <w:rFonts w:eastAsia="Times New Roman"/>
          <w:color w:val="000000"/>
          <w:spacing w:val="-10"/>
          <w:kern w:val="28"/>
          <w:sz w:val="28"/>
          <w:szCs w:val="28"/>
        </w:rPr>
      </w:pPr>
    </w:p>
    <w:p w:rsidR="000763E9" w:rsidRDefault="000763E9" w:rsidP="000763E9">
      <w:pPr>
        <w:jc w:val="both"/>
        <w:rPr>
          <w:rFonts w:eastAsia="Times New Roman"/>
          <w:color w:val="000000"/>
          <w:spacing w:val="-10"/>
          <w:kern w:val="28"/>
          <w:sz w:val="28"/>
          <w:szCs w:val="28"/>
        </w:rPr>
      </w:pPr>
    </w:p>
    <w:p w:rsidR="000763E9" w:rsidRDefault="000763E9" w:rsidP="000763E9">
      <w:pPr>
        <w:jc w:val="both"/>
        <w:rPr>
          <w:rFonts w:eastAsia="Times New Roman"/>
          <w:color w:val="000000"/>
          <w:spacing w:val="-10"/>
          <w:kern w:val="28"/>
          <w:sz w:val="28"/>
          <w:szCs w:val="28"/>
        </w:rPr>
      </w:pPr>
    </w:p>
    <w:p w:rsidR="000763E9" w:rsidRDefault="000763E9" w:rsidP="000763E9">
      <w:pPr>
        <w:jc w:val="both"/>
        <w:rPr>
          <w:rFonts w:eastAsia="Times New Roman"/>
          <w:color w:val="000000"/>
          <w:spacing w:val="-10"/>
          <w:kern w:val="28"/>
          <w:sz w:val="28"/>
          <w:szCs w:val="28"/>
        </w:rPr>
      </w:pPr>
    </w:p>
    <w:p w:rsidR="000763E9" w:rsidRDefault="000763E9" w:rsidP="000763E9">
      <w:pPr>
        <w:jc w:val="both"/>
        <w:rPr>
          <w:rFonts w:eastAsia="Times New Roman"/>
          <w:color w:val="000000"/>
          <w:spacing w:val="-10"/>
          <w:kern w:val="28"/>
          <w:sz w:val="28"/>
          <w:szCs w:val="28"/>
        </w:rPr>
      </w:pPr>
    </w:p>
    <w:p w:rsidR="000763E9" w:rsidRDefault="000763E9" w:rsidP="000763E9">
      <w:pPr>
        <w:jc w:val="both"/>
        <w:rPr>
          <w:rFonts w:eastAsia="Times New Roman"/>
          <w:color w:val="000000"/>
          <w:spacing w:val="-10"/>
          <w:kern w:val="28"/>
          <w:sz w:val="28"/>
          <w:szCs w:val="28"/>
        </w:rPr>
      </w:pPr>
    </w:p>
    <w:p w:rsidR="000763E9" w:rsidRDefault="000763E9" w:rsidP="000763E9">
      <w:pPr>
        <w:jc w:val="both"/>
        <w:rPr>
          <w:rFonts w:eastAsia="Times New Roman"/>
          <w:color w:val="000000"/>
          <w:spacing w:val="-10"/>
          <w:kern w:val="28"/>
          <w:sz w:val="28"/>
          <w:szCs w:val="28"/>
        </w:rPr>
      </w:pPr>
    </w:p>
    <w:p w:rsidR="000763E9" w:rsidRDefault="000763E9" w:rsidP="000763E9">
      <w:pPr>
        <w:jc w:val="both"/>
        <w:rPr>
          <w:rFonts w:eastAsia="Times New Roman"/>
          <w:color w:val="000000"/>
          <w:spacing w:val="-10"/>
          <w:kern w:val="28"/>
          <w:sz w:val="28"/>
          <w:szCs w:val="28"/>
        </w:rPr>
      </w:pPr>
    </w:p>
    <w:p w:rsidR="000763E9" w:rsidRDefault="000763E9" w:rsidP="000763E9">
      <w:pPr>
        <w:jc w:val="both"/>
        <w:rPr>
          <w:rFonts w:eastAsia="Times New Roman"/>
          <w:color w:val="000000"/>
          <w:spacing w:val="-10"/>
          <w:kern w:val="28"/>
          <w:sz w:val="28"/>
          <w:szCs w:val="28"/>
        </w:rPr>
      </w:pPr>
    </w:p>
    <w:p w:rsidR="000763E9" w:rsidRDefault="000763E9" w:rsidP="000763E9">
      <w:pPr>
        <w:jc w:val="both"/>
        <w:rPr>
          <w:rFonts w:eastAsia="Times New Roman"/>
          <w:color w:val="000000"/>
          <w:spacing w:val="-10"/>
          <w:kern w:val="28"/>
          <w:sz w:val="28"/>
          <w:szCs w:val="28"/>
        </w:rPr>
      </w:pPr>
    </w:p>
    <w:p w:rsidR="000763E9" w:rsidRDefault="000763E9" w:rsidP="000763E9">
      <w:pPr>
        <w:jc w:val="both"/>
        <w:rPr>
          <w:rFonts w:eastAsia="Times New Roman"/>
          <w:color w:val="000000"/>
          <w:spacing w:val="-10"/>
          <w:kern w:val="28"/>
          <w:sz w:val="28"/>
          <w:szCs w:val="28"/>
        </w:rPr>
      </w:pPr>
    </w:p>
    <w:p w:rsidR="000763E9" w:rsidRDefault="000763E9" w:rsidP="000763E9">
      <w:pPr>
        <w:jc w:val="both"/>
        <w:rPr>
          <w:rFonts w:eastAsia="Times New Roman"/>
          <w:color w:val="000000"/>
          <w:spacing w:val="-10"/>
          <w:kern w:val="28"/>
          <w:sz w:val="28"/>
          <w:szCs w:val="28"/>
        </w:rPr>
      </w:pPr>
    </w:p>
    <w:p w:rsidR="0070324C" w:rsidRDefault="0070324C"/>
    <w:tbl>
      <w:tblPr>
        <w:tblW w:w="9423" w:type="dxa"/>
        <w:tblInd w:w="216" w:type="dxa"/>
        <w:tblLayout w:type="fixed"/>
        <w:tblLook w:val="0000" w:firstRow="0" w:lastRow="0" w:firstColumn="0" w:lastColumn="0" w:noHBand="0" w:noVBand="0"/>
      </w:tblPr>
      <w:tblGrid>
        <w:gridCol w:w="9423"/>
      </w:tblGrid>
      <w:tr w:rsidR="004A54AE" w:rsidRPr="00770511" w:rsidTr="004A54AE">
        <w:trPr>
          <w:trHeight w:val="406"/>
        </w:trPr>
        <w:tc>
          <w:tcPr>
            <w:tcW w:w="9423" w:type="dxa"/>
          </w:tcPr>
          <w:p w:rsidR="004A54AE" w:rsidRDefault="004A54AE" w:rsidP="002E58B5">
            <w:pPr>
              <w:pStyle w:val="8"/>
              <w:suppressAutoHyphens/>
              <w:jc w:val="left"/>
              <w:rPr>
                <w:rFonts w:eastAsia="Times New Roman"/>
                <w:szCs w:val="22"/>
              </w:rPr>
            </w:pPr>
          </w:p>
          <w:p w:rsidR="004A54AE" w:rsidRDefault="004A54AE" w:rsidP="002E58B5">
            <w:pPr>
              <w:pStyle w:val="8"/>
              <w:suppressAutoHyphens/>
              <w:jc w:val="right"/>
              <w:rPr>
                <w:rFonts w:eastAsia="Times New Roman"/>
                <w:szCs w:val="22"/>
              </w:rPr>
            </w:pPr>
          </w:p>
          <w:p w:rsidR="004A54AE" w:rsidRPr="00770511" w:rsidRDefault="004A54AE" w:rsidP="002E58B5">
            <w:pPr>
              <w:pStyle w:val="8"/>
              <w:suppressAutoHyphens/>
              <w:jc w:val="right"/>
            </w:pPr>
            <w:r>
              <w:rPr>
                <w:rFonts w:eastAsia="Times New Roman"/>
                <w:szCs w:val="22"/>
              </w:rPr>
              <w:t>Приложение №</w:t>
            </w:r>
            <w:r w:rsidRPr="00770511">
              <w:t>2</w:t>
            </w:r>
          </w:p>
        </w:tc>
      </w:tr>
      <w:tr w:rsidR="004A54AE" w:rsidRPr="00FE2B01" w:rsidTr="004A54AE">
        <w:tc>
          <w:tcPr>
            <w:tcW w:w="9423" w:type="dxa"/>
          </w:tcPr>
          <w:p w:rsidR="004A54AE" w:rsidRPr="00FE2B01" w:rsidRDefault="004A54AE" w:rsidP="002E58B5">
            <w:pPr>
              <w:suppressAutoHyphens/>
              <w:jc w:val="right"/>
              <w:rPr>
                <w:rFonts w:eastAsia="Times New Roman"/>
                <w:b/>
                <w:szCs w:val="22"/>
              </w:rPr>
            </w:pPr>
            <w:r w:rsidRPr="00FE2B01">
              <w:rPr>
                <w:rFonts w:eastAsia="Times New Roman"/>
                <w:b/>
                <w:sz w:val="22"/>
                <w:szCs w:val="22"/>
              </w:rPr>
              <w:t>к Договору № __________</w:t>
            </w:r>
          </w:p>
          <w:p w:rsidR="004A54AE" w:rsidRPr="00FE2B01" w:rsidRDefault="004A54AE" w:rsidP="002E58B5">
            <w:pPr>
              <w:suppressAutoHyphens/>
              <w:jc w:val="right"/>
              <w:rPr>
                <w:rFonts w:eastAsia="Times New Roman"/>
                <w:szCs w:val="22"/>
              </w:rPr>
            </w:pPr>
            <w:r w:rsidRPr="00FE2B01">
              <w:rPr>
                <w:rFonts w:eastAsia="Times New Roman"/>
                <w:sz w:val="22"/>
                <w:szCs w:val="22"/>
              </w:rPr>
              <w:t xml:space="preserve">от «__» </w:t>
            </w:r>
            <w:r>
              <w:rPr>
                <w:rFonts w:eastAsia="Times New Roman"/>
                <w:sz w:val="22"/>
                <w:szCs w:val="22"/>
              </w:rPr>
              <w:t xml:space="preserve">___________ </w:t>
            </w:r>
            <w:r w:rsidR="00B10241">
              <w:rPr>
                <w:rFonts w:eastAsia="Times New Roman"/>
                <w:sz w:val="22"/>
                <w:szCs w:val="22"/>
              </w:rPr>
              <w:t>2015</w:t>
            </w:r>
            <w:r w:rsidRPr="00FE2B01">
              <w:rPr>
                <w:rFonts w:eastAsia="Times New Roman"/>
                <w:sz w:val="22"/>
                <w:szCs w:val="22"/>
              </w:rPr>
              <w:t xml:space="preserve"> г.</w:t>
            </w:r>
          </w:p>
        </w:tc>
      </w:tr>
    </w:tbl>
    <w:p w:rsidR="004A54AE" w:rsidRDefault="004A54AE" w:rsidP="00F83AB5">
      <w:pPr>
        <w:suppressAutoHyphens/>
        <w:jc w:val="center"/>
        <w:rPr>
          <w:b/>
          <w:sz w:val="22"/>
        </w:rPr>
      </w:pPr>
    </w:p>
    <w:p w:rsidR="004A54AE" w:rsidRDefault="004A54AE" w:rsidP="00F83AB5">
      <w:pPr>
        <w:suppressAutoHyphens/>
        <w:jc w:val="center"/>
        <w:rPr>
          <w:b/>
          <w:sz w:val="22"/>
        </w:rPr>
      </w:pPr>
    </w:p>
    <w:p w:rsidR="004A54AE" w:rsidRDefault="004A54AE" w:rsidP="00F83AB5">
      <w:pPr>
        <w:suppressAutoHyphens/>
        <w:jc w:val="center"/>
        <w:rPr>
          <w:b/>
          <w:sz w:val="22"/>
        </w:rPr>
      </w:pPr>
    </w:p>
    <w:p w:rsidR="004A54AE" w:rsidRPr="00770511" w:rsidRDefault="004A54AE" w:rsidP="00F83AB5">
      <w:pPr>
        <w:suppressAutoHyphens/>
        <w:jc w:val="center"/>
        <w:rPr>
          <w:b/>
          <w:sz w:val="22"/>
        </w:rPr>
      </w:pPr>
    </w:p>
    <w:p w:rsidR="00F83AB5" w:rsidRPr="00770511" w:rsidRDefault="00E04EE1" w:rsidP="00F83AB5">
      <w:pPr>
        <w:suppressAutoHyphens/>
        <w:jc w:val="center"/>
        <w:rPr>
          <w:b/>
          <w:sz w:val="22"/>
        </w:rPr>
      </w:pPr>
      <w:r w:rsidRPr="00770511">
        <w:rPr>
          <w:b/>
          <w:sz w:val="22"/>
        </w:rPr>
        <w:t>Уровень</w:t>
      </w:r>
      <w:r w:rsidR="00F83AB5" w:rsidRPr="00770511">
        <w:rPr>
          <w:b/>
          <w:sz w:val="22"/>
        </w:rPr>
        <w:t xml:space="preserve"> </w:t>
      </w:r>
      <w:r w:rsidR="00EC23D7" w:rsidRPr="00770511">
        <w:rPr>
          <w:b/>
          <w:sz w:val="22"/>
        </w:rPr>
        <w:t>доступности</w:t>
      </w:r>
      <w:r w:rsidR="00F83AB5" w:rsidRPr="00770511">
        <w:rPr>
          <w:b/>
          <w:sz w:val="22"/>
        </w:rPr>
        <w:t xml:space="preserve"> Услуг</w:t>
      </w:r>
    </w:p>
    <w:p w:rsidR="00F83AB5" w:rsidRPr="00E04EE1" w:rsidRDefault="00F83AB5" w:rsidP="00E04EE1">
      <w:pPr>
        <w:suppressAutoHyphens/>
        <w:ind w:firstLine="567"/>
        <w:jc w:val="both"/>
        <w:rPr>
          <w:rFonts w:eastAsia="Times New Roman"/>
          <w:bCs/>
          <w:sz w:val="22"/>
          <w:szCs w:val="22"/>
        </w:rPr>
      </w:pPr>
    </w:p>
    <w:p w:rsidR="00DB1B08" w:rsidRPr="00FE2B01" w:rsidRDefault="00DB1B08" w:rsidP="00DB1B08">
      <w:pPr>
        <w:suppressAutoHyphens/>
        <w:ind w:firstLine="567"/>
        <w:jc w:val="both"/>
        <w:rPr>
          <w:rFonts w:eastAsia="Times New Roman"/>
          <w:b/>
          <w:bCs/>
          <w:sz w:val="22"/>
          <w:szCs w:val="22"/>
        </w:rPr>
      </w:pPr>
      <w:r w:rsidRPr="00FE2B01">
        <w:rPr>
          <w:rFonts w:eastAsia="Times New Roman"/>
          <w:bCs/>
          <w:sz w:val="22"/>
          <w:szCs w:val="22"/>
        </w:rPr>
        <w:t xml:space="preserve">Мы, нижеподписавшиеся, </w:t>
      </w:r>
    </w:p>
    <w:p w:rsidR="00EC23D7" w:rsidRPr="00C60230" w:rsidRDefault="00C60230" w:rsidP="00C60230">
      <w:pPr>
        <w:suppressAutoHyphens/>
        <w:ind w:firstLine="567"/>
        <w:jc w:val="both"/>
        <w:rPr>
          <w:rFonts w:eastAsia="Times New Roman"/>
          <w:bCs/>
          <w:sz w:val="22"/>
          <w:szCs w:val="22"/>
        </w:rPr>
      </w:pPr>
      <w:r>
        <w:rPr>
          <w:rFonts w:eastAsia="Times New Roman"/>
          <w:bCs/>
          <w:sz w:val="22"/>
          <w:szCs w:val="22"/>
        </w:rPr>
        <w:t>__________________</w:t>
      </w:r>
      <w:r w:rsidR="00DB1B08" w:rsidRPr="00DB1B08">
        <w:rPr>
          <w:rFonts w:eastAsia="Times New Roman"/>
          <w:bCs/>
          <w:sz w:val="22"/>
          <w:szCs w:val="22"/>
        </w:rPr>
        <w:t xml:space="preserve">, именуемое в дальнейшем «Исполнитель», в лице </w:t>
      </w:r>
      <w:r>
        <w:rPr>
          <w:rFonts w:eastAsia="Times New Roman"/>
          <w:bCs/>
          <w:sz w:val="22"/>
          <w:szCs w:val="22"/>
        </w:rPr>
        <w:t>________________________</w:t>
      </w:r>
      <w:r w:rsidR="00DB1B08" w:rsidRPr="00DB1B08">
        <w:rPr>
          <w:rFonts w:eastAsia="Times New Roman"/>
          <w:bCs/>
          <w:sz w:val="22"/>
          <w:szCs w:val="22"/>
        </w:rPr>
        <w:t xml:space="preserve">, действующего на основании </w:t>
      </w:r>
      <w:r>
        <w:rPr>
          <w:rFonts w:eastAsia="Times New Roman"/>
          <w:bCs/>
          <w:sz w:val="22"/>
          <w:szCs w:val="22"/>
        </w:rPr>
        <w:t>_________________</w:t>
      </w:r>
      <w:r w:rsidR="00DB1B08" w:rsidRPr="00DB1B08">
        <w:rPr>
          <w:rFonts w:eastAsia="Times New Roman"/>
          <w:bCs/>
          <w:sz w:val="22"/>
          <w:szCs w:val="22"/>
        </w:rPr>
        <w:t xml:space="preserve">, с одной стороны, и </w:t>
      </w:r>
      <w:r w:rsidR="005558E4">
        <w:rPr>
          <w:rFonts w:eastAsia="Times New Roman"/>
          <w:bCs/>
          <w:sz w:val="22"/>
          <w:szCs w:val="22"/>
        </w:rPr>
        <w:t>________</w:t>
      </w:r>
      <w:r>
        <w:rPr>
          <w:rFonts w:eastAsia="Times New Roman"/>
          <w:bCs/>
          <w:sz w:val="22"/>
          <w:szCs w:val="22"/>
        </w:rPr>
        <w:t>, именуемое</w:t>
      </w:r>
      <w:r w:rsidR="00DB1B08" w:rsidRPr="00DB1B08">
        <w:rPr>
          <w:rFonts w:eastAsia="Times New Roman"/>
          <w:bCs/>
          <w:sz w:val="22"/>
          <w:szCs w:val="22"/>
        </w:rPr>
        <w:t xml:space="preserve"> в дальнейшем «Заказчик», в лице </w:t>
      </w:r>
      <w:r w:rsidR="005558E4">
        <w:rPr>
          <w:rFonts w:eastAsia="Times New Roman"/>
          <w:bCs/>
          <w:sz w:val="22"/>
          <w:szCs w:val="22"/>
        </w:rPr>
        <w:t>______</w:t>
      </w:r>
      <w:r w:rsidR="00DB1B08" w:rsidRPr="00DB1B08">
        <w:rPr>
          <w:rFonts w:eastAsia="Times New Roman"/>
          <w:bCs/>
          <w:sz w:val="22"/>
          <w:szCs w:val="22"/>
        </w:rPr>
        <w:t xml:space="preserve">, действующего на основании </w:t>
      </w:r>
      <w:r w:rsidR="005558E4">
        <w:rPr>
          <w:sz w:val="22"/>
        </w:rPr>
        <w:t>______</w:t>
      </w:r>
      <w:r w:rsidR="00DB1B08" w:rsidRPr="006C6512">
        <w:rPr>
          <w:sz w:val="22"/>
        </w:rPr>
        <w:t>,</w:t>
      </w:r>
      <w:r w:rsidR="00DB1B08" w:rsidRPr="00DB1B08">
        <w:rPr>
          <w:rFonts w:eastAsia="Times New Roman"/>
          <w:bCs/>
          <w:sz w:val="22"/>
          <w:szCs w:val="22"/>
        </w:rPr>
        <w:t xml:space="preserve"> с другой стороны, настоящим подтверждаем, что Стороны пришли к соглашению об уровне </w:t>
      </w:r>
      <w:r w:rsidR="00EC23D7" w:rsidRPr="00EC23D7">
        <w:rPr>
          <w:rFonts w:eastAsia="Times New Roman"/>
          <w:bCs/>
          <w:sz w:val="22"/>
          <w:szCs w:val="22"/>
        </w:rPr>
        <w:t>доступности</w:t>
      </w:r>
      <w:r>
        <w:rPr>
          <w:rFonts w:eastAsia="Times New Roman"/>
          <w:bCs/>
          <w:sz w:val="22"/>
          <w:szCs w:val="22"/>
        </w:rPr>
        <w:t xml:space="preserve"> Услуг:</w:t>
      </w:r>
    </w:p>
    <w:p w:rsidR="00EC23D7" w:rsidRPr="00C60230" w:rsidRDefault="00923095" w:rsidP="004A54AE">
      <w:pPr>
        <w:pStyle w:val="ae"/>
        <w:numPr>
          <w:ilvl w:val="0"/>
          <w:numId w:val="17"/>
        </w:numPr>
        <w:suppressAutoHyphens/>
        <w:spacing w:before="120" w:after="120"/>
        <w:jc w:val="both"/>
        <w:rPr>
          <w:rFonts w:eastAsia="Times New Roman"/>
          <w:sz w:val="22"/>
          <w:szCs w:val="22"/>
        </w:rPr>
      </w:pPr>
      <w:r w:rsidRPr="00C60230">
        <w:rPr>
          <w:rFonts w:eastAsia="Times New Roman"/>
          <w:sz w:val="22"/>
          <w:szCs w:val="22"/>
        </w:rPr>
        <w:t>Термины:</w:t>
      </w:r>
    </w:p>
    <w:p w:rsidR="00923095" w:rsidRPr="00EE569F" w:rsidRDefault="00923095" w:rsidP="004A54AE">
      <w:pPr>
        <w:pStyle w:val="ae"/>
        <w:numPr>
          <w:ilvl w:val="1"/>
          <w:numId w:val="17"/>
        </w:numPr>
        <w:tabs>
          <w:tab w:val="clear" w:pos="702"/>
          <w:tab w:val="num" w:pos="851"/>
        </w:tabs>
        <w:suppressAutoHyphens/>
        <w:spacing w:before="120" w:after="120"/>
        <w:ind w:left="851" w:hanging="567"/>
        <w:jc w:val="both"/>
        <w:rPr>
          <w:rFonts w:eastAsia="Times New Roman"/>
          <w:sz w:val="22"/>
          <w:szCs w:val="22"/>
        </w:rPr>
      </w:pPr>
      <w:r w:rsidRPr="009705DD">
        <w:rPr>
          <w:rFonts w:eastAsia="Times New Roman"/>
          <w:b/>
          <w:sz w:val="22"/>
          <w:szCs w:val="22"/>
        </w:rPr>
        <w:t>Уровень доступности Услуги</w:t>
      </w:r>
      <w:r w:rsidRPr="00923095">
        <w:rPr>
          <w:rFonts w:eastAsia="Times New Roman"/>
          <w:sz w:val="22"/>
          <w:szCs w:val="22"/>
        </w:rPr>
        <w:t xml:space="preserve"> –</w:t>
      </w:r>
      <w:r w:rsidR="009705DD">
        <w:rPr>
          <w:rFonts w:eastAsia="Times New Roman"/>
          <w:sz w:val="22"/>
          <w:szCs w:val="22"/>
        </w:rPr>
        <w:t xml:space="preserve"> </w:t>
      </w:r>
      <w:r w:rsidR="009705DD" w:rsidRPr="009705DD">
        <w:rPr>
          <w:rFonts w:eastAsia="Times New Roman"/>
          <w:sz w:val="22"/>
          <w:szCs w:val="22"/>
        </w:rPr>
        <w:t xml:space="preserve">величина, равная разнице между 100% (ста процентами) и </w:t>
      </w:r>
      <w:r w:rsidR="00B46C0D" w:rsidRPr="00B46C0D">
        <w:rPr>
          <w:rFonts w:eastAsia="Times New Roman"/>
          <w:sz w:val="22"/>
          <w:szCs w:val="22"/>
        </w:rPr>
        <w:t>уровнем</w:t>
      </w:r>
      <w:r w:rsidR="009705DD" w:rsidRPr="009705DD">
        <w:rPr>
          <w:rFonts w:eastAsia="Times New Roman"/>
          <w:sz w:val="22"/>
          <w:szCs w:val="22"/>
        </w:rPr>
        <w:t xml:space="preserve"> недоступности Услуги.</w:t>
      </w:r>
    </w:p>
    <w:p w:rsidR="00EE569F" w:rsidRPr="009705DD" w:rsidRDefault="00EE569F" w:rsidP="004A54AE">
      <w:pPr>
        <w:pStyle w:val="ae"/>
        <w:numPr>
          <w:ilvl w:val="1"/>
          <w:numId w:val="17"/>
        </w:numPr>
        <w:tabs>
          <w:tab w:val="clear" w:pos="702"/>
          <w:tab w:val="num" w:pos="851"/>
        </w:tabs>
        <w:suppressAutoHyphens/>
        <w:spacing w:before="120" w:after="120"/>
        <w:ind w:left="851" w:hanging="567"/>
        <w:jc w:val="both"/>
        <w:rPr>
          <w:rFonts w:eastAsia="Times New Roman"/>
          <w:sz w:val="22"/>
          <w:szCs w:val="22"/>
        </w:rPr>
      </w:pPr>
      <w:r w:rsidRPr="00EE569F">
        <w:rPr>
          <w:rFonts w:eastAsia="Times New Roman"/>
          <w:b/>
          <w:sz w:val="22"/>
          <w:szCs w:val="22"/>
        </w:rPr>
        <w:t xml:space="preserve">Установленный уровень доступности Услуги </w:t>
      </w:r>
      <w:r>
        <w:rPr>
          <w:rFonts w:eastAsia="Times New Roman"/>
          <w:sz w:val="22"/>
          <w:szCs w:val="22"/>
        </w:rPr>
        <w:t>–</w:t>
      </w:r>
      <w:r w:rsidRPr="00EE569F">
        <w:rPr>
          <w:rFonts w:eastAsia="Times New Roman"/>
          <w:sz w:val="22"/>
          <w:szCs w:val="22"/>
        </w:rPr>
        <w:t xml:space="preserve"> величина уровня доступности Услуги, ниже которого не должен опускат</w:t>
      </w:r>
      <w:r>
        <w:rPr>
          <w:rFonts w:eastAsia="Times New Roman"/>
          <w:sz w:val="22"/>
          <w:szCs w:val="22"/>
        </w:rPr>
        <w:t>ься уровень доступности Услуги.</w:t>
      </w:r>
      <w:r w:rsidRPr="00EE569F">
        <w:rPr>
          <w:rFonts w:eastAsia="Times New Roman"/>
          <w:sz w:val="22"/>
          <w:szCs w:val="22"/>
        </w:rPr>
        <w:t xml:space="preserve"> Установленный уровень доступности Услуги фиксируется для каждо</w:t>
      </w:r>
      <w:r w:rsidR="00594920">
        <w:rPr>
          <w:rFonts w:eastAsia="Times New Roman"/>
          <w:sz w:val="22"/>
          <w:szCs w:val="22"/>
        </w:rPr>
        <w:t>й отдельной услуги в Тарифах</w:t>
      </w:r>
      <w:r w:rsidR="00594920" w:rsidRPr="00594920">
        <w:rPr>
          <w:rFonts w:eastAsia="Times New Roman"/>
          <w:sz w:val="22"/>
          <w:szCs w:val="22"/>
        </w:rPr>
        <w:t>.</w:t>
      </w:r>
    </w:p>
    <w:p w:rsidR="009705DD" w:rsidRPr="00EE569F" w:rsidRDefault="00B46C0D" w:rsidP="004A54AE">
      <w:pPr>
        <w:pStyle w:val="ae"/>
        <w:numPr>
          <w:ilvl w:val="1"/>
          <w:numId w:val="17"/>
        </w:numPr>
        <w:tabs>
          <w:tab w:val="clear" w:pos="702"/>
          <w:tab w:val="num" w:pos="851"/>
        </w:tabs>
        <w:suppressAutoHyphens/>
        <w:spacing w:before="120" w:after="120"/>
        <w:ind w:left="851" w:hanging="567"/>
        <w:jc w:val="both"/>
        <w:rPr>
          <w:rFonts w:eastAsia="Times New Roman"/>
          <w:sz w:val="22"/>
          <w:szCs w:val="22"/>
        </w:rPr>
      </w:pPr>
      <w:r w:rsidRPr="00EE569F">
        <w:rPr>
          <w:rFonts w:eastAsia="Times New Roman"/>
          <w:b/>
          <w:sz w:val="22"/>
          <w:szCs w:val="22"/>
        </w:rPr>
        <w:t>Уровень недоступности Услуги</w:t>
      </w:r>
      <w:r w:rsidRPr="00B46C0D">
        <w:rPr>
          <w:rFonts w:eastAsia="Times New Roman"/>
          <w:sz w:val="22"/>
          <w:szCs w:val="22"/>
        </w:rPr>
        <w:t xml:space="preserve"> – величина, измеряемая в процентах, и равная отношению длительности недоступности Услуги к длительности стандартного периода</w:t>
      </w:r>
      <w:r w:rsidR="00EE569F" w:rsidRPr="00EE569F">
        <w:rPr>
          <w:rFonts w:eastAsia="Times New Roman"/>
          <w:sz w:val="22"/>
          <w:szCs w:val="22"/>
        </w:rPr>
        <w:t xml:space="preserve"> оказания Услуг.</w:t>
      </w:r>
    </w:p>
    <w:p w:rsidR="00EE569F" w:rsidRPr="00D13827" w:rsidRDefault="00EE569F" w:rsidP="004A54AE">
      <w:pPr>
        <w:pStyle w:val="ae"/>
        <w:numPr>
          <w:ilvl w:val="1"/>
          <w:numId w:val="17"/>
        </w:numPr>
        <w:tabs>
          <w:tab w:val="clear" w:pos="702"/>
          <w:tab w:val="num" w:pos="851"/>
        </w:tabs>
        <w:suppressAutoHyphens/>
        <w:spacing w:before="120" w:after="120"/>
        <w:ind w:left="851" w:hanging="567"/>
        <w:jc w:val="both"/>
        <w:rPr>
          <w:rFonts w:eastAsia="Times New Roman"/>
          <w:sz w:val="22"/>
          <w:szCs w:val="22"/>
        </w:rPr>
      </w:pPr>
      <w:r w:rsidRPr="00D13827">
        <w:rPr>
          <w:rFonts w:eastAsia="Times New Roman"/>
          <w:b/>
          <w:sz w:val="22"/>
          <w:szCs w:val="22"/>
        </w:rPr>
        <w:t>Длительность недоступности Услуги</w:t>
      </w:r>
      <w:r w:rsidRPr="00D13827">
        <w:rPr>
          <w:rFonts w:eastAsia="Times New Roman"/>
          <w:sz w:val="22"/>
          <w:szCs w:val="22"/>
        </w:rPr>
        <w:t xml:space="preserve"> – </w:t>
      </w:r>
      <w:r w:rsidR="0037222A" w:rsidRPr="0037222A">
        <w:rPr>
          <w:rFonts w:eastAsia="Times New Roman"/>
          <w:sz w:val="22"/>
          <w:szCs w:val="22"/>
        </w:rPr>
        <w:t xml:space="preserve">суммарная длительность </w:t>
      </w:r>
      <w:r w:rsidR="00FE4FF4" w:rsidRPr="00FE4FF4">
        <w:rPr>
          <w:rFonts w:eastAsia="Times New Roman"/>
          <w:sz w:val="22"/>
          <w:szCs w:val="22"/>
        </w:rPr>
        <w:t>инт</w:t>
      </w:r>
      <w:r w:rsidR="0037222A" w:rsidRPr="00FE4FF4">
        <w:rPr>
          <w:rFonts w:eastAsia="Times New Roman"/>
          <w:sz w:val="22"/>
          <w:szCs w:val="22"/>
        </w:rPr>
        <w:t>ервалов</w:t>
      </w:r>
      <w:r w:rsidR="0037222A" w:rsidRPr="0037222A">
        <w:rPr>
          <w:rFonts w:eastAsia="Times New Roman"/>
          <w:sz w:val="22"/>
          <w:szCs w:val="22"/>
        </w:rPr>
        <w:t xml:space="preserve"> времени</w:t>
      </w:r>
      <w:r w:rsidR="00D147F4" w:rsidRPr="00D147F4">
        <w:rPr>
          <w:rFonts w:eastAsia="Times New Roman"/>
          <w:sz w:val="22"/>
          <w:szCs w:val="22"/>
        </w:rPr>
        <w:t xml:space="preserve"> недоступности Услуги</w:t>
      </w:r>
      <w:r w:rsidR="0037222A" w:rsidRPr="0037222A">
        <w:rPr>
          <w:rFonts w:eastAsia="Times New Roman"/>
          <w:sz w:val="22"/>
          <w:szCs w:val="22"/>
        </w:rPr>
        <w:t xml:space="preserve">, и которые попадают в учетный период оказания Услуг. </w:t>
      </w:r>
      <w:r w:rsidR="00D147F4" w:rsidRPr="00D147F4">
        <w:rPr>
          <w:rFonts w:eastAsia="Times New Roman"/>
          <w:sz w:val="22"/>
          <w:szCs w:val="22"/>
        </w:rPr>
        <w:t xml:space="preserve">Измеряется в минутах. </w:t>
      </w:r>
      <w:r w:rsidR="00D147F4">
        <w:rPr>
          <w:rFonts w:eastAsia="Times New Roman"/>
          <w:sz w:val="22"/>
          <w:szCs w:val="22"/>
        </w:rPr>
        <w:t xml:space="preserve">В расчет включается только та </w:t>
      </w:r>
      <w:r w:rsidR="00D147F4" w:rsidRPr="00D147F4">
        <w:rPr>
          <w:rFonts w:eastAsia="Times New Roman"/>
          <w:sz w:val="22"/>
          <w:szCs w:val="22"/>
        </w:rPr>
        <w:t>часть</w:t>
      </w:r>
      <w:r w:rsidR="00D147F4">
        <w:rPr>
          <w:rFonts w:eastAsia="Times New Roman"/>
          <w:sz w:val="22"/>
          <w:szCs w:val="22"/>
        </w:rPr>
        <w:t xml:space="preserve"> интервалов времени недоступности Услуги, которая попадает в </w:t>
      </w:r>
      <w:r w:rsidR="00D147F4" w:rsidRPr="00D147F4">
        <w:rPr>
          <w:rFonts w:eastAsia="Times New Roman"/>
          <w:sz w:val="22"/>
          <w:szCs w:val="22"/>
        </w:rPr>
        <w:t>учетный период оказания Услуги.</w:t>
      </w:r>
    </w:p>
    <w:p w:rsidR="00D13827" w:rsidRPr="00EE569F" w:rsidRDefault="00D13827" w:rsidP="004A54AE">
      <w:pPr>
        <w:pStyle w:val="ae"/>
        <w:numPr>
          <w:ilvl w:val="1"/>
          <w:numId w:val="17"/>
        </w:numPr>
        <w:tabs>
          <w:tab w:val="clear" w:pos="702"/>
          <w:tab w:val="num" w:pos="851"/>
        </w:tabs>
        <w:suppressAutoHyphens/>
        <w:spacing w:before="120" w:after="120"/>
        <w:ind w:left="851" w:hanging="567"/>
        <w:jc w:val="both"/>
        <w:rPr>
          <w:rFonts w:eastAsia="Times New Roman"/>
          <w:sz w:val="22"/>
          <w:szCs w:val="22"/>
        </w:rPr>
      </w:pPr>
      <w:r w:rsidRPr="00D13827">
        <w:rPr>
          <w:rFonts w:eastAsia="Times New Roman"/>
          <w:b/>
          <w:sz w:val="22"/>
          <w:szCs w:val="22"/>
        </w:rPr>
        <w:t>Недоступность Услуги</w:t>
      </w:r>
      <w:r w:rsidRPr="00D13827">
        <w:rPr>
          <w:rFonts w:eastAsia="Times New Roman"/>
          <w:sz w:val="22"/>
          <w:szCs w:val="22"/>
        </w:rPr>
        <w:t xml:space="preserve"> – невозможность Заказчика использовать Услугу, которую в данный момент</w:t>
      </w:r>
      <w:r>
        <w:rPr>
          <w:rFonts w:eastAsia="Times New Roman"/>
          <w:sz w:val="22"/>
          <w:szCs w:val="22"/>
        </w:rPr>
        <w:t xml:space="preserve"> </w:t>
      </w:r>
      <w:r w:rsidR="00D147F4" w:rsidRPr="00D147F4">
        <w:rPr>
          <w:rFonts w:eastAsia="Times New Roman"/>
          <w:sz w:val="22"/>
          <w:szCs w:val="22"/>
        </w:rPr>
        <w:t>Исполнитель</w:t>
      </w:r>
      <w:r>
        <w:rPr>
          <w:rFonts w:eastAsia="Times New Roman"/>
          <w:sz w:val="22"/>
          <w:szCs w:val="22"/>
        </w:rPr>
        <w:t xml:space="preserve"> должен был оказывать</w:t>
      </w:r>
      <w:r w:rsidRPr="00D13827">
        <w:rPr>
          <w:rFonts w:eastAsia="Times New Roman"/>
          <w:sz w:val="22"/>
          <w:szCs w:val="22"/>
        </w:rPr>
        <w:t xml:space="preserve">, возникшая по вине Исполнителя. Невозможность использования Услуги, возникшая по вине Заказчика или по вине третьих лиц, недоступностью </w:t>
      </w:r>
      <w:r>
        <w:rPr>
          <w:rFonts w:eastAsia="Times New Roman"/>
          <w:sz w:val="22"/>
          <w:szCs w:val="22"/>
          <w:lang w:val="en-US"/>
        </w:rPr>
        <w:t>Услуги не считается.</w:t>
      </w:r>
    </w:p>
    <w:p w:rsidR="00EE569F" w:rsidRPr="00EE569F" w:rsidRDefault="00EE569F" w:rsidP="004A54AE">
      <w:pPr>
        <w:pStyle w:val="ae"/>
        <w:numPr>
          <w:ilvl w:val="1"/>
          <w:numId w:val="17"/>
        </w:numPr>
        <w:tabs>
          <w:tab w:val="clear" w:pos="702"/>
          <w:tab w:val="num" w:pos="851"/>
        </w:tabs>
        <w:suppressAutoHyphens/>
        <w:spacing w:before="120" w:after="120"/>
        <w:ind w:left="851" w:hanging="567"/>
        <w:jc w:val="both"/>
        <w:rPr>
          <w:rFonts w:eastAsia="Times New Roman"/>
          <w:sz w:val="22"/>
          <w:szCs w:val="22"/>
        </w:rPr>
      </w:pPr>
      <w:r w:rsidRPr="002C7243">
        <w:rPr>
          <w:rFonts w:eastAsia="Times New Roman"/>
          <w:b/>
          <w:sz w:val="22"/>
          <w:szCs w:val="22"/>
        </w:rPr>
        <w:t xml:space="preserve">Стандартный период оказания Услуг </w:t>
      </w:r>
      <w:r w:rsidRPr="00D13827">
        <w:rPr>
          <w:rFonts w:eastAsia="Times New Roman"/>
          <w:sz w:val="22"/>
          <w:szCs w:val="22"/>
        </w:rPr>
        <w:t xml:space="preserve">– </w:t>
      </w:r>
      <w:r w:rsidR="00D13827" w:rsidRPr="00D13827">
        <w:rPr>
          <w:rFonts w:eastAsia="Times New Roman"/>
          <w:sz w:val="22"/>
          <w:szCs w:val="22"/>
        </w:rPr>
        <w:t>длительность периода времени, эквивалентная одному календарному году длительностью 365 дней, измеряемая в минутах и равная 525</w:t>
      </w:r>
      <w:r w:rsidR="00D13827">
        <w:rPr>
          <w:rFonts w:eastAsia="Times New Roman"/>
          <w:sz w:val="22"/>
          <w:szCs w:val="22"/>
          <w:lang w:val="en-US"/>
        </w:rPr>
        <w:t> </w:t>
      </w:r>
      <w:r w:rsidR="00D13827" w:rsidRPr="00D13827">
        <w:rPr>
          <w:rFonts w:eastAsia="Times New Roman"/>
          <w:sz w:val="22"/>
          <w:szCs w:val="22"/>
        </w:rPr>
        <w:t xml:space="preserve">600 </w:t>
      </w:r>
      <w:r w:rsidR="00D13827">
        <w:rPr>
          <w:rFonts w:eastAsia="Times New Roman"/>
          <w:sz w:val="22"/>
          <w:szCs w:val="22"/>
        </w:rPr>
        <w:t>(пятьсот двадцат</w:t>
      </w:r>
      <w:r w:rsidR="00D13827" w:rsidRPr="00D13827">
        <w:rPr>
          <w:rFonts w:eastAsia="Times New Roman"/>
          <w:sz w:val="22"/>
          <w:szCs w:val="22"/>
        </w:rPr>
        <w:t>и</w:t>
      </w:r>
      <w:r w:rsidR="00D13827">
        <w:rPr>
          <w:rFonts w:eastAsia="Times New Roman"/>
          <w:sz w:val="22"/>
          <w:szCs w:val="22"/>
        </w:rPr>
        <w:t xml:space="preserve"> пят</w:t>
      </w:r>
      <w:r w:rsidR="00D13827" w:rsidRPr="00D13827">
        <w:rPr>
          <w:rFonts w:eastAsia="Times New Roman"/>
          <w:sz w:val="22"/>
          <w:szCs w:val="22"/>
        </w:rPr>
        <w:t>и тысяч</w:t>
      </w:r>
      <w:r w:rsidR="002C7243" w:rsidRPr="002C7243">
        <w:rPr>
          <w:rFonts w:eastAsia="Times New Roman"/>
          <w:sz w:val="22"/>
          <w:szCs w:val="22"/>
        </w:rPr>
        <w:t>ам</w:t>
      </w:r>
      <w:r w:rsidR="002C7243">
        <w:rPr>
          <w:rFonts w:eastAsia="Times New Roman"/>
          <w:sz w:val="22"/>
          <w:szCs w:val="22"/>
        </w:rPr>
        <w:t xml:space="preserve"> шест</w:t>
      </w:r>
      <w:r w:rsidR="002C7243" w:rsidRPr="002C7243">
        <w:rPr>
          <w:rFonts w:eastAsia="Times New Roman"/>
          <w:sz w:val="22"/>
          <w:szCs w:val="22"/>
        </w:rPr>
        <w:t>истам</w:t>
      </w:r>
      <w:r w:rsidR="00D13827" w:rsidRPr="00D13827">
        <w:rPr>
          <w:rFonts w:eastAsia="Times New Roman"/>
          <w:sz w:val="22"/>
          <w:szCs w:val="22"/>
        </w:rPr>
        <w:t>) минутам</w:t>
      </w:r>
      <w:r w:rsidR="002C7243" w:rsidRPr="002C7243">
        <w:rPr>
          <w:rFonts w:eastAsia="Times New Roman"/>
          <w:sz w:val="22"/>
          <w:szCs w:val="22"/>
        </w:rPr>
        <w:t>.</w:t>
      </w:r>
    </w:p>
    <w:p w:rsidR="00594920" w:rsidRPr="00594920" w:rsidRDefault="00D13827" w:rsidP="004A54AE">
      <w:pPr>
        <w:pStyle w:val="ae"/>
        <w:numPr>
          <w:ilvl w:val="1"/>
          <w:numId w:val="17"/>
        </w:numPr>
        <w:tabs>
          <w:tab w:val="clear" w:pos="702"/>
          <w:tab w:val="num" w:pos="851"/>
        </w:tabs>
        <w:suppressAutoHyphens/>
        <w:spacing w:before="120" w:after="120"/>
        <w:ind w:left="851" w:hanging="567"/>
        <w:jc w:val="both"/>
        <w:rPr>
          <w:rFonts w:eastAsia="Times New Roman"/>
          <w:sz w:val="22"/>
          <w:szCs w:val="22"/>
        </w:rPr>
      </w:pPr>
      <w:r w:rsidRPr="00594920">
        <w:rPr>
          <w:rFonts w:eastAsia="Times New Roman"/>
          <w:b/>
          <w:sz w:val="22"/>
          <w:szCs w:val="22"/>
        </w:rPr>
        <w:t>Учетный период оказания Услуг</w:t>
      </w:r>
      <w:r w:rsidRPr="002C7243">
        <w:rPr>
          <w:rFonts w:eastAsia="Times New Roman"/>
          <w:sz w:val="22"/>
          <w:szCs w:val="22"/>
        </w:rPr>
        <w:t xml:space="preserve"> – </w:t>
      </w:r>
      <w:r w:rsidR="002C7243" w:rsidRPr="002C7243">
        <w:rPr>
          <w:rFonts w:eastAsia="Times New Roman"/>
          <w:sz w:val="22"/>
          <w:szCs w:val="22"/>
        </w:rPr>
        <w:t>отрезок времени</w:t>
      </w:r>
      <w:r w:rsidR="00594920" w:rsidRPr="00594920">
        <w:rPr>
          <w:rFonts w:eastAsia="Times New Roman"/>
          <w:sz w:val="22"/>
          <w:szCs w:val="22"/>
        </w:rPr>
        <w:t xml:space="preserve"> между началом учетного периода оказания Услуг и окончанием учетного периода оказания Услуг.</w:t>
      </w:r>
    </w:p>
    <w:p w:rsidR="00594920" w:rsidRPr="00D13827" w:rsidRDefault="00594920" w:rsidP="004A54AE">
      <w:pPr>
        <w:pStyle w:val="ae"/>
        <w:numPr>
          <w:ilvl w:val="1"/>
          <w:numId w:val="17"/>
        </w:numPr>
        <w:tabs>
          <w:tab w:val="clear" w:pos="702"/>
          <w:tab w:val="num" w:pos="851"/>
        </w:tabs>
        <w:suppressAutoHyphens/>
        <w:spacing w:before="120" w:after="120"/>
        <w:ind w:left="851" w:hanging="567"/>
        <w:jc w:val="both"/>
        <w:rPr>
          <w:rFonts w:eastAsia="Times New Roman"/>
          <w:sz w:val="22"/>
          <w:szCs w:val="22"/>
        </w:rPr>
      </w:pPr>
      <w:r w:rsidRPr="00594920">
        <w:rPr>
          <w:rFonts w:eastAsia="Times New Roman"/>
          <w:b/>
          <w:sz w:val="22"/>
          <w:szCs w:val="22"/>
        </w:rPr>
        <w:t>Начало учетного периода оказания Услуг</w:t>
      </w:r>
      <w:r w:rsidRPr="00594920">
        <w:rPr>
          <w:rFonts w:eastAsia="Times New Roman"/>
          <w:sz w:val="22"/>
          <w:szCs w:val="22"/>
        </w:rPr>
        <w:t xml:space="preserve"> – 00 часов 00 минут 00 секунд суток, наиболее близких к окончанию учетного периода оказания Услуг, выбранных так, чтобы между началом и окончанием учетного периода оказания Услуг Исполнитель должен был оказывать</w:t>
      </w:r>
      <w:r w:rsidR="00D147F4" w:rsidRPr="00D147F4">
        <w:rPr>
          <w:rFonts w:eastAsia="Times New Roman"/>
          <w:sz w:val="22"/>
          <w:szCs w:val="22"/>
        </w:rPr>
        <w:t xml:space="preserve"> </w:t>
      </w:r>
      <w:r w:rsidRPr="00594920">
        <w:rPr>
          <w:rFonts w:eastAsia="Times New Roman"/>
          <w:sz w:val="22"/>
          <w:szCs w:val="22"/>
        </w:rPr>
        <w:t>Заказчику Услугу в течение времени не менее, чем в течение стандартного периода оказания Услуг.</w:t>
      </w:r>
    </w:p>
    <w:p w:rsidR="00D147F4" w:rsidRPr="00594920" w:rsidRDefault="00D147F4" w:rsidP="004A54AE">
      <w:pPr>
        <w:pStyle w:val="ae"/>
        <w:numPr>
          <w:ilvl w:val="1"/>
          <w:numId w:val="17"/>
        </w:numPr>
        <w:tabs>
          <w:tab w:val="clear" w:pos="702"/>
          <w:tab w:val="num" w:pos="851"/>
        </w:tabs>
        <w:suppressAutoHyphens/>
        <w:spacing w:before="120" w:after="120"/>
        <w:ind w:left="851" w:hanging="567"/>
        <w:jc w:val="both"/>
        <w:rPr>
          <w:rFonts w:eastAsia="Times New Roman"/>
          <w:sz w:val="22"/>
          <w:szCs w:val="22"/>
        </w:rPr>
      </w:pPr>
      <w:r w:rsidRPr="00594920">
        <w:rPr>
          <w:rFonts w:eastAsia="Times New Roman"/>
          <w:b/>
          <w:sz w:val="22"/>
          <w:szCs w:val="22"/>
        </w:rPr>
        <w:t>Окончание учетного периода оказания Услуг</w:t>
      </w:r>
      <w:r w:rsidRPr="00594920">
        <w:rPr>
          <w:rFonts w:eastAsia="Times New Roman"/>
          <w:sz w:val="22"/>
          <w:szCs w:val="22"/>
        </w:rPr>
        <w:t xml:space="preserve"> - 23 часа 59 минут 59 секунд суток, предшествующих текущим суткам.</w:t>
      </w:r>
    </w:p>
    <w:p w:rsidR="00D13827" w:rsidRPr="00BE5039" w:rsidRDefault="00D13827" w:rsidP="00EC23D7">
      <w:pPr>
        <w:pStyle w:val="ae"/>
        <w:suppressAutoHyphens/>
        <w:spacing w:before="120" w:after="120"/>
        <w:ind w:left="851"/>
        <w:jc w:val="both"/>
        <w:rPr>
          <w:sz w:val="22"/>
        </w:rPr>
      </w:pPr>
    </w:p>
    <w:p w:rsidR="00EC23D7" w:rsidRPr="00594920" w:rsidRDefault="00EC23D7" w:rsidP="00EC23D7">
      <w:pPr>
        <w:pStyle w:val="ae"/>
        <w:suppressAutoHyphens/>
        <w:spacing w:before="120" w:after="120"/>
        <w:ind w:left="851"/>
        <w:jc w:val="both"/>
        <w:rPr>
          <w:rFonts w:eastAsia="Times New Roman"/>
          <w:sz w:val="22"/>
          <w:szCs w:val="22"/>
        </w:rPr>
      </w:pPr>
    </w:p>
    <w:p w:rsidR="00D147F4" w:rsidRPr="00D147F4" w:rsidRDefault="00D147F4" w:rsidP="004A54AE">
      <w:pPr>
        <w:pStyle w:val="ae"/>
        <w:numPr>
          <w:ilvl w:val="0"/>
          <w:numId w:val="17"/>
        </w:numPr>
        <w:suppressAutoHyphens/>
        <w:spacing w:before="120" w:after="120"/>
        <w:jc w:val="both"/>
        <w:rPr>
          <w:rFonts w:eastAsia="Times New Roman"/>
          <w:sz w:val="22"/>
          <w:szCs w:val="22"/>
        </w:rPr>
      </w:pPr>
      <w:r w:rsidRPr="00D147F4">
        <w:rPr>
          <w:rFonts w:eastAsia="Times New Roman"/>
          <w:sz w:val="22"/>
          <w:szCs w:val="22"/>
        </w:rPr>
        <w:t xml:space="preserve">Исполнитель обязан оказывать каждую из </w:t>
      </w:r>
      <w:r>
        <w:rPr>
          <w:rFonts w:eastAsia="Times New Roman"/>
          <w:sz w:val="22"/>
          <w:szCs w:val="22"/>
        </w:rPr>
        <w:t>Услуг</w:t>
      </w:r>
      <w:r w:rsidRPr="00D147F4">
        <w:rPr>
          <w:rFonts w:eastAsia="Times New Roman"/>
          <w:sz w:val="22"/>
          <w:szCs w:val="22"/>
        </w:rPr>
        <w:t xml:space="preserve"> так, чт</w:t>
      </w:r>
      <w:r>
        <w:rPr>
          <w:rFonts w:eastAsia="Times New Roman"/>
          <w:sz w:val="22"/>
          <w:szCs w:val="22"/>
        </w:rPr>
        <w:t xml:space="preserve">обы </w:t>
      </w:r>
      <w:r w:rsidRPr="00D147F4">
        <w:rPr>
          <w:rFonts w:eastAsia="Times New Roman"/>
          <w:sz w:val="22"/>
          <w:szCs w:val="22"/>
        </w:rPr>
        <w:t>уровень доступности Услуги был не ниже установленного уровня доступности Услуги.</w:t>
      </w:r>
    </w:p>
    <w:p w:rsidR="00DB1B08" w:rsidRPr="00DB1B08" w:rsidRDefault="00DB1B08" w:rsidP="004A54AE">
      <w:pPr>
        <w:pStyle w:val="ae"/>
        <w:numPr>
          <w:ilvl w:val="0"/>
          <w:numId w:val="17"/>
        </w:numPr>
        <w:suppressAutoHyphens/>
        <w:spacing w:before="120" w:after="120"/>
        <w:jc w:val="both"/>
        <w:rPr>
          <w:rFonts w:eastAsia="Times New Roman"/>
          <w:sz w:val="22"/>
          <w:szCs w:val="22"/>
        </w:rPr>
      </w:pPr>
      <w:r w:rsidRPr="00DB1B08">
        <w:rPr>
          <w:rFonts w:eastAsia="Times New Roman"/>
          <w:sz w:val="22"/>
          <w:szCs w:val="22"/>
        </w:rPr>
        <w:lastRenderedPageBreak/>
        <w:t xml:space="preserve">Любые компенсации, причитающиеся Заказчику в результате того, что Исполнитель не </w:t>
      </w:r>
      <w:r w:rsidR="00D147F4" w:rsidRPr="00D147F4">
        <w:rPr>
          <w:rFonts w:eastAsia="Times New Roman"/>
          <w:sz w:val="22"/>
          <w:szCs w:val="22"/>
        </w:rPr>
        <w:t xml:space="preserve">обеспечил выполнение п.2 настоящего Приложения, </w:t>
      </w:r>
      <w:r w:rsidRPr="00DB1B08">
        <w:rPr>
          <w:rFonts w:eastAsia="Times New Roman"/>
          <w:sz w:val="22"/>
          <w:szCs w:val="22"/>
        </w:rPr>
        <w:t>должны быть выражены исключительно в виде уменьшения платежей за оказание Услуг.</w:t>
      </w:r>
    </w:p>
    <w:p w:rsidR="00EC23D7" w:rsidRPr="00C60230" w:rsidRDefault="00DB1B08" w:rsidP="004A54AE">
      <w:pPr>
        <w:pStyle w:val="ae"/>
        <w:numPr>
          <w:ilvl w:val="0"/>
          <w:numId w:val="17"/>
        </w:numPr>
        <w:suppressAutoHyphens/>
        <w:spacing w:before="120" w:after="120"/>
        <w:jc w:val="both"/>
        <w:rPr>
          <w:rFonts w:eastAsia="Times New Roman"/>
          <w:sz w:val="22"/>
          <w:szCs w:val="22"/>
        </w:rPr>
      </w:pPr>
      <w:r w:rsidRPr="00DB1B08">
        <w:rPr>
          <w:rFonts w:eastAsia="Times New Roman"/>
          <w:sz w:val="22"/>
          <w:szCs w:val="22"/>
        </w:rPr>
        <w:t xml:space="preserve">В случае фиксирования </w:t>
      </w:r>
      <w:r w:rsidR="00C60230">
        <w:rPr>
          <w:rFonts w:eastAsia="Times New Roman"/>
          <w:sz w:val="22"/>
          <w:szCs w:val="22"/>
        </w:rPr>
        <w:t xml:space="preserve">Заказчиком факта недоступности </w:t>
      </w:r>
      <w:r w:rsidRPr="00DB1B08">
        <w:rPr>
          <w:rFonts w:eastAsia="Times New Roman"/>
          <w:sz w:val="22"/>
          <w:szCs w:val="22"/>
        </w:rPr>
        <w:t>Услуги, Заказчик направляет Исполнителю Заявку о недоступности в Службу Технической Поддержки Исполнителя в соответствии с Регламентом (приложение №11 к настоящему Договору).</w:t>
      </w:r>
    </w:p>
    <w:p w:rsidR="00DB1B08" w:rsidRPr="00DB1B08" w:rsidRDefault="00DB1B08" w:rsidP="004A54AE">
      <w:pPr>
        <w:pStyle w:val="ae"/>
        <w:numPr>
          <w:ilvl w:val="0"/>
          <w:numId w:val="17"/>
        </w:numPr>
        <w:suppressAutoHyphens/>
        <w:spacing w:before="120" w:after="120"/>
        <w:jc w:val="both"/>
        <w:rPr>
          <w:rFonts w:eastAsia="Times New Roman"/>
          <w:sz w:val="22"/>
          <w:szCs w:val="22"/>
        </w:rPr>
      </w:pPr>
      <w:r w:rsidRPr="00DB1B08">
        <w:rPr>
          <w:rFonts w:eastAsia="Times New Roman"/>
          <w:sz w:val="22"/>
          <w:szCs w:val="22"/>
        </w:rPr>
        <w:t xml:space="preserve">Сразу после устранения выявленного факта недоступности Услуги Исполнитель уведомляет представителя Заказчика, зарегистрировавшего данный факт недоступности, об устранении данной недоступности. </w:t>
      </w:r>
      <w:r w:rsidRPr="00DB1B08">
        <w:rPr>
          <w:sz w:val="22"/>
          <w:szCs w:val="22"/>
        </w:rPr>
        <w:t>Уполномоченный представитель Заказчика должен в течение 2-х часов с момента получения такого уведомления согласиться с устранением недоступности либо прислать аргументированный отказ. В случае получения аргументированного отказа заявка вновь переводится в работу</w:t>
      </w:r>
      <w:r w:rsidR="00497C52">
        <w:rPr>
          <w:sz w:val="22"/>
          <w:szCs w:val="22"/>
        </w:rPr>
        <w:t>,</w:t>
      </w:r>
      <w:r w:rsidRPr="00DB1B08">
        <w:rPr>
          <w:sz w:val="22"/>
          <w:szCs w:val="22"/>
        </w:rPr>
        <w:t xml:space="preserve"> и начинает отсчитываться время недоступности услуги. В случае получения подтверждения либо </w:t>
      </w:r>
      <w:r w:rsidRPr="001A0A8F">
        <w:rPr>
          <w:sz w:val="22"/>
          <w:szCs w:val="22"/>
        </w:rPr>
        <w:t>отсутс</w:t>
      </w:r>
      <w:r w:rsidR="001A0A8F" w:rsidRPr="001A0A8F">
        <w:rPr>
          <w:sz w:val="22"/>
          <w:szCs w:val="22"/>
        </w:rPr>
        <w:t>т</w:t>
      </w:r>
      <w:r w:rsidRPr="001A0A8F">
        <w:rPr>
          <w:sz w:val="22"/>
          <w:szCs w:val="22"/>
        </w:rPr>
        <w:t>вия</w:t>
      </w:r>
      <w:r w:rsidRPr="00DB1B08">
        <w:rPr>
          <w:sz w:val="22"/>
          <w:szCs w:val="22"/>
        </w:rPr>
        <w:t xml:space="preserve"> ответа в течение 2-х часов Заявка считается исполненной и закрывается.</w:t>
      </w:r>
    </w:p>
    <w:p w:rsidR="00DB1B08" w:rsidRPr="00DB1B08" w:rsidRDefault="00DB1B08" w:rsidP="004A54AE">
      <w:pPr>
        <w:pStyle w:val="ae"/>
        <w:numPr>
          <w:ilvl w:val="0"/>
          <w:numId w:val="17"/>
        </w:numPr>
        <w:suppressAutoHyphens/>
        <w:spacing w:before="120" w:after="120"/>
        <w:jc w:val="both"/>
        <w:rPr>
          <w:rFonts w:eastAsia="Times New Roman"/>
          <w:sz w:val="22"/>
          <w:szCs w:val="22"/>
        </w:rPr>
      </w:pPr>
      <w:r w:rsidRPr="00DB1B08">
        <w:rPr>
          <w:sz w:val="22"/>
          <w:szCs w:val="22"/>
        </w:rPr>
        <w:t xml:space="preserve">По каждому зарегистрированному случаю недоступности Услуги </w:t>
      </w:r>
      <w:r w:rsidR="00C74D70">
        <w:rPr>
          <w:sz w:val="22"/>
          <w:szCs w:val="22"/>
        </w:rPr>
        <w:t xml:space="preserve">Исполнитель в течение 5 (пяти) рабочих дней формирует </w:t>
      </w:r>
      <w:r w:rsidRPr="00DB1B08">
        <w:rPr>
          <w:sz w:val="22"/>
          <w:szCs w:val="22"/>
        </w:rPr>
        <w:t>двусторонний Акт (форма Акта приведена в Приложении №14</w:t>
      </w:r>
      <w:r w:rsidR="00C74D70">
        <w:rPr>
          <w:sz w:val="22"/>
          <w:szCs w:val="22"/>
        </w:rPr>
        <w:t xml:space="preserve"> Договора</w:t>
      </w:r>
      <w:r w:rsidRPr="00DB1B08">
        <w:rPr>
          <w:sz w:val="22"/>
          <w:szCs w:val="22"/>
        </w:rPr>
        <w:t>) о недоступности Услуги</w:t>
      </w:r>
      <w:r w:rsidR="00C74D70">
        <w:rPr>
          <w:sz w:val="22"/>
          <w:szCs w:val="22"/>
        </w:rPr>
        <w:t xml:space="preserve"> </w:t>
      </w:r>
      <w:r w:rsidR="00D83FE0">
        <w:rPr>
          <w:sz w:val="22"/>
          <w:szCs w:val="22"/>
        </w:rPr>
        <w:t xml:space="preserve">с указанием номеров </w:t>
      </w:r>
      <w:r w:rsidR="00D83FE0" w:rsidRPr="00DB1B08">
        <w:rPr>
          <w:rFonts w:eastAsia="Times New Roman"/>
          <w:sz w:val="22"/>
          <w:szCs w:val="22"/>
        </w:rPr>
        <w:t>Заяв</w:t>
      </w:r>
      <w:r w:rsidR="00D83FE0">
        <w:rPr>
          <w:rFonts w:eastAsia="Times New Roman"/>
          <w:sz w:val="22"/>
          <w:szCs w:val="22"/>
        </w:rPr>
        <w:t>ок</w:t>
      </w:r>
      <w:r w:rsidR="00D83FE0" w:rsidRPr="00DB1B08">
        <w:rPr>
          <w:rFonts w:eastAsia="Times New Roman"/>
          <w:sz w:val="22"/>
          <w:szCs w:val="22"/>
        </w:rPr>
        <w:t xml:space="preserve"> о недоступности</w:t>
      </w:r>
      <w:r w:rsidR="00D83FE0">
        <w:rPr>
          <w:rFonts w:eastAsia="Times New Roman"/>
          <w:sz w:val="22"/>
          <w:szCs w:val="22"/>
        </w:rPr>
        <w:t xml:space="preserve"> </w:t>
      </w:r>
      <w:r w:rsidR="00C74D70">
        <w:rPr>
          <w:sz w:val="22"/>
          <w:szCs w:val="22"/>
        </w:rPr>
        <w:t xml:space="preserve">и передает его Заказчику. Заказчик в течении 2 (двух) дней обязан согласовать Акт или направить в адрес Исполнителя замечания по переданному Акту. Если в течение 2 (двух) рабочих дней Заказчик не направил замечаний, Акт считается автоматически согласованным. </w:t>
      </w:r>
      <w:r w:rsidRPr="00DB1B08">
        <w:rPr>
          <w:sz w:val="22"/>
          <w:szCs w:val="22"/>
        </w:rPr>
        <w:t>Уменьшение цены Услуги рассчитывается на основе информации, зафиксированной в Акте.</w:t>
      </w:r>
    </w:p>
    <w:p w:rsidR="00CF3826" w:rsidRPr="00DB1B08" w:rsidRDefault="00CF3826" w:rsidP="004A54AE">
      <w:pPr>
        <w:pStyle w:val="ae"/>
        <w:numPr>
          <w:ilvl w:val="0"/>
          <w:numId w:val="17"/>
        </w:numPr>
        <w:suppressAutoHyphens/>
        <w:spacing w:before="120" w:after="120"/>
        <w:jc w:val="both"/>
        <w:rPr>
          <w:rFonts w:eastAsia="Times New Roman"/>
          <w:sz w:val="22"/>
          <w:szCs w:val="22"/>
        </w:rPr>
      </w:pPr>
      <w:r w:rsidRPr="00CF3826">
        <w:rPr>
          <w:rFonts w:eastAsia="Times New Roman"/>
          <w:sz w:val="22"/>
          <w:szCs w:val="22"/>
        </w:rPr>
        <w:t>Начало</w:t>
      </w:r>
      <w:r w:rsidRPr="00DB1B08">
        <w:rPr>
          <w:rFonts w:eastAsia="Times New Roman"/>
          <w:sz w:val="22"/>
          <w:szCs w:val="22"/>
        </w:rPr>
        <w:t xml:space="preserve"> </w:t>
      </w:r>
      <w:r w:rsidRPr="00CF3826">
        <w:rPr>
          <w:rFonts w:eastAsia="Times New Roman"/>
          <w:sz w:val="22"/>
          <w:szCs w:val="22"/>
        </w:rPr>
        <w:t xml:space="preserve">интервала времени </w:t>
      </w:r>
      <w:r w:rsidRPr="00DB1B08">
        <w:rPr>
          <w:rFonts w:eastAsia="Times New Roman"/>
          <w:sz w:val="22"/>
          <w:szCs w:val="22"/>
        </w:rPr>
        <w:t xml:space="preserve">недоступности Услуги определяется, как время получения электронного письма на почтовый ящик представителя Исполнителя или время регистрации Заявки о недоступности в случае, если данная заявка поступила по телефону. </w:t>
      </w:r>
      <w:r w:rsidRPr="00CF3826">
        <w:rPr>
          <w:rFonts w:eastAsia="Times New Roman"/>
          <w:sz w:val="22"/>
          <w:szCs w:val="22"/>
        </w:rPr>
        <w:t>Окончание</w:t>
      </w:r>
      <w:r w:rsidRPr="00DB1B08">
        <w:rPr>
          <w:rFonts w:eastAsia="Times New Roman"/>
          <w:sz w:val="22"/>
          <w:szCs w:val="22"/>
        </w:rPr>
        <w:t xml:space="preserve"> </w:t>
      </w:r>
      <w:r w:rsidRPr="00CF3826">
        <w:rPr>
          <w:rFonts w:eastAsia="Times New Roman"/>
          <w:sz w:val="22"/>
          <w:szCs w:val="22"/>
        </w:rPr>
        <w:t xml:space="preserve">интервала времени </w:t>
      </w:r>
      <w:r w:rsidRPr="00DB1B08">
        <w:rPr>
          <w:rFonts w:eastAsia="Times New Roman"/>
          <w:sz w:val="22"/>
          <w:szCs w:val="22"/>
        </w:rPr>
        <w:t>недоступности Услуги определяется как время отправления письма об устранении недоступности с почтового ящика представителя Исполнителя.</w:t>
      </w:r>
    </w:p>
    <w:p w:rsidR="00DB1B08" w:rsidRPr="00DB1B08" w:rsidRDefault="00CF3826" w:rsidP="004A54AE">
      <w:pPr>
        <w:pStyle w:val="ae"/>
        <w:numPr>
          <w:ilvl w:val="0"/>
          <w:numId w:val="17"/>
        </w:numPr>
        <w:suppressAutoHyphens/>
        <w:spacing w:before="120" w:after="120"/>
        <w:jc w:val="both"/>
        <w:rPr>
          <w:rFonts w:eastAsia="Times New Roman"/>
          <w:sz w:val="22"/>
          <w:szCs w:val="22"/>
        </w:rPr>
      </w:pPr>
      <w:r w:rsidRPr="00CF3826">
        <w:rPr>
          <w:rFonts w:eastAsia="Times New Roman"/>
          <w:sz w:val="22"/>
          <w:szCs w:val="22"/>
        </w:rPr>
        <w:t>Уменьшение</w:t>
      </w:r>
      <w:r w:rsidR="00DB1B08" w:rsidRPr="00DB1B08">
        <w:rPr>
          <w:rFonts w:eastAsia="Times New Roman"/>
          <w:sz w:val="22"/>
          <w:szCs w:val="22"/>
        </w:rPr>
        <w:t xml:space="preserve"> цены относится только к </w:t>
      </w:r>
      <w:r w:rsidRPr="00CF3826">
        <w:rPr>
          <w:rFonts w:eastAsia="Times New Roman"/>
          <w:sz w:val="22"/>
          <w:szCs w:val="22"/>
        </w:rPr>
        <w:t>той Услуге, по которой было зафиксировано превышение Установленного уровня доступности Услуги над у</w:t>
      </w:r>
      <w:r w:rsidR="0021066C">
        <w:rPr>
          <w:rFonts w:eastAsia="Times New Roman"/>
          <w:sz w:val="22"/>
          <w:szCs w:val="22"/>
        </w:rPr>
        <w:t>р</w:t>
      </w:r>
      <w:r w:rsidRPr="00CF3826">
        <w:rPr>
          <w:rFonts w:eastAsia="Times New Roman"/>
          <w:sz w:val="22"/>
          <w:szCs w:val="22"/>
        </w:rPr>
        <w:t>овнем доступности Услуги.</w:t>
      </w:r>
      <w:r w:rsidR="00DB1B08" w:rsidRPr="00DB1B08">
        <w:rPr>
          <w:rFonts w:eastAsia="Times New Roman"/>
          <w:sz w:val="22"/>
          <w:szCs w:val="22"/>
        </w:rPr>
        <w:t xml:space="preserve"> Уменьшение цены не распространяется на любые другие платежи Заказчика за любые, не подверженные неполадкам услуги.</w:t>
      </w:r>
    </w:p>
    <w:p w:rsidR="007C4B9A" w:rsidRPr="00EC23D7" w:rsidRDefault="007C4B9A" w:rsidP="004A54AE">
      <w:pPr>
        <w:pStyle w:val="ae"/>
        <w:numPr>
          <w:ilvl w:val="0"/>
          <w:numId w:val="17"/>
        </w:numPr>
        <w:suppressAutoHyphens/>
        <w:spacing w:before="120" w:after="120"/>
        <w:jc w:val="both"/>
        <w:rPr>
          <w:rFonts w:eastAsia="Times New Roman"/>
          <w:sz w:val="22"/>
          <w:szCs w:val="22"/>
        </w:rPr>
      </w:pPr>
      <w:r w:rsidRPr="007C4B9A">
        <w:rPr>
          <w:rFonts w:eastAsia="Times New Roman"/>
          <w:sz w:val="22"/>
          <w:szCs w:val="22"/>
        </w:rPr>
        <w:t>Е</w:t>
      </w:r>
      <w:r>
        <w:rPr>
          <w:rFonts w:eastAsia="Times New Roman"/>
          <w:sz w:val="22"/>
          <w:szCs w:val="22"/>
        </w:rPr>
        <w:t>сли</w:t>
      </w:r>
      <w:r w:rsidRPr="007C4B9A">
        <w:rPr>
          <w:rFonts w:eastAsia="Times New Roman"/>
          <w:sz w:val="22"/>
          <w:szCs w:val="22"/>
        </w:rPr>
        <w:t xml:space="preserve"> уровень доступности </w:t>
      </w:r>
      <w:r w:rsidRPr="00DB1B08">
        <w:rPr>
          <w:rFonts w:eastAsia="Times New Roman"/>
          <w:sz w:val="22"/>
          <w:szCs w:val="22"/>
        </w:rPr>
        <w:t xml:space="preserve">Услуги </w:t>
      </w:r>
      <w:r w:rsidRPr="007C4B9A">
        <w:rPr>
          <w:rFonts w:eastAsia="Times New Roman"/>
          <w:sz w:val="22"/>
          <w:szCs w:val="22"/>
        </w:rPr>
        <w:t xml:space="preserve">оказывается ниже, чем установленный уровень доступности Услуги, то Заказчик вправе потребовать от Исполнителя уменьшить стоимость Услуги </w:t>
      </w:r>
      <w:r w:rsidRPr="00170779">
        <w:rPr>
          <w:rFonts w:eastAsia="Times New Roman"/>
          <w:b/>
          <w:sz w:val="22"/>
          <w:szCs w:val="22"/>
        </w:rPr>
        <w:t xml:space="preserve">за </w:t>
      </w:r>
      <w:r w:rsidR="00C74D70" w:rsidRPr="00170779">
        <w:rPr>
          <w:rFonts w:eastAsia="Times New Roman"/>
          <w:b/>
          <w:sz w:val="22"/>
          <w:szCs w:val="22"/>
        </w:rPr>
        <w:t>год</w:t>
      </w:r>
      <w:r w:rsidR="00C74D70">
        <w:rPr>
          <w:rFonts w:eastAsia="Times New Roman"/>
          <w:sz w:val="22"/>
          <w:szCs w:val="22"/>
        </w:rPr>
        <w:t xml:space="preserve">, </w:t>
      </w:r>
      <w:r>
        <w:rPr>
          <w:rFonts w:eastAsia="Times New Roman"/>
          <w:sz w:val="22"/>
          <w:szCs w:val="22"/>
        </w:rPr>
        <w:t>в котором был</w:t>
      </w:r>
      <w:r w:rsidRPr="007C4B9A">
        <w:rPr>
          <w:rFonts w:eastAsia="Times New Roman"/>
          <w:sz w:val="22"/>
          <w:szCs w:val="22"/>
        </w:rPr>
        <w:t xml:space="preserve"> зафиксирован данный факт. В случае предъявления такого требования Заказчика Исполнитель обязан предоставить такое уменьшение стоимости. Величина уменьшения стоимости Услуги в этом месяце определяется по формул</w:t>
      </w:r>
      <w:r w:rsidR="00C74D70">
        <w:rPr>
          <w:rFonts w:eastAsia="Times New Roman"/>
          <w:sz w:val="22"/>
          <w:szCs w:val="22"/>
        </w:rPr>
        <w:t>ам</w:t>
      </w:r>
      <w:r w:rsidRPr="007C4B9A">
        <w:rPr>
          <w:rFonts w:eastAsia="Times New Roman"/>
          <w:sz w:val="22"/>
          <w:szCs w:val="22"/>
        </w:rPr>
        <w:t>:</w:t>
      </w:r>
    </w:p>
    <w:p w:rsidR="00E93F39" w:rsidRPr="00170779" w:rsidRDefault="00C74D70" w:rsidP="00170779">
      <w:pPr>
        <w:pStyle w:val="ae"/>
        <w:numPr>
          <w:ilvl w:val="1"/>
          <w:numId w:val="17"/>
        </w:numPr>
        <w:suppressAutoHyphens/>
        <w:spacing w:before="120" w:after="120"/>
        <w:jc w:val="both"/>
        <w:rPr>
          <w:sz w:val="22"/>
        </w:rPr>
      </w:pPr>
      <w:r>
        <w:t xml:space="preserve">Если </w:t>
      </w:r>
      <w:r w:rsidR="00E93F39">
        <w:t xml:space="preserve">время простоя услуги </w:t>
      </w:r>
      <w:r>
        <w:t xml:space="preserve">меньше или </w:t>
      </w:r>
      <w:r w:rsidR="00E93F39">
        <w:t xml:space="preserve">равно </w:t>
      </w:r>
      <w:r>
        <w:t>времени, оговоренного уровнем доступности услуги в год, уменьшение стоимости не производится.</w:t>
      </w:r>
    </w:p>
    <w:p w:rsidR="00EC23D7" w:rsidRPr="00170779" w:rsidRDefault="00E93F39" w:rsidP="00170779">
      <w:pPr>
        <w:pStyle w:val="ae"/>
        <w:numPr>
          <w:ilvl w:val="1"/>
          <w:numId w:val="17"/>
        </w:numPr>
        <w:suppressAutoHyphens/>
        <w:spacing w:before="120" w:after="120"/>
        <w:jc w:val="both"/>
        <w:rPr>
          <w:sz w:val="22"/>
        </w:rPr>
      </w:pPr>
      <w:r>
        <w:t>Если время простоя услуги больше времени, оговоренного уровнем доступности услуги в год, но менее или равно 4 (четырем) часам, то уменьшение стоимости услуги составит</w:t>
      </w:r>
      <w:r w:rsidRPr="00170779">
        <w:t>:</w:t>
      </w:r>
      <w:r>
        <w:t xml:space="preserve"> </w:t>
      </w:r>
    </w:p>
    <w:p w:rsidR="007C4B9A" w:rsidRDefault="007C4B9A" w:rsidP="007C4B9A">
      <w:pPr>
        <w:pStyle w:val="ae"/>
        <w:suppressAutoHyphens/>
        <w:spacing w:before="120" w:after="120"/>
        <w:ind w:left="360"/>
        <w:jc w:val="both"/>
        <w:rPr>
          <w:rFonts w:eastAsia="Times New Roman"/>
          <w:sz w:val="22"/>
          <w:szCs w:val="22"/>
          <w:lang w:val="en-US"/>
        </w:rPr>
      </w:pPr>
      <m:oMathPara>
        <m:oMath>
          <m:r>
            <w:rPr>
              <w:rFonts w:ascii="Cambria Math" w:eastAsia="Arial Unicode MS"/>
              <w:sz w:val="22"/>
              <w:szCs w:val="22"/>
            </w:rPr>
            <m:t>Уменьшение</m:t>
          </m:r>
          <m:r>
            <w:rPr>
              <w:rFonts w:ascii="Cambria Math" w:eastAsia="Arial Unicode MS"/>
              <w:sz w:val="22"/>
              <w:szCs w:val="22"/>
            </w:rPr>
            <m:t xml:space="preserve"> </m:t>
          </m:r>
          <m:r>
            <w:rPr>
              <w:rFonts w:ascii="Cambria Math" w:eastAsia="Arial Unicode MS"/>
              <w:sz w:val="22"/>
              <w:szCs w:val="22"/>
            </w:rPr>
            <m:t>стоимости</m:t>
          </m:r>
          <m:r>
            <w:rPr>
              <w:rFonts w:ascii="Cambria Math" w:eastAsia="Arial Unicode MS"/>
              <w:sz w:val="22"/>
              <w:szCs w:val="22"/>
            </w:rPr>
            <m:t>=2</m:t>
          </m:r>
          <m:r>
            <w:rPr>
              <w:rFonts w:ascii="Cambria Math" w:eastAsia="Arial Unicode MS"/>
              <w:sz w:val="22"/>
              <w:szCs w:val="22"/>
            </w:rPr>
            <m:t>*</m:t>
          </m:r>
          <m:r>
            <w:rPr>
              <w:rFonts w:ascii="Cambria Math" w:eastAsia="Arial Unicode MS"/>
              <w:sz w:val="22"/>
              <w:szCs w:val="22"/>
            </w:rPr>
            <m:t>4</m:t>
          </m:r>
          <m:r>
            <w:rPr>
              <w:rFonts w:ascii="Cambria Math" w:eastAsia="Arial Unicode MS"/>
              <w:sz w:val="22"/>
              <w:szCs w:val="22"/>
            </w:rPr>
            <m:t>*Стоимость*</m:t>
          </m:r>
          <m:r>
            <m:rPr>
              <m:sty m:val="p"/>
            </m:rPr>
            <w:rPr>
              <w:rFonts w:ascii="Cambria Math" w:eastAsia="Arial Unicode MS"/>
              <w:sz w:val="22"/>
              <w:szCs w:val="22"/>
              <w:lang w:val="en-US"/>
            </w:rPr>
            <w:br/>
          </m:r>
        </m:oMath>
        <m:oMath>
          <m:r>
            <w:rPr>
              <w:rFonts w:ascii="Cambria Math" w:eastAsia="Arial Unicode MS"/>
              <w:sz w:val="22"/>
              <w:szCs w:val="22"/>
              <w:lang w:val="en-US"/>
            </w:rPr>
            <m:t>*</m:t>
          </m:r>
          <m:r>
            <w:rPr>
              <w:rFonts w:ascii="Cambria Math" w:eastAsia="Arial Unicode MS"/>
              <w:sz w:val="22"/>
              <w:szCs w:val="22"/>
            </w:rPr>
            <m:t>(</m:t>
          </m:r>
          <m:r>
            <w:rPr>
              <w:rFonts w:ascii="Cambria Math" w:eastAsia="Arial Unicode MS"/>
              <w:sz w:val="22"/>
              <w:szCs w:val="22"/>
            </w:rPr>
            <m:t>Установленный</m:t>
          </m:r>
          <m:r>
            <w:rPr>
              <w:rFonts w:ascii="Cambria Math" w:eastAsia="Arial Unicode MS"/>
              <w:sz w:val="22"/>
              <w:szCs w:val="22"/>
            </w:rPr>
            <m:t xml:space="preserve"> </m:t>
          </m:r>
          <m:r>
            <w:rPr>
              <w:rFonts w:ascii="Cambria Math" w:eastAsia="Arial Unicode MS"/>
              <w:sz w:val="22"/>
              <w:szCs w:val="22"/>
            </w:rPr>
            <m:t>уровень</m:t>
          </m:r>
          <m:r>
            <w:rPr>
              <w:rFonts w:ascii="Cambria Math" w:eastAsia="Arial Unicode MS"/>
              <w:sz w:val="22"/>
              <w:szCs w:val="22"/>
            </w:rPr>
            <m:t xml:space="preserve"> </m:t>
          </m:r>
          <m:r>
            <w:rPr>
              <w:rFonts w:ascii="Cambria Math" w:eastAsia="Arial Unicode MS"/>
              <w:sz w:val="22"/>
              <w:szCs w:val="22"/>
            </w:rPr>
            <m:t>доступности</m:t>
          </m:r>
          <m:r>
            <w:rPr>
              <w:rFonts w:ascii="Cambria Math" w:eastAsia="Arial Unicode MS"/>
              <w:sz w:val="22"/>
              <w:szCs w:val="22"/>
            </w:rPr>
            <m:t xml:space="preserve"> </m:t>
          </m:r>
          <m:r>
            <w:rPr>
              <w:rFonts w:ascii="Cambria Math" w:eastAsia="Arial Unicode MS"/>
              <w:sz w:val="22"/>
              <w:szCs w:val="22"/>
            </w:rPr>
            <m:t>Услуги-Уровень</m:t>
          </m:r>
          <m:r>
            <w:rPr>
              <w:rFonts w:ascii="Cambria Math" w:eastAsia="Arial Unicode MS"/>
              <w:sz w:val="22"/>
              <w:szCs w:val="22"/>
            </w:rPr>
            <m:t xml:space="preserve"> </m:t>
          </m:r>
          <m:r>
            <w:rPr>
              <w:rFonts w:ascii="Cambria Math" w:eastAsia="Arial Unicode MS"/>
              <w:sz w:val="22"/>
              <w:szCs w:val="22"/>
            </w:rPr>
            <m:t>доступности</m:t>
          </m:r>
          <m:r>
            <w:rPr>
              <w:rFonts w:ascii="Cambria Math" w:eastAsia="Arial Unicode MS"/>
              <w:sz w:val="22"/>
              <w:szCs w:val="22"/>
            </w:rPr>
            <m:t xml:space="preserve"> </m:t>
          </m:r>
          <m:r>
            <w:rPr>
              <w:rFonts w:ascii="Cambria Math" w:eastAsia="Arial Unicode MS"/>
              <w:sz w:val="22"/>
              <w:szCs w:val="22"/>
            </w:rPr>
            <m:t>Услуги</m:t>
          </m:r>
          <m:r>
            <w:rPr>
              <w:rFonts w:ascii="Cambria Math" w:eastAsia="Arial Unicode MS"/>
              <w:sz w:val="22"/>
              <w:szCs w:val="22"/>
            </w:rPr>
            <m:t>)</m:t>
          </m:r>
        </m:oMath>
      </m:oMathPara>
    </w:p>
    <w:p w:rsidR="00EC23D7" w:rsidRPr="00EC23D7" w:rsidRDefault="00EC23D7" w:rsidP="007C4B9A">
      <w:pPr>
        <w:pStyle w:val="ae"/>
        <w:suppressAutoHyphens/>
        <w:spacing w:before="120" w:after="120"/>
        <w:ind w:left="360"/>
        <w:jc w:val="both"/>
        <w:rPr>
          <w:rFonts w:eastAsia="Times New Roman"/>
          <w:i/>
          <w:sz w:val="22"/>
          <w:szCs w:val="22"/>
          <w:lang w:val="en-US"/>
        </w:rPr>
      </w:pPr>
    </w:p>
    <w:p w:rsidR="007C4B9A" w:rsidRPr="00A3376D" w:rsidRDefault="007C4B9A" w:rsidP="00A3376D">
      <w:pPr>
        <w:tabs>
          <w:tab w:val="left" w:pos="1134"/>
        </w:tabs>
        <w:suppressAutoHyphens/>
        <w:spacing w:before="120" w:after="120"/>
        <w:ind w:left="3686" w:hanging="3416"/>
        <w:jc w:val="both"/>
        <w:rPr>
          <w:rFonts w:eastAsia="Times New Roman"/>
          <w:sz w:val="22"/>
          <w:szCs w:val="22"/>
        </w:rPr>
      </w:pPr>
      <w:r w:rsidRPr="00A3376D">
        <w:rPr>
          <w:rFonts w:eastAsia="Times New Roman"/>
          <w:sz w:val="22"/>
          <w:szCs w:val="22"/>
        </w:rPr>
        <w:t xml:space="preserve">где: </w:t>
      </w:r>
      <w:r w:rsidRPr="00A3376D">
        <w:rPr>
          <w:rFonts w:eastAsia="Times New Roman"/>
          <w:sz w:val="22"/>
          <w:szCs w:val="22"/>
        </w:rPr>
        <w:tab/>
      </w:r>
      <w:r w:rsidR="00A3376D" w:rsidRPr="00A3376D">
        <w:rPr>
          <w:rFonts w:eastAsia="Times New Roman"/>
          <w:sz w:val="22"/>
          <w:szCs w:val="22"/>
        </w:rPr>
        <w:t>Уменьшение стоимости</w:t>
      </w:r>
      <w:r w:rsidRPr="00A3376D">
        <w:rPr>
          <w:rFonts w:eastAsia="Times New Roman"/>
          <w:sz w:val="22"/>
          <w:szCs w:val="22"/>
        </w:rPr>
        <w:tab/>
        <w:t xml:space="preserve">- </w:t>
      </w:r>
      <w:r w:rsidR="00A3376D" w:rsidRPr="00A3376D">
        <w:rPr>
          <w:rFonts w:eastAsia="Times New Roman"/>
          <w:sz w:val="22"/>
          <w:szCs w:val="22"/>
        </w:rPr>
        <w:t>величина уменьшения стоимости Услуги в указанном выше месяце</w:t>
      </w:r>
      <w:r w:rsidRPr="00A3376D">
        <w:rPr>
          <w:rFonts w:eastAsia="Times New Roman"/>
          <w:sz w:val="22"/>
          <w:szCs w:val="22"/>
        </w:rPr>
        <w:t>;</w:t>
      </w:r>
    </w:p>
    <w:p w:rsidR="007C4B9A" w:rsidRPr="00A3376D" w:rsidRDefault="00A3376D" w:rsidP="00A3376D">
      <w:pPr>
        <w:tabs>
          <w:tab w:val="left" w:pos="1134"/>
        </w:tabs>
        <w:suppressAutoHyphens/>
        <w:spacing w:before="120" w:after="120"/>
        <w:ind w:left="3686" w:hanging="3416"/>
        <w:jc w:val="both"/>
        <w:rPr>
          <w:rFonts w:eastAsia="Times New Roman"/>
          <w:sz w:val="22"/>
          <w:szCs w:val="22"/>
        </w:rPr>
      </w:pPr>
      <w:r w:rsidRPr="00A3376D">
        <w:rPr>
          <w:rFonts w:eastAsia="Times New Roman"/>
          <w:sz w:val="22"/>
          <w:szCs w:val="22"/>
        </w:rPr>
        <w:tab/>
      </w:r>
      <w:r w:rsidR="007C4B9A" w:rsidRPr="00A3376D">
        <w:rPr>
          <w:rFonts w:eastAsia="Times New Roman"/>
          <w:sz w:val="22"/>
          <w:szCs w:val="22"/>
        </w:rPr>
        <w:t>Стоимость</w:t>
      </w:r>
      <w:r w:rsidR="007C4B9A" w:rsidRPr="00A3376D">
        <w:rPr>
          <w:rFonts w:eastAsia="Times New Roman"/>
          <w:sz w:val="22"/>
          <w:szCs w:val="22"/>
        </w:rPr>
        <w:tab/>
        <w:t xml:space="preserve">- </w:t>
      </w:r>
      <w:r w:rsidR="00745E95">
        <w:rPr>
          <w:rFonts w:eastAsia="Times New Roman"/>
          <w:sz w:val="22"/>
          <w:szCs w:val="22"/>
        </w:rPr>
        <w:t xml:space="preserve">ежеквартальная </w:t>
      </w:r>
      <w:r w:rsidR="007C4B9A" w:rsidRPr="00A3376D">
        <w:rPr>
          <w:rFonts w:eastAsia="Times New Roman"/>
          <w:sz w:val="22"/>
          <w:szCs w:val="22"/>
        </w:rPr>
        <w:t>стоимость Услуги согласно Приложению №4;</w:t>
      </w:r>
    </w:p>
    <w:p w:rsidR="00E93F39" w:rsidRPr="00171DA9" w:rsidRDefault="00E93F39" w:rsidP="00E93F39">
      <w:pPr>
        <w:pStyle w:val="ae"/>
        <w:numPr>
          <w:ilvl w:val="1"/>
          <w:numId w:val="17"/>
        </w:numPr>
        <w:suppressAutoHyphens/>
        <w:spacing w:before="120" w:after="120"/>
        <w:jc w:val="both"/>
        <w:rPr>
          <w:sz w:val="22"/>
        </w:rPr>
      </w:pPr>
      <w:r>
        <w:t xml:space="preserve">Если время простоя услуги больше </w:t>
      </w:r>
      <w:r w:rsidRPr="00170779">
        <w:t>4</w:t>
      </w:r>
      <w:r>
        <w:t xml:space="preserve"> (четырех) часов, но меньше или равно 8 (восьми) часов, то уменьшение стоимости услуги составит</w:t>
      </w:r>
      <w:r w:rsidRPr="00171DA9">
        <w:t>:</w:t>
      </w:r>
      <w:r>
        <w:t xml:space="preserve"> </w:t>
      </w:r>
    </w:p>
    <w:p w:rsidR="00E93F39" w:rsidRDefault="00E93F39" w:rsidP="00E93F39">
      <w:pPr>
        <w:pStyle w:val="ae"/>
        <w:suppressAutoHyphens/>
        <w:spacing w:before="120" w:after="120"/>
        <w:ind w:left="360"/>
        <w:jc w:val="both"/>
        <w:rPr>
          <w:rFonts w:eastAsia="Times New Roman"/>
          <w:sz w:val="22"/>
          <w:szCs w:val="22"/>
          <w:lang w:val="en-US"/>
        </w:rPr>
      </w:pPr>
      <m:oMathPara>
        <m:oMath>
          <m:r>
            <w:rPr>
              <w:rFonts w:ascii="Cambria Math" w:eastAsia="Arial Unicode MS"/>
              <w:sz w:val="22"/>
              <w:szCs w:val="22"/>
            </w:rPr>
            <m:t>Уменьшение</m:t>
          </m:r>
          <m:r>
            <w:rPr>
              <w:rFonts w:ascii="Cambria Math" w:eastAsia="Arial Unicode MS"/>
              <w:sz w:val="22"/>
              <w:szCs w:val="22"/>
            </w:rPr>
            <m:t xml:space="preserve"> </m:t>
          </m:r>
          <m:r>
            <w:rPr>
              <w:rFonts w:ascii="Cambria Math" w:eastAsia="Arial Unicode MS"/>
              <w:sz w:val="22"/>
              <w:szCs w:val="22"/>
            </w:rPr>
            <m:t>стоимости</m:t>
          </m:r>
          <m:r>
            <w:rPr>
              <w:rFonts w:ascii="Cambria Math" w:eastAsia="Arial Unicode MS"/>
              <w:sz w:val="22"/>
              <w:szCs w:val="22"/>
            </w:rPr>
            <m:t>=10</m:t>
          </m:r>
          <m:r>
            <w:rPr>
              <w:rFonts w:ascii="Cambria Math" w:eastAsia="Arial Unicode MS"/>
              <w:sz w:val="22"/>
              <w:szCs w:val="22"/>
            </w:rPr>
            <m:t>*</m:t>
          </m:r>
          <m:r>
            <w:rPr>
              <w:rFonts w:ascii="Cambria Math" w:eastAsia="Arial Unicode MS"/>
              <w:sz w:val="22"/>
              <w:szCs w:val="22"/>
            </w:rPr>
            <m:t>4</m:t>
          </m:r>
          <m:r>
            <w:rPr>
              <w:rFonts w:ascii="Cambria Math" w:eastAsia="Arial Unicode MS"/>
              <w:sz w:val="22"/>
              <w:szCs w:val="22"/>
            </w:rPr>
            <m:t>*Стоимость*</m:t>
          </m:r>
          <m:r>
            <m:rPr>
              <m:sty m:val="p"/>
            </m:rPr>
            <w:rPr>
              <w:rFonts w:ascii="Cambria Math" w:eastAsia="Arial Unicode MS"/>
              <w:sz w:val="22"/>
              <w:szCs w:val="22"/>
              <w:lang w:val="en-US"/>
            </w:rPr>
            <w:br/>
          </m:r>
        </m:oMath>
        <m:oMath>
          <m:r>
            <w:rPr>
              <w:rFonts w:ascii="Cambria Math" w:eastAsia="Arial Unicode MS"/>
              <w:sz w:val="22"/>
              <w:szCs w:val="22"/>
              <w:lang w:val="en-US"/>
            </w:rPr>
            <m:t>*</m:t>
          </m:r>
          <m:r>
            <w:rPr>
              <w:rFonts w:ascii="Cambria Math" w:eastAsia="Arial Unicode MS"/>
              <w:sz w:val="22"/>
              <w:szCs w:val="22"/>
            </w:rPr>
            <m:t>(</m:t>
          </m:r>
          <m:r>
            <w:rPr>
              <w:rFonts w:ascii="Cambria Math" w:eastAsia="Arial Unicode MS"/>
              <w:sz w:val="22"/>
              <w:szCs w:val="22"/>
            </w:rPr>
            <m:t>Установленный</m:t>
          </m:r>
          <m:r>
            <w:rPr>
              <w:rFonts w:ascii="Cambria Math" w:eastAsia="Arial Unicode MS"/>
              <w:sz w:val="22"/>
              <w:szCs w:val="22"/>
            </w:rPr>
            <m:t xml:space="preserve"> </m:t>
          </m:r>
          <m:r>
            <w:rPr>
              <w:rFonts w:ascii="Cambria Math" w:eastAsia="Arial Unicode MS"/>
              <w:sz w:val="22"/>
              <w:szCs w:val="22"/>
            </w:rPr>
            <m:t>уровень</m:t>
          </m:r>
          <m:r>
            <w:rPr>
              <w:rFonts w:ascii="Cambria Math" w:eastAsia="Arial Unicode MS"/>
              <w:sz w:val="22"/>
              <w:szCs w:val="22"/>
            </w:rPr>
            <m:t xml:space="preserve"> </m:t>
          </m:r>
          <m:r>
            <w:rPr>
              <w:rFonts w:ascii="Cambria Math" w:eastAsia="Arial Unicode MS"/>
              <w:sz w:val="22"/>
              <w:szCs w:val="22"/>
            </w:rPr>
            <m:t>доступности</m:t>
          </m:r>
          <m:r>
            <w:rPr>
              <w:rFonts w:ascii="Cambria Math" w:eastAsia="Arial Unicode MS"/>
              <w:sz w:val="22"/>
              <w:szCs w:val="22"/>
            </w:rPr>
            <m:t xml:space="preserve"> </m:t>
          </m:r>
          <m:r>
            <w:rPr>
              <w:rFonts w:ascii="Cambria Math" w:eastAsia="Arial Unicode MS"/>
              <w:sz w:val="22"/>
              <w:szCs w:val="22"/>
            </w:rPr>
            <m:t>Услуги-Уровень</m:t>
          </m:r>
          <m:r>
            <w:rPr>
              <w:rFonts w:ascii="Cambria Math" w:eastAsia="Arial Unicode MS"/>
              <w:sz w:val="22"/>
              <w:szCs w:val="22"/>
            </w:rPr>
            <m:t xml:space="preserve"> </m:t>
          </m:r>
          <m:r>
            <w:rPr>
              <w:rFonts w:ascii="Cambria Math" w:eastAsia="Arial Unicode MS"/>
              <w:sz w:val="22"/>
              <w:szCs w:val="22"/>
            </w:rPr>
            <m:t>доступности</m:t>
          </m:r>
          <m:r>
            <w:rPr>
              <w:rFonts w:ascii="Cambria Math" w:eastAsia="Arial Unicode MS"/>
              <w:sz w:val="22"/>
              <w:szCs w:val="22"/>
            </w:rPr>
            <m:t xml:space="preserve"> </m:t>
          </m:r>
          <m:r>
            <w:rPr>
              <w:rFonts w:ascii="Cambria Math" w:eastAsia="Arial Unicode MS"/>
              <w:sz w:val="22"/>
              <w:szCs w:val="22"/>
            </w:rPr>
            <m:t>Услуги</m:t>
          </m:r>
          <m:r>
            <w:rPr>
              <w:rFonts w:ascii="Cambria Math" w:eastAsia="Arial Unicode MS"/>
              <w:sz w:val="22"/>
              <w:szCs w:val="22"/>
            </w:rPr>
            <m:t>)</m:t>
          </m:r>
        </m:oMath>
      </m:oMathPara>
    </w:p>
    <w:p w:rsidR="00E93F39" w:rsidRPr="00EC23D7" w:rsidRDefault="00E93F39" w:rsidP="00E93F39">
      <w:pPr>
        <w:pStyle w:val="ae"/>
        <w:suppressAutoHyphens/>
        <w:spacing w:before="120" w:after="120"/>
        <w:ind w:left="360"/>
        <w:jc w:val="both"/>
        <w:rPr>
          <w:rFonts w:eastAsia="Times New Roman"/>
          <w:i/>
          <w:sz w:val="22"/>
          <w:szCs w:val="22"/>
          <w:lang w:val="en-US"/>
        </w:rPr>
      </w:pPr>
    </w:p>
    <w:p w:rsidR="00E93F39" w:rsidRPr="00A3376D" w:rsidRDefault="00E93F39" w:rsidP="00E93F39">
      <w:pPr>
        <w:tabs>
          <w:tab w:val="left" w:pos="1134"/>
        </w:tabs>
        <w:suppressAutoHyphens/>
        <w:spacing w:before="120" w:after="120"/>
        <w:ind w:left="3686" w:hanging="3416"/>
        <w:jc w:val="both"/>
        <w:rPr>
          <w:rFonts w:eastAsia="Times New Roman"/>
          <w:sz w:val="22"/>
          <w:szCs w:val="22"/>
        </w:rPr>
      </w:pPr>
      <w:r w:rsidRPr="00A3376D">
        <w:rPr>
          <w:rFonts w:eastAsia="Times New Roman"/>
          <w:sz w:val="22"/>
          <w:szCs w:val="22"/>
        </w:rPr>
        <w:t xml:space="preserve">где: </w:t>
      </w:r>
      <w:r w:rsidRPr="00A3376D">
        <w:rPr>
          <w:rFonts w:eastAsia="Times New Roman"/>
          <w:sz w:val="22"/>
          <w:szCs w:val="22"/>
        </w:rPr>
        <w:tab/>
        <w:t>Уменьшение стоимости</w:t>
      </w:r>
      <w:r w:rsidRPr="00A3376D">
        <w:rPr>
          <w:rFonts w:eastAsia="Times New Roman"/>
          <w:sz w:val="22"/>
          <w:szCs w:val="22"/>
        </w:rPr>
        <w:tab/>
        <w:t>- величина уменьшения стоимости Услуги в указанном выше месяце;</w:t>
      </w:r>
    </w:p>
    <w:p w:rsidR="00E93F39" w:rsidRPr="00A3376D" w:rsidRDefault="00E93F39" w:rsidP="00E93F39">
      <w:pPr>
        <w:tabs>
          <w:tab w:val="left" w:pos="1134"/>
        </w:tabs>
        <w:suppressAutoHyphens/>
        <w:spacing w:before="120" w:after="120"/>
        <w:ind w:left="3686" w:hanging="3416"/>
        <w:jc w:val="both"/>
        <w:rPr>
          <w:rFonts w:eastAsia="Times New Roman"/>
          <w:sz w:val="22"/>
          <w:szCs w:val="22"/>
        </w:rPr>
      </w:pPr>
      <w:r w:rsidRPr="00A3376D">
        <w:rPr>
          <w:rFonts w:eastAsia="Times New Roman"/>
          <w:sz w:val="22"/>
          <w:szCs w:val="22"/>
        </w:rPr>
        <w:lastRenderedPageBreak/>
        <w:tab/>
        <w:t>Стоимость</w:t>
      </w:r>
      <w:r w:rsidRPr="00A3376D">
        <w:rPr>
          <w:rFonts w:eastAsia="Times New Roman"/>
          <w:sz w:val="22"/>
          <w:szCs w:val="22"/>
        </w:rPr>
        <w:tab/>
        <w:t>- ежемесячная стоимость Услуги согласно Приложению №4;</w:t>
      </w:r>
    </w:p>
    <w:p w:rsidR="00E93F39" w:rsidRPr="00171DA9" w:rsidRDefault="00E93F39" w:rsidP="00E93F39">
      <w:pPr>
        <w:pStyle w:val="ae"/>
        <w:numPr>
          <w:ilvl w:val="1"/>
          <w:numId w:val="17"/>
        </w:numPr>
        <w:suppressAutoHyphens/>
        <w:spacing w:before="120" w:after="120"/>
        <w:jc w:val="both"/>
        <w:rPr>
          <w:sz w:val="22"/>
        </w:rPr>
      </w:pPr>
      <w:r>
        <w:t>Если время простоя услуги больше 8 (восьми) часов, то уменьшение стоимости услуги составит</w:t>
      </w:r>
      <w:r w:rsidRPr="00171DA9">
        <w:t>:</w:t>
      </w:r>
      <w:r>
        <w:t xml:space="preserve"> </w:t>
      </w:r>
    </w:p>
    <w:p w:rsidR="00E93F39" w:rsidRDefault="00E93F39" w:rsidP="00E93F39">
      <w:pPr>
        <w:pStyle w:val="ae"/>
        <w:suppressAutoHyphens/>
        <w:spacing w:before="120" w:after="120"/>
        <w:ind w:left="360"/>
        <w:jc w:val="both"/>
        <w:rPr>
          <w:rFonts w:eastAsia="Times New Roman"/>
          <w:sz w:val="22"/>
          <w:szCs w:val="22"/>
          <w:lang w:val="en-US"/>
        </w:rPr>
      </w:pPr>
      <m:oMathPara>
        <m:oMath>
          <m:r>
            <w:rPr>
              <w:rFonts w:ascii="Cambria Math" w:eastAsia="Arial Unicode MS"/>
              <w:sz w:val="22"/>
              <w:szCs w:val="22"/>
            </w:rPr>
            <m:t>Уменьшение</m:t>
          </m:r>
          <m:r>
            <w:rPr>
              <w:rFonts w:ascii="Cambria Math" w:eastAsia="Arial Unicode MS"/>
              <w:sz w:val="22"/>
              <w:szCs w:val="22"/>
            </w:rPr>
            <m:t xml:space="preserve"> </m:t>
          </m:r>
          <m:r>
            <w:rPr>
              <w:rFonts w:ascii="Cambria Math" w:eastAsia="Arial Unicode MS"/>
              <w:sz w:val="22"/>
              <w:szCs w:val="22"/>
            </w:rPr>
            <m:t>стоимости</m:t>
          </m:r>
          <m:r>
            <w:rPr>
              <w:rFonts w:ascii="Cambria Math" w:eastAsia="Arial Unicode MS"/>
              <w:sz w:val="22"/>
              <w:szCs w:val="22"/>
            </w:rPr>
            <m:t>=20</m:t>
          </m:r>
          <m:r>
            <w:rPr>
              <w:rFonts w:ascii="Cambria Math" w:eastAsia="Arial Unicode MS"/>
              <w:sz w:val="22"/>
              <w:szCs w:val="22"/>
            </w:rPr>
            <m:t>*</m:t>
          </m:r>
          <m:r>
            <w:rPr>
              <w:rFonts w:ascii="Cambria Math" w:eastAsia="Arial Unicode MS"/>
              <w:sz w:val="22"/>
              <w:szCs w:val="22"/>
            </w:rPr>
            <m:t>4</m:t>
          </m:r>
          <m:r>
            <w:rPr>
              <w:rFonts w:ascii="Cambria Math" w:eastAsia="Arial Unicode MS"/>
              <w:sz w:val="22"/>
              <w:szCs w:val="22"/>
            </w:rPr>
            <m:t>*Стоимость*</m:t>
          </m:r>
          <m:r>
            <m:rPr>
              <m:sty m:val="p"/>
            </m:rPr>
            <w:rPr>
              <w:rFonts w:ascii="Cambria Math" w:eastAsia="Arial Unicode MS"/>
              <w:sz w:val="22"/>
              <w:szCs w:val="22"/>
              <w:lang w:val="en-US"/>
            </w:rPr>
            <w:br/>
          </m:r>
        </m:oMath>
        <m:oMath>
          <m:r>
            <w:rPr>
              <w:rFonts w:ascii="Cambria Math" w:eastAsia="Arial Unicode MS"/>
              <w:sz w:val="22"/>
              <w:szCs w:val="22"/>
              <w:lang w:val="en-US"/>
            </w:rPr>
            <m:t>*</m:t>
          </m:r>
          <m:r>
            <w:rPr>
              <w:rFonts w:ascii="Cambria Math" w:eastAsia="Arial Unicode MS"/>
              <w:sz w:val="22"/>
              <w:szCs w:val="22"/>
            </w:rPr>
            <m:t>(</m:t>
          </m:r>
          <m:r>
            <w:rPr>
              <w:rFonts w:ascii="Cambria Math" w:eastAsia="Arial Unicode MS"/>
              <w:sz w:val="22"/>
              <w:szCs w:val="22"/>
            </w:rPr>
            <m:t>Установленный</m:t>
          </m:r>
          <m:r>
            <w:rPr>
              <w:rFonts w:ascii="Cambria Math" w:eastAsia="Arial Unicode MS"/>
              <w:sz w:val="22"/>
              <w:szCs w:val="22"/>
            </w:rPr>
            <m:t xml:space="preserve"> </m:t>
          </m:r>
          <m:r>
            <w:rPr>
              <w:rFonts w:ascii="Cambria Math" w:eastAsia="Arial Unicode MS"/>
              <w:sz w:val="22"/>
              <w:szCs w:val="22"/>
            </w:rPr>
            <m:t>уровень</m:t>
          </m:r>
          <m:r>
            <w:rPr>
              <w:rFonts w:ascii="Cambria Math" w:eastAsia="Arial Unicode MS"/>
              <w:sz w:val="22"/>
              <w:szCs w:val="22"/>
            </w:rPr>
            <m:t xml:space="preserve"> </m:t>
          </m:r>
          <m:r>
            <w:rPr>
              <w:rFonts w:ascii="Cambria Math" w:eastAsia="Arial Unicode MS"/>
              <w:sz w:val="22"/>
              <w:szCs w:val="22"/>
            </w:rPr>
            <m:t>доступности</m:t>
          </m:r>
          <m:r>
            <w:rPr>
              <w:rFonts w:ascii="Cambria Math" w:eastAsia="Arial Unicode MS"/>
              <w:sz w:val="22"/>
              <w:szCs w:val="22"/>
            </w:rPr>
            <m:t xml:space="preserve"> </m:t>
          </m:r>
          <m:r>
            <w:rPr>
              <w:rFonts w:ascii="Cambria Math" w:eastAsia="Arial Unicode MS"/>
              <w:sz w:val="22"/>
              <w:szCs w:val="22"/>
            </w:rPr>
            <m:t>Услуги-Уровень</m:t>
          </m:r>
          <m:r>
            <w:rPr>
              <w:rFonts w:ascii="Cambria Math" w:eastAsia="Arial Unicode MS"/>
              <w:sz w:val="22"/>
              <w:szCs w:val="22"/>
            </w:rPr>
            <m:t xml:space="preserve"> </m:t>
          </m:r>
          <m:r>
            <w:rPr>
              <w:rFonts w:ascii="Cambria Math" w:eastAsia="Arial Unicode MS"/>
              <w:sz w:val="22"/>
              <w:szCs w:val="22"/>
            </w:rPr>
            <m:t>доступности</m:t>
          </m:r>
          <m:r>
            <w:rPr>
              <w:rFonts w:ascii="Cambria Math" w:eastAsia="Arial Unicode MS"/>
              <w:sz w:val="22"/>
              <w:szCs w:val="22"/>
            </w:rPr>
            <m:t xml:space="preserve"> </m:t>
          </m:r>
          <m:r>
            <w:rPr>
              <w:rFonts w:ascii="Cambria Math" w:eastAsia="Arial Unicode MS"/>
              <w:sz w:val="22"/>
              <w:szCs w:val="22"/>
            </w:rPr>
            <m:t>Услуги</m:t>
          </m:r>
          <m:r>
            <w:rPr>
              <w:rFonts w:ascii="Cambria Math" w:eastAsia="Arial Unicode MS"/>
              <w:sz w:val="22"/>
              <w:szCs w:val="22"/>
            </w:rPr>
            <m:t>)</m:t>
          </m:r>
        </m:oMath>
      </m:oMathPara>
    </w:p>
    <w:p w:rsidR="00E93F39" w:rsidRPr="00EC23D7" w:rsidRDefault="00E93F39" w:rsidP="00E93F39">
      <w:pPr>
        <w:pStyle w:val="ae"/>
        <w:suppressAutoHyphens/>
        <w:spacing w:before="120" w:after="120"/>
        <w:ind w:left="360"/>
        <w:jc w:val="both"/>
        <w:rPr>
          <w:rFonts w:eastAsia="Times New Roman"/>
          <w:i/>
          <w:sz w:val="22"/>
          <w:szCs w:val="22"/>
          <w:lang w:val="en-US"/>
        </w:rPr>
      </w:pPr>
    </w:p>
    <w:p w:rsidR="00E93F39" w:rsidRPr="00A3376D" w:rsidRDefault="00E93F39" w:rsidP="00E93F39">
      <w:pPr>
        <w:tabs>
          <w:tab w:val="left" w:pos="1134"/>
        </w:tabs>
        <w:suppressAutoHyphens/>
        <w:spacing w:before="120" w:after="120"/>
        <w:ind w:left="3686" w:hanging="3416"/>
        <w:jc w:val="both"/>
        <w:rPr>
          <w:rFonts w:eastAsia="Times New Roman"/>
          <w:sz w:val="22"/>
          <w:szCs w:val="22"/>
        </w:rPr>
      </w:pPr>
      <w:r w:rsidRPr="00A3376D">
        <w:rPr>
          <w:rFonts w:eastAsia="Times New Roman"/>
          <w:sz w:val="22"/>
          <w:szCs w:val="22"/>
        </w:rPr>
        <w:t xml:space="preserve">где: </w:t>
      </w:r>
      <w:r w:rsidRPr="00A3376D">
        <w:rPr>
          <w:rFonts w:eastAsia="Times New Roman"/>
          <w:sz w:val="22"/>
          <w:szCs w:val="22"/>
        </w:rPr>
        <w:tab/>
        <w:t>Уменьшение стоимости</w:t>
      </w:r>
      <w:r w:rsidRPr="00A3376D">
        <w:rPr>
          <w:rFonts w:eastAsia="Times New Roman"/>
          <w:sz w:val="22"/>
          <w:szCs w:val="22"/>
        </w:rPr>
        <w:tab/>
        <w:t>- величина уменьшения стоимости Услуги в указанном выше месяце;</w:t>
      </w:r>
    </w:p>
    <w:p w:rsidR="00E93F39" w:rsidRPr="00A3376D" w:rsidRDefault="00E93F39" w:rsidP="00E93F39">
      <w:pPr>
        <w:tabs>
          <w:tab w:val="left" w:pos="1134"/>
        </w:tabs>
        <w:suppressAutoHyphens/>
        <w:spacing w:before="120" w:after="120"/>
        <w:ind w:left="3686" w:hanging="3416"/>
        <w:jc w:val="both"/>
        <w:rPr>
          <w:rFonts w:eastAsia="Times New Roman"/>
          <w:sz w:val="22"/>
          <w:szCs w:val="22"/>
        </w:rPr>
      </w:pPr>
      <w:r w:rsidRPr="00A3376D">
        <w:rPr>
          <w:rFonts w:eastAsia="Times New Roman"/>
          <w:sz w:val="22"/>
          <w:szCs w:val="22"/>
        </w:rPr>
        <w:tab/>
        <w:t>Стоимость</w:t>
      </w:r>
      <w:r w:rsidRPr="00A3376D">
        <w:rPr>
          <w:rFonts w:eastAsia="Times New Roman"/>
          <w:sz w:val="22"/>
          <w:szCs w:val="22"/>
        </w:rPr>
        <w:tab/>
        <w:t>- ежемесячная стоимость Услуги согласно Приложению №4;</w:t>
      </w:r>
    </w:p>
    <w:p w:rsidR="00EC23D7" w:rsidRPr="00EC23D7" w:rsidRDefault="00EC23D7" w:rsidP="00EC23D7">
      <w:pPr>
        <w:suppressAutoHyphens/>
        <w:spacing w:before="120" w:after="120"/>
        <w:jc w:val="both"/>
        <w:rPr>
          <w:rFonts w:eastAsia="Times New Roman"/>
          <w:sz w:val="22"/>
          <w:szCs w:val="22"/>
          <w:lang w:val="en-US"/>
        </w:rPr>
      </w:pPr>
    </w:p>
    <w:p w:rsidR="00CF3826" w:rsidRPr="00A3376D" w:rsidRDefault="00A3376D" w:rsidP="004A54AE">
      <w:pPr>
        <w:pStyle w:val="ae"/>
        <w:numPr>
          <w:ilvl w:val="0"/>
          <w:numId w:val="17"/>
        </w:numPr>
        <w:suppressAutoHyphens/>
        <w:spacing w:before="120" w:after="120"/>
        <w:jc w:val="both"/>
        <w:rPr>
          <w:rFonts w:eastAsia="Times New Roman"/>
          <w:sz w:val="22"/>
          <w:szCs w:val="22"/>
        </w:rPr>
      </w:pPr>
      <w:r w:rsidRPr="00A3376D">
        <w:rPr>
          <w:rFonts w:eastAsia="Times New Roman"/>
          <w:sz w:val="22"/>
          <w:szCs w:val="22"/>
        </w:rPr>
        <w:t xml:space="preserve">Интервалы времени недоступности Услуги, использованные ранее для уменьшения стоимости </w:t>
      </w:r>
      <w:r w:rsidR="00745E95" w:rsidRPr="00A3376D">
        <w:rPr>
          <w:rFonts w:eastAsia="Times New Roman"/>
          <w:sz w:val="22"/>
          <w:szCs w:val="22"/>
        </w:rPr>
        <w:t>Услуги</w:t>
      </w:r>
      <w:r w:rsidR="00745E95">
        <w:rPr>
          <w:rFonts w:eastAsia="Times New Roman"/>
          <w:sz w:val="22"/>
          <w:szCs w:val="22"/>
        </w:rPr>
        <w:t>, используются</w:t>
      </w:r>
      <w:r w:rsidR="00E93F39">
        <w:rPr>
          <w:rFonts w:eastAsia="Times New Roman"/>
          <w:sz w:val="22"/>
          <w:szCs w:val="22"/>
        </w:rPr>
        <w:t xml:space="preserve"> повторно при </w:t>
      </w:r>
      <w:r w:rsidR="00620E0C">
        <w:rPr>
          <w:rFonts w:eastAsia="Times New Roman"/>
          <w:sz w:val="22"/>
          <w:szCs w:val="22"/>
        </w:rPr>
        <w:t>расчете простоев в периоде доступности, зафиксированном в Приложении №4 к Договору</w:t>
      </w:r>
      <w:r w:rsidRPr="00A3376D">
        <w:rPr>
          <w:rFonts w:eastAsia="Times New Roman"/>
          <w:sz w:val="22"/>
          <w:szCs w:val="22"/>
        </w:rPr>
        <w:t>.</w:t>
      </w:r>
    </w:p>
    <w:p w:rsidR="00A3376D" w:rsidRPr="00A3376D" w:rsidRDefault="0064530E" w:rsidP="004A54AE">
      <w:pPr>
        <w:pStyle w:val="ae"/>
        <w:numPr>
          <w:ilvl w:val="0"/>
          <w:numId w:val="17"/>
        </w:numPr>
        <w:suppressAutoHyphens/>
        <w:spacing w:before="120" w:after="120"/>
        <w:jc w:val="both"/>
        <w:rPr>
          <w:rFonts w:eastAsia="Times New Roman"/>
          <w:sz w:val="22"/>
          <w:szCs w:val="22"/>
        </w:rPr>
      </w:pPr>
      <w:r>
        <w:rPr>
          <w:rFonts w:eastAsia="Times New Roman"/>
          <w:sz w:val="22"/>
          <w:szCs w:val="22"/>
        </w:rPr>
        <w:t xml:space="preserve">При формировании </w:t>
      </w:r>
      <w:r w:rsidR="0075348A" w:rsidRPr="00FE2B01">
        <w:rPr>
          <w:rFonts w:eastAsia="Times New Roman"/>
          <w:sz w:val="22"/>
          <w:szCs w:val="22"/>
        </w:rPr>
        <w:t>Акт</w:t>
      </w:r>
      <w:r w:rsidR="0075348A">
        <w:rPr>
          <w:rFonts w:eastAsia="Times New Roman"/>
          <w:sz w:val="22"/>
          <w:szCs w:val="22"/>
        </w:rPr>
        <w:t>а</w:t>
      </w:r>
      <w:r w:rsidR="0075348A" w:rsidRPr="00FE2B01">
        <w:rPr>
          <w:rFonts w:eastAsia="Times New Roman"/>
          <w:sz w:val="22"/>
          <w:szCs w:val="22"/>
        </w:rPr>
        <w:t xml:space="preserve"> сдачи-приемки оказанных Услуг</w:t>
      </w:r>
      <w:r w:rsidR="0075348A" w:rsidRPr="00A3376D">
        <w:rPr>
          <w:rFonts w:eastAsia="Times New Roman"/>
          <w:sz w:val="22"/>
          <w:szCs w:val="22"/>
        </w:rPr>
        <w:t xml:space="preserve"> </w:t>
      </w:r>
      <w:r w:rsidR="0075348A">
        <w:rPr>
          <w:rFonts w:eastAsia="Times New Roman"/>
          <w:sz w:val="22"/>
          <w:szCs w:val="22"/>
        </w:rPr>
        <w:t xml:space="preserve"> (п.4.7. Договора) Исполнитель обязан учесть случаи недоступности системы и уменьшить сумму Акта </w:t>
      </w:r>
      <w:r w:rsidR="0075348A" w:rsidRPr="00FE2B01">
        <w:rPr>
          <w:rFonts w:eastAsia="Times New Roman"/>
          <w:sz w:val="22"/>
          <w:szCs w:val="22"/>
        </w:rPr>
        <w:t xml:space="preserve">сдачи-приемки </w:t>
      </w:r>
      <w:r w:rsidR="0075348A">
        <w:rPr>
          <w:rFonts w:eastAsia="Times New Roman"/>
          <w:sz w:val="22"/>
          <w:szCs w:val="22"/>
        </w:rPr>
        <w:t>сумму Уменьшения стоимости, рассчитанную в соответствии с п.9</w:t>
      </w:r>
      <w:r w:rsidR="00A3376D" w:rsidRPr="00A3376D">
        <w:rPr>
          <w:rFonts w:eastAsia="Times New Roman"/>
          <w:sz w:val="22"/>
          <w:szCs w:val="22"/>
        </w:rPr>
        <w:t>.</w:t>
      </w:r>
    </w:p>
    <w:p w:rsidR="0075348A" w:rsidRDefault="0075348A" w:rsidP="00C60230">
      <w:pPr>
        <w:pStyle w:val="a5"/>
        <w:tabs>
          <w:tab w:val="clear" w:pos="4153"/>
          <w:tab w:val="clear" w:pos="8306"/>
        </w:tabs>
        <w:suppressAutoHyphens/>
        <w:spacing w:before="120"/>
        <w:ind w:left="360"/>
        <w:jc w:val="center"/>
        <w:rPr>
          <w:rFonts w:eastAsia="Times New Roman"/>
          <w:b/>
          <w:sz w:val="22"/>
          <w:szCs w:val="22"/>
        </w:rPr>
      </w:pPr>
    </w:p>
    <w:p w:rsidR="00C60230" w:rsidRPr="00FE2B01" w:rsidRDefault="00C60230" w:rsidP="00C60230">
      <w:pPr>
        <w:pStyle w:val="a5"/>
        <w:tabs>
          <w:tab w:val="clear" w:pos="4153"/>
          <w:tab w:val="clear" w:pos="8306"/>
        </w:tabs>
        <w:suppressAutoHyphens/>
        <w:spacing w:before="120"/>
        <w:ind w:left="360"/>
        <w:jc w:val="center"/>
        <w:rPr>
          <w:rFonts w:eastAsia="Times New Roman"/>
          <w:b/>
          <w:sz w:val="22"/>
          <w:szCs w:val="22"/>
        </w:rPr>
      </w:pPr>
      <w:r w:rsidRPr="00FE2B01">
        <w:rPr>
          <w:rFonts w:eastAsia="Times New Roman"/>
          <w:b/>
          <w:sz w:val="22"/>
          <w:szCs w:val="22"/>
        </w:rPr>
        <w:t>Подписи Сторон:</w:t>
      </w:r>
    </w:p>
    <w:p w:rsidR="00C60230" w:rsidRPr="00FE2B01" w:rsidRDefault="00C60230" w:rsidP="00C60230">
      <w:pPr>
        <w:pStyle w:val="a5"/>
        <w:tabs>
          <w:tab w:val="clear" w:pos="4153"/>
          <w:tab w:val="clear" w:pos="8306"/>
        </w:tabs>
        <w:suppressAutoHyphens/>
        <w:spacing w:before="120"/>
        <w:ind w:left="360"/>
        <w:rPr>
          <w:rFonts w:eastAsia="Times New Roman"/>
          <w:b/>
          <w:sz w:val="22"/>
          <w:szCs w:val="22"/>
        </w:rPr>
      </w:pPr>
    </w:p>
    <w:tbl>
      <w:tblPr>
        <w:tblW w:w="0" w:type="auto"/>
        <w:jc w:val="right"/>
        <w:tblLayout w:type="fixed"/>
        <w:tblLook w:val="0000" w:firstRow="0" w:lastRow="0" w:firstColumn="0" w:lastColumn="0" w:noHBand="0" w:noVBand="0"/>
      </w:tblPr>
      <w:tblGrid>
        <w:gridCol w:w="4537"/>
        <w:gridCol w:w="4536"/>
      </w:tblGrid>
      <w:tr w:rsidR="002727E1" w:rsidRPr="00FE2B01" w:rsidTr="00A80F46">
        <w:trPr>
          <w:cantSplit/>
          <w:trHeight w:val="1157"/>
          <w:jc w:val="right"/>
        </w:trPr>
        <w:tc>
          <w:tcPr>
            <w:tcW w:w="4537" w:type="dxa"/>
          </w:tcPr>
          <w:p w:rsidR="002727E1" w:rsidRPr="00FE2B01" w:rsidRDefault="002727E1" w:rsidP="007A1ED9">
            <w:pPr>
              <w:rPr>
                <w:rFonts w:eastAsia="Times New Roman"/>
                <w:b/>
                <w:szCs w:val="22"/>
              </w:rPr>
            </w:pPr>
            <w:r w:rsidRPr="00FE2B01">
              <w:rPr>
                <w:rFonts w:eastAsia="Times New Roman"/>
                <w:b/>
                <w:sz w:val="22"/>
                <w:szCs w:val="22"/>
              </w:rPr>
              <w:t>От Исполнителя:</w:t>
            </w:r>
          </w:p>
          <w:p w:rsidR="002727E1" w:rsidRPr="00FE2B01" w:rsidRDefault="002727E1" w:rsidP="007A1ED9">
            <w:pPr>
              <w:ind w:right="-73"/>
              <w:jc w:val="both"/>
              <w:rPr>
                <w:rFonts w:eastAsia="Times New Roman"/>
                <w:b/>
                <w:szCs w:val="22"/>
              </w:rPr>
            </w:pPr>
          </w:p>
          <w:p w:rsidR="002727E1" w:rsidRPr="00FE2B01" w:rsidRDefault="002727E1" w:rsidP="007A1ED9">
            <w:pPr>
              <w:ind w:right="-73"/>
              <w:jc w:val="both"/>
              <w:rPr>
                <w:rFonts w:eastAsia="Times New Roman"/>
                <w:b/>
                <w:szCs w:val="22"/>
              </w:rPr>
            </w:pPr>
          </w:p>
          <w:p w:rsidR="002727E1" w:rsidRPr="00FE2B01" w:rsidRDefault="002727E1" w:rsidP="007A1ED9">
            <w:pPr>
              <w:ind w:right="-73"/>
              <w:jc w:val="both"/>
              <w:rPr>
                <w:rFonts w:eastAsia="Times New Roman"/>
                <w:b/>
                <w:szCs w:val="22"/>
              </w:rPr>
            </w:pPr>
          </w:p>
          <w:p w:rsidR="002727E1" w:rsidRPr="00FE2B01" w:rsidRDefault="002727E1" w:rsidP="007A1ED9">
            <w:pPr>
              <w:rPr>
                <w:rFonts w:eastAsia="Times New Roman"/>
                <w:b/>
                <w:bCs/>
                <w:szCs w:val="22"/>
              </w:rPr>
            </w:pPr>
            <w:r w:rsidRPr="00FE2B01">
              <w:rPr>
                <w:rFonts w:eastAsia="Times New Roman"/>
                <w:b/>
                <w:sz w:val="22"/>
                <w:szCs w:val="22"/>
              </w:rPr>
              <w:t xml:space="preserve">______________ </w:t>
            </w:r>
            <w:r>
              <w:rPr>
                <w:rFonts w:eastAsia="Times New Roman"/>
                <w:b/>
                <w:sz w:val="22"/>
                <w:szCs w:val="22"/>
              </w:rPr>
              <w:t>/_______________</w:t>
            </w:r>
            <w:r w:rsidRPr="00FE2B01">
              <w:rPr>
                <w:rFonts w:eastAsia="Times New Roman"/>
                <w:b/>
                <w:bCs/>
                <w:sz w:val="22"/>
                <w:szCs w:val="22"/>
              </w:rPr>
              <w:t>/</w:t>
            </w:r>
          </w:p>
          <w:p w:rsidR="002727E1" w:rsidRPr="00FE2B01" w:rsidRDefault="002727E1" w:rsidP="007A1ED9">
            <w:pPr>
              <w:rPr>
                <w:rFonts w:eastAsia="Times New Roman"/>
                <w:b/>
                <w:szCs w:val="22"/>
              </w:rPr>
            </w:pPr>
            <w:r w:rsidRPr="00FE2B01">
              <w:rPr>
                <w:rFonts w:eastAsia="Times New Roman"/>
                <w:b/>
                <w:sz w:val="22"/>
                <w:szCs w:val="22"/>
              </w:rPr>
              <w:t>м.п.</w:t>
            </w:r>
          </w:p>
        </w:tc>
        <w:tc>
          <w:tcPr>
            <w:tcW w:w="4536" w:type="dxa"/>
          </w:tcPr>
          <w:p w:rsidR="002727E1" w:rsidRPr="00BE5039" w:rsidRDefault="002727E1" w:rsidP="007A1ED9">
            <w:pPr>
              <w:rPr>
                <w:rFonts w:eastAsia="Times New Roman"/>
                <w:b/>
                <w:sz w:val="22"/>
                <w:szCs w:val="22"/>
              </w:rPr>
            </w:pPr>
            <w:r w:rsidRPr="00BE5039">
              <w:rPr>
                <w:rFonts w:eastAsia="Times New Roman"/>
                <w:b/>
                <w:sz w:val="22"/>
                <w:szCs w:val="22"/>
              </w:rPr>
              <w:t>От Заказчика:</w:t>
            </w:r>
          </w:p>
          <w:p w:rsidR="002727E1" w:rsidRDefault="002727E1" w:rsidP="007A1ED9">
            <w:pPr>
              <w:rPr>
                <w:rFonts w:eastAsia="Times New Roman"/>
                <w:b/>
                <w:szCs w:val="22"/>
              </w:rPr>
            </w:pPr>
          </w:p>
          <w:p w:rsidR="002727E1" w:rsidRDefault="002727E1" w:rsidP="007A1ED9">
            <w:pPr>
              <w:rPr>
                <w:rFonts w:eastAsia="Times New Roman"/>
                <w:b/>
                <w:szCs w:val="22"/>
              </w:rPr>
            </w:pPr>
          </w:p>
          <w:p w:rsidR="002727E1" w:rsidRPr="00FE2B01" w:rsidRDefault="002727E1" w:rsidP="007A1ED9">
            <w:pPr>
              <w:rPr>
                <w:rFonts w:eastAsia="Times New Roman"/>
                <w:b/>
                <w:szCs w:val="22"/>
              </w:rPr>
            </w:pPr>
          </w:p>
          <w:p w:rsidR="002727E1" w:rsidRPr="00FE2B01" w:rsidRDefault="002727E1" w:rsidP="007A1ED9">
            <w:pPr>
              <w:rPr>
                <w:rFonts w:eastAsia="Times New Roman"/>
                <w:b/>
                <w:szCs w:val="22"/>
              </w:rPr>
            </w:pPr>
            <w:r w:rsidRPr="00FE2B01">
              <w:rPr>
                <w:rFonts w:eastAsia="Times New Roman"/>
                <w:b/>
                <w:sz w:val="22"/>
                <w:szCs w:val="22"/>
              </w:rPr>
              <w:t>______________ /</w:t>
            </w:r>
            <w:r w:rsidRPr="00FE2B01">
              <w:t xml:space="preserve"> </w:t>
            </w:r>
            <w:r>
              <w:rPr>
                <w:rFonts w:eastAsia="Times New Roman"/>
                <w:b/>
                <w:sz w:val="22"/>
                <w:szCs w:val="22"/>
              </w:rPr>
              <w:t>__________</w:t>
            </w:r>
            <w:r w:rsidRPr="00FE2B01">
              <w:rPr>
                <w:rFonts w:eastAsia="Times New Roman"/>
                <w:b/>
                <w:sz w:val="22"/>
                <w:szCs w:val="22"/>
              </w:rPr>
              <w:t>/</w:t>
            </w:r>
          </w:p>
          <w:p w:rsidR="002727E1" w:rsidRPr="00FE2B01" w:rsidRDefault="002727E1" w:rsidP="007A1ED9">
            <w:pPr>
              <w:rPr>
                <w:rFonts w:eastAsia="Times New Roman"/>
                <w:b/>
                <w:szCs w:val="22"/>
              </w:rPr>
            </w:pPr>
            <w:r w:rsidRPr="00FE2B01">
              <w:rPr>
                <w:rFonts w:eastAsia="Times New Roman"/>
                <w:b/>
                <w:sz w:val="22"/>
                <w:szCs w:val="22"/>
              </w:rPr>
              <w:t>м.п.</w:t>
            </w:r>
          </w:p>
        </w:tc>
      </w:tr>
    </w:tbl>
    <w:p w:rsidR="00770511" w:rsidRPr="00770511" w:rsidRDefault="00770511" w:rsidP="00DB1B08">
      <w:pPr>
        <w:pStyle w:val="a5"/>
        <w:tabs>
          <w:tab w:val="clear" w:pos="4153"/>
          <w:tab w:val="clear" w:pos="8306"/>
        </w:tabs>
        <w:suppressAutoHyphens/>
        <w:spacing w:before="120"/>
        <w:jc w:val="center"/>
        <w:rPr>
          <w:rFonts w:eastAsia="Times New Roman"/>
          <w:b/>
          <w:sz w:val="22"/>
          <w:szCs w:val="22"/>
        </w:rPr>
      </w:pPr>
    </w:p>
    <w:p w:rsidR="00C60230" w:rsidRDefault="00C60230" w:rsidP="00F83AB5">
      <w:pPr>
        <w:jc w:val="right"/>
        <w:rPr>
          <w:rFonts w:eastAsia="Times New Roman"/>
          <w:b/>
          <w:color w:val="000000"/>
          <w:sz w:val="22"/>
          <w:szCs w:val="22"/>
        </w:rPr>
      </w:pPr>
    </w:p>
    <w:p w:rsidR="00C60230" w:rsidRDefault="00C60230" w:rsidP="00F83AB5">
      <w:pPr>
        <w:jc w:val="right"/>
        <w:rPr>
          <w:rFonts w:eastAsia="Times New Roman"/>
          <w:b/>
          <w:color w:val="000000"/>
          <w:sz w:val="22"/>
          <w:szCs w:val="22"/>
        </w:rPr>
      </w:pPr>
    </w:p>
    <w:p w:rsidR="00CF4BB0" w:rsidRPr="00FE2B01" w:rsidRDefault="00CF4BB0" w:rsidP="00F83AB5">
      <w:pPr>
        <w:jc w:val="right"/>
        <w:rPr>
          <w:rFonts w:eastAsia="Times New Roman"/>
          <w:color w:val="000000"/>
          <w:sz w:val="22"/>
          <w:szCs w:val="22"/>
        </w:rPr>
      </w:pPr>
      <w:r w:rsidRPr="00FE2B01">
        <w:rPr>
          <w:rFonts w:eastAsia="Times New Roman"/>
          <w:b/>
          <w:color w:val="000000"/>
          <w:sz w:val="22"/>
          <w:szCs w:val="22"/>
        </w:rPr>
        <w:t xml:space="preserve">Приложение </w:t>
      </w:r>
      <w:r w:rsidR="00F83AB5">
        <w:rPr>
          <w:rFonts w:eastAsia="Times New Roman"/>
          <w:b/>
          <w:color w:val="000000"/>
          <w:sz w:val="22"/>
          <w:szCs w:val="22"/>
        </w:rPr>
        <w:t>№3</w:t>
      </w:r>
    </w:p>
    <w:p w:rsidR="00CF4BB0" w:rsidRPr="00FE2B01" w:rsidRDefault="00CF4BB0" w:rsidP="00953C0B">
      <w:pPr>
        <w:spacing w:after="200" w:line="276" w:lineRule="auto"/>
        <w:jc w:val="right"/>
        <w:rPr>
          <w:rFonts w:eastAsia="Times New Roman"/>
          <w:b/>
          <w:color w:val="000000"/>
          <w:sz w:val="22"/>
          <w:szCs w:val="22"/>
        </w:rPr>
      </w:pPr>
      <w:r w:rsidRPr="00FE2B01">
        <w:rPr>
          <w:rFonts w:eastAsia="Times New Roman"/>
          <w:b/>
          <w:color w:val="000000"/>
          <w:sz w:val="22"/>
          <w:szCs w:val="22"/>
        </w:rPr>
        <w:t xml:space="preserve">к Договору № </w:t>
      </w:r>
      <w:r w:rsidR="00041712" w:rsidRPr="00FE2B01">
        <w:rPr>
          <w:rFonts w:eastAsia="Times New Roman"/>
          <w:b/>
          <w:sz w:val="22"/>
          <w:szCs w:val="22"/>
        </w:rPr>
        <w:t>___________</w:t>
      </w:r>
    </w:p>
    <w:p w:rsidR="00CF4BB0" w:rsidRPr="00FE2B01" w:rsidRDefault="00CF4BB0" w:rsidP="00953C0B">
      <w:pPr>
        <w:pStyle w:val="a5"/>
        <w:tabs>
          <w:tab w:val="clear" w:pos="4153"/>
          <w:tab w:val="clear" w:pos="8306"/>
        </w:tabs>
        <w:suppressAutoHyphens/>
        <w:jc w:val="right"/>
        <w:rPr>
          <w:rFonts w:eastAsia="Times New Roman"/>
          <w:color w:val="000000"/>
          <w:sz w:val="22"/>
          <w:szCs w:val="22"/>
        </w:rPr>
      </w:pPr>
      <w:r w:rsidRPr="00FE2B01">
        <w:rPr>
          <w:rFonts w:eastAsia="Times New Roman"/>
          <w:color w:val="000000"/>
          <w:sz w:val="22"/>
          <w:szCs w:val="22"/>
        </w:rPr>
        <w:t>от «__» _________</w:t>
      </w:r>
      <w:r w:rsidR="000A7537">
        <w:rPr>
          <w:rFonts w:eastAsia="Times New Roman"/>
          <w:color w:val="000000"/>
          <w:sz w:val="22"/>
          <w:szCs w:val="22"/>
        </w:rPr>
        <w:t xml:space="preserve"> </w:t>
      </w:r>
      <w:r w:rsidR="00B10241">
        <w:rPr>
          <w:rFonts w:eastAsia="Times New Roman"/>
          <w:color w:val="000000"/>
          <w:sz w:val="22"/>
          <w:szCs w:val="22"/>
        </w:rPr>
        <w:t>2015</w:t>
      </w:r>
      <w:r w:rsidRPr="00FE2B01">
        <w:rPr>
          <w:rFonts w:eastAsia="Times New Roman"/>
          <w:color w:val="000000"/>
          <w:sz w:val="22"/>
          <w:szCs w:val="22"/>
        </w:rPr>
        <w:t xml:space="preserve"> г</w:t>
      </w:r>
    </w:p>
    <w:p w:rsidR="00A76A94" w:rsidRDefault="00A76A94" w:rsidP="00953C0B">
      <w:pPr>
        <w:jc w:val="center"/>
        <w:rPr>
          <w:sz w:val="22"/>
        </w:rPr>
      </w:pPr>
    </w:p>
    <w:p w:rsidR="00C60230" w:rsidRDefault="00C60230" w:rsidP="00953C0B">
      <w:pPr>
        <w:jc w:val="center"/>
        <w:rPr>
          <w:b/>
          <w:sz w:val="22"/>
        </w:rPr>
      </w:pPr>
    </w:p>
    <w:p w:rsidR="00C60230" w:rsidRDefault="00C60230" w:rsidP="00953C0B">
      <w:pPr>
        <w:jc w:val="center"/>
        <w:rPr>
          <w:b/>
          <w:sz w:val="22"/>
        </w:rPr>
      </w:pPr>
    </w:p>
    <w:p w:rsidR="00C60230" w:rsidRDefault="00C60230" w:rsidP="00953C0B">
      <w:pPr>
        <w:jc w:val="center"/>
        <w:rPr>
          <w:b/>
          <w:sz w:val="22"/>
        </w:rPr>
      </w:pPr>
      <w:r>
        <w:rPr>
          <w:b/>
          <w:sz w:val="22"/>
        </w:rPr>
        <w:t xml:space="preserve">Место </w:t>
      </w:r>
      <w:r w:rsidR="004A45F2">
        <w:rPr>
          <w:b/>
          <w:sz w:val="22"/>
        </w:rPr>
        <w:t>предоставления</w:t>
      </w:r>
      <w:r w:rsidR="001E7042">
        <w:rPr>
          <w:b/>
          <w:sz w:val="22"/>
        </w:rPr>
        <w:t xml:space="preserve"> </w:t>
      </w:r>
      <w:r>
        <w:rPr>
          <w:b/>
          <w:sz w:val="22"/>
        </w:rPr>
        <w:t>Услуг</w:t>
      </w:r>
    </w:p>
    <w:p w:rsidR="00C60230" w:rsidRPr="00C60230" w:rsidRDefault="00C60230" w:rsidP="00953C0B">
      <w:pPr>
        <w:jc w:val="center"/>
        <w:rPr>
          <w:b/>
          <w:sz w:val="22"/>
        </w:rPr>
      </w:pPr>
    </w:p>
    <w:p w:rsidR="00C60230" w:rsidRDefault="00C60230" w:rsidP="00953C0B">
      <w:pPr>
        <w:jc w:val="center"/>
        <w:rPr>
          <w:sz w:val="22"/>
        </w:rPr>
      </w:pPr>
    </w:p>
    <w:p w:rsidR="00C60230" w:rsidRPr="00C60230" w:rsidRDefault="00C60230" w:rsidP="00C60230">
      <w:pPr>
        <w:pStyle w:val="a5"/>
        <w:tabs>
          <w:tab w:val="clear" w:pos="4153"/>
          <w:tab w:val="clear" w:pos="8306"/>
        </w:tabs>
        <w:suppressAutoHyphens/>
        <w:rPr>
          <w:rFonts w:eastAsia="Times New Roman"/>
          <w:iCs/>
          <w:sz w:val="22"/>
          <w:szCs w:val="22"/>
        </w:rPr>
      </w:pPr>
      <w:r w:rsidRPr="00C60230">
        <w:rPr>
          <w:rFonts w:eastAsia="Times New Roman"/>
          <w:bCs/>
          <w:sz w:val="22"/>
          <w:szCs w:val="22"/>
        </w:rPr>
        <w:t xml:space="preserve">Место предоставления Услуг: </w:t>
      </w:r>
      <w:r>
        <w:rPr>
          <w:rFonts w:eastAsia="Times New Roman"/>
          <w:iCs/>
          <w:sz w:val="22"/>
          <w:szCs w:val="22"/>
        </w:rPr>
        <w:t>_______________________________</w:t>
      </w:r>
    </w:p>
    <w:p w:rsidR="00C60230" w:rsidRPr="00C60230" w:rsidRDefault="00C60230" w:rsidP="00953C0B">
      <w:pPr>
        <w:jc w:val="center"/>
        <w:rPr>
          <w:sz w:val="22"/>
        </w:rPr>
      </w:pPr>
    </w:p>
    <w:p w:rsidR="00CC7969" w:rsidRDefault="00CC7969" w:rsidP="00953C0B">
      <w:pPr>
        <w:rPr>
          <w:rFonts w:eastAsia="Times New Roman"/>
          <w:sz w:val="22"/>
          <w:szCs w:val="22"/>
        </w:rPr>
      </w:pPr>
    </w:p>
    <w:p w:rsidR="00C60230" w:rsidRDefault="00C60230" w:rsidP="00953C0B">
      <w:pPr>
        <w:rPr>
          <w:rFonts w:eastAsia="Times New Roman"/>
          <w:sz w:val="22"/>
          <w:szCs w:val="22"/>
        </w:rPr>
      </w:pPr>
    </w:p>
    <w:p w:rsidR="00C60230" w:rsidRDefault="00C60230" w:rsidP="00953C0B">
      <w:pPr>
        <w:rPr>
          <w:rFonts w:eastAsia="Times New Roman"/>
          <w:sz w:val="22"/>
          <w:szCs w:val="22"/>
        </w:rPr>
      </w:pPr>
    </w:p>
    <w:p w:rsidR="00C60230" w:rsidRDefault="00C60230" w:rsidP="00953C0B">
      <w:pPr>
        <w:rPr>
          <w:rFonts w:eastAsia="Times New Roman"/>
          <w:sz w:val="22"/>
          <w:szCs w:val="22"/>
        </w:rPr>
      </w:pPr>
    </w:p>
    <w:p w:rsidR="00C60230" w:rsidRDefault="00C60230" w:rsidP="00953C0B">
      <w:pPr>
        <w:rPr>
          <w:rFonts w:eastAsia="Times New Roman"/>
          <w:sz w:val="22"/>
          <w:szCs w:val="22"/>
        </w:rPr>
      </w:pPr>
    </w:p>
    <w:p w:rsidR="00C60230" w:rsidRPr="00FE2B01" w:rsidRDefault="00C60230" w:rsidP="00C60230">
      <w:pPr>
        <w:pStyle w:val="a5"/>
        <w:tabs>
          <w:tab w:val="clear" w:pos="4153"/>
          <w:tab w:val="clear" w:pos="8306"/>
        </w:tabs>
        <w:suppressAutoHyphens/>
        <w:spacing w:before="120"/>
        <w:jc w:val="center"/>
        <w:rPr>
          <w:rFonts w:eastAsia="Times New Roman"/>
          <w:b/>
          <w:sz w:val="22"/>
          <w:szCs w:val="22"/>
        </w:rPr>
      </w:pPr>
      <w:r w:rsidRPr="00FE2B01">
        <w:rPr>
          <w:rFonts w:eastAsia="Times New Roman"/>
          <w:b/>
          <w:sz w:val="22"/>
          <w:szCs w:val="22"/>
        </w:rPr>
        <w:t>Подписи Сторон:</w:t>
      </w:r>
    </w:p>
    <w:p w:rsidR="00C60230" w:rsidRPr="00FE2B01" w:rsidRDefault="00C60230" w:rsidP="00C60230">
      <w:pPr>
        <w:pStyle w:val="a5"/>
        <w:tabs>
          <w:tab w:val="clear" w:pos="4153"/>
          <w:tab w:val="clear" w:pos="8306"/>
        </w:tabs>
        <w:suppressAutoHyphens/>
        <w:spacing w:before="120"/>
        <w:jc w:val="center"/>
        <w:rPr>
          <w:rFonts w:eastAsia="Times New Roman"/>
          <w:b/>
          <w:sz w:val="22"/>
          <w:szCs w:val="22"/>
        </w:rPr>
      </w:pPr>
    </w:p>
    <w:tbl>
      <w:tblPr>
        <w:tblW w:w="0" w:type="auto"/>
        <w:jc w:val="right"/>
        <w:tblLayout w:type="fixed"/>
        <w:tblLook w:val="0000" w:firstRow="0" w:lastRow="0" w:firstColumn="0" w:lastColumn="0" w:noHBand="0" w:noVBand="0"/>
      </w:tblPr>
      <w:tblGrid>
        <w:gridCol w:w="4537"/>
        <w:gridCol w:w="4536"/>
      </w:tblGrid>
      <w:tr w:rsidR="003E4AD2" w:rsidRPr="00FE2B01" w:rsidTr="00A80F46">
        <w:trPr>
          <w:cantSplit/>
          <w:trHeight w:val="1157"/>
          <w:jc w:val="right"/>
        </w:trPr>
        <w:tc>
          <w:tcPr>
            <w:tcW w:w="4537" w:type="dxa"/>
          </w:tcPr>
          <w:p w:rsidR="003E4AD2" w:rsidRPr="00FE2B01" w:rsidRDefault="003E4AD2" w:rsidP="007A1ED9">
            <w:pPr>
              <w:rPr>
                <w:rFonts w:eastAsia="Times New Roman"/>
                <w:b/>
                <w:szCs w:val="22"/>
              </w:rPr>
            </w:pPr>
            <w:r w:rsidRPr="00FE2B01">
              <w:rPr>
                <w:rFonts w:eastAsia="Times New Roman"/>
                <w:b/>
                <w:sz w:val="22"/>
                <w:szCs w:val="22"/>
              </w:rPr>
              <w:lastRenderedPageBreak/>
              <w:t>От Исполнителя:</w:t>
            </w:r>
          </w:p>
          <w:p w:rsidR="003E4AD2" w:rsidRPr="00FE2B01" w:rsidRDefault="003E4AD2" w:rsidP="007A1ED9">
            <w:pPr>
              <w:ind w:right="-73"/>
              <w:jc w:val="both"/>
              <w:rPr>
                <w:rFonts w:eastAsia="Times New Roman"/>
                <w:b/>
                <w:szCs w:val="22"/>
              </w:rPr>
            </w:pPr>
          </w:p>
          <w:p w:rsidR="003E4AD2" w:rsidRPr="00FE2B01" w:rsidRDefault="003E4AD2" w:rsidP="007A1ED9">
            <w:pPr>
              <w:ind w:right="-73"/>
              <w:jc w:val="both"/>
              <w:rPr>
                <w:rFonts w:eastAsia="Times New Roman"/>
                <w:b/>
                <w:szCs w:val="22"/>
              </w:rPr>
            </w:pPr>
          </w:p>
          <w:p w:rsidR="003E4AD2" w:rsidRPr="00FE2B01" w:rsidRDefault="003E4AD2" w:rsidP="007A1ED9">
            <w:pPr>
              <w:ind w:right="-73"/>
              <w:jc w:val="both"/>
              <w:rPr>
                <w:rFonts w:eastAsia="Times New Roman"/>
                <w:b/>
                <w:szCs w:val="22"/>
              </w:rPr>
            </w:pPr>
          </w:p>
          <w:p w:rsidR="003E4AD2" w:rsidRPr="00FE2B01" w:rsidRDefault="003E4AD2" w:rsidP="007A1ED9">
            <w:pPr>
              <w:rPr>
                <w:rFonts w:eastAsia="Times New Roman"/>
                <w:b/>
                <w:bCs/>
                <w:szCs w:val="22"/>
              </w:rPr>
            </w:pPr>
            <w:r w:rsidRPr="00FE2B01">
              <w:rPr>
                <w:rFonts w:eastAsia="Times New Roman"/>
                <w:b/>
                <w:sz w:val="22"/>
                <w:szCs w:val="22"/>
              </w:rPr>
              <w:t xml:space="preserve">______________ </w:t>
            </w:r>
            <w:r>
              <w:rPr>
                <w:rFonts w:eastAsia="Times New Roman"/>
                <w:b/>
                <w:sz w:val="22"/>
                <w:szCs w:val="22"/>
              </w:rPr>
              <w:t>/_______________</w:t>
            </w:r>
            <w:r w:rsidRPr="00FE2B01">
              <w:rPr>
                <w:rFonts w:eastAsia="Times New Roman"/>
                <w:b/>
                <w:bCs/>
                <w:sz w:val="22"/>
                <w:szCs w:val="22"/>
              </w:rPr>
              <w:t>/</w:t>
            </w:r>
          </w:p>
          <w:p w:rsidR="003E4AD2" w:rsidRPr="00FE2B01" w:rsidRDefault="003E4AD2" w:rsidP="007A1ED9">
            <w:pPr>
              <w:rPr>
                <w:rFonts w:eastAsia="Times New Roman"/>
                <w:b/>
                <w:szCs w:val="22"/>
              </w:rPr>
            </w:pPr>
            <w:r w:rsidRPr="00FE2B01">
              <w:rPr>
                <w:rFonts w:eastAsia="Times New Roman"/>
                <w:b/>
                <w:sz w:val="22"/>
                <w:szCs w:val="22"/>
              </w:rPr>
              <w:t>м.п.</w:t>
            </w:r>
          </w:p>
        </w:tc>
        <w:tc>
          <w:tcPr>
            <w:tcW w:w="4536" w:type="dxa"/>
          </w:tcPr>
          <w:p w:rsidR="003E4AD2" w:rsidRPr="00BE5039" w:rsidRDefault="003E4AD2" w:rsidP="007A1ED9">
            <w:pPr>
              <w:rPr>
                <w:rFonts w:eastAsia="Times New Roman"/>
                <w:b/>
                <w:sz w:val="22"/>
                <w:szCs w:val="22"/>
              </w:rPr>
            </w:pPr>
            <w:r w:rsidRPr="00BE5039">
              <w:rPr>
                <w:rFonts w:eastAsia="Times New Roman"/>
                <w:b/>
                <w:sz w:val="22"/>
                <w:szCs w:val="22"/>
              </w:rPr>
              <w:t>От Заказчика:</w:t>
            </w:r>
          </w:p>
          <w:p w:rsidR="003E4AD2" w:rsidRDefault="003E4AD2" w:rsidP="007A1ED9">
            <w:pPr>
              <w:rPr>
                <w:rFonts w:eastAsia="Times New Roman"/>
                <w:b/>
                <w:szCs w:val="22"/>
              </w:rPr>
            </w:pPr>
          </w:p>
          <w:p w:rsidR="003E4AD2" w:rsidRDefault="003E4AD2" w:rsidP="007A1ED9">
            <w:pPr>
              <w:rPr>
                <w:rFonts w:eastAsia="Times New Roman"/>
                <w:b/>
                <w:szCs w:val="22"/>
              </w:rPr>
            </w:pPr>
          </w:p>
          <w:p w:rsidR="003E4AD2" w:rsidRPr="00FE2B01" w:rsidRDefault="003E4AD2" w:rsidP="007A1ED9">
            <w:pPr>
              <w:rPr>
                <w:rFonts w:eastAsia="Times New Roman"/>
                <w:b/>
                <w:szCs w:val="22"/>
              </w:rPr>
            </w:pPr>
          </w:p>
          <w:p w:rsidR="003E4AD2" w:rsidRPr="00FE2B01" w:rsidRDefault="003E4AD2" w:rsidP="007A1ED9">
            <w:pPr>
              <w:rPr>
                <w:rFonts w:eastAsia="Times New Roman"/>
                <w:b/>
                <w:szCs w:val="22"/>
              </w:rPr>
            </w:pPr>
            <w:r w:rsidRPr="00FE2B01">
              <w:rPr>
                <w:rFonts w:eastAsia="Times New Roman"/>
                <w:b/>
                <w:sz w:val="22"/>
                <w:szCs w:val="22"/>
              </w:rPr>
              <w:t>______________ /</w:t>
            </w:r>
            <w:r w:rsidRPr="00FE2B01">
              <w:t xml:space="preserve"> </w:t>
            </w:r>
            <w:r>
              <w:rPr>
                <w:rFonts w:eastAsia="Times New Roman"/>
                <w:b/>
                <w:sz w:val="22"/>
                <w:szCs w:val="22"/>
              </w:rPr>
              <w:t>__________</w:t>
            </w:r>
            <w:r w:rsidRPr="00FE2B01">
              <w:rPr>
                <w:rFonts w:eastAsia="Times New Roman"/>
                <w:b/>
                <w:sz w:val="22"/>
                <w:szCs w:val="22"/>
              </w:rPr>
              <w:t>/</w:t>
            </w:r>
          </w:p>
          <w:p w:rsidR="003E4AD2" w:rsidRPr="00FE2B01" w:rsidRDefault="003E4AD2" w:rsidP="007A1ED9">
            <w:pPr>
              <w:rPr>
                <w:rFonts w:eastAsia="Times New Roman"/>
                <w:b/>
                <w:szCs w:val="22"/>
              </w:rPr>
            </w:pPr>
            <w:r w:rsidRPr="00FE2B01">
              <w:rPr>
                <w:rFonts w:eastAsia="Times New Roman"/>
                <w:b/>
                <w:sz w:val="22"/>
                <w:szCs w:val="22"/>
              </w:rPr>
              <w:t>м.п.</w:t>
            </w:r>
          </w:p>
        </w:tc>
      </w:tr>
    </w:tbl>
    <w:p w:rsidR="00C60230" w:rsidRPr="00FE2B01" w:rsidRDefault="00C60230" w:rsidP="00953C0B">
      <w:pPr>
        <w:rPr>
          <w:rFonts w:eastAsia="Times New Roman"/>
          <w:sz w:val="22"/>
          <w:szCs w:val="22"/>
        </w:rPr>
        <w:sectPr w:rsidR="00C60230" w:rsidRPr="00FE2B01" w:rsidSect="00AF58C0">
          <w:footerReference w:type="even" r:id="rId13"/>
          <w:footerReference w:type="default" r:id="rId14"/>
          <w:pgSz w:w="11907" w:h="16840"/>
          <w:pgMar w:top="1077" w:right="964" w:bottom="1247" w:left="1418" w:header="567" w:footer="533" w:gutter="0"/>
          <w:cols w:space="720"/>
          <w:docGrid w:linePitch="360"/>
        </w:sectPr>
      </w:pPr>
    </w:p>
    <w:p w:rsidR="00CF4BB0" w:rsidRPr="00FE2B01" w:rsidRDefault="00CF4BB0" w:rsidP="00953C0B">
      <w:pPr>
        <w:rPr>
          <w:rFonts w:eastAsia="Times New Roman"/>
          <w:sz w:val="22"/>
          <w:szCs w:val="22"/>
        </w:rPr>
      </w:pPr>
    </w:p>
    <w:p w:rsidR="00CF4BB0" w:rsidRPr="00FE2B01" w:rsidRDefault="00CF4BB0" w:rsidP="00953C0B">
      <w:pPr>
        <w:spacing w:after="200" w:line="276" w:lineRule="auto"/>
        <w:jc w:val="right"/>
        <w:rPr>
          <w:rFonts w:eastAsia="Times New Roman"/>
          <w:color w:val="000000"/>
          <w:sz w:val="22"/>
          <w:szCs w:val="22"/>
        </w:rPr>
      </w:pPr>
      <w:r w:rsidRPr="00FE2B01">
        <w:rPr>
          <w:rFonts w:eastAsia="Times New Roman"/>
          <w:b/>
          <w:color w:val="000000"/>
          <w:sz w:val="22"/>
          <w:szCs w:val="22"/>
        </w:rPr>
        <w:t xml:space="preserve">Приложение </w:t>
      </w:r>
      <w:r w:rsidR="00F83AB5">
        <w:rPr>
          <w:rFonts w:eastAsia="Times New Roman"/>
          <w:b/>
          <w:color w:val="000000"/>
          <w:sz w:val="22"/>
          <w:szCs w:val="22"/>
        </w:rPr>
        <w:t>№4</w:t>
      </w:r>
    </w:p>
    <w:p w:rsidR="00CF4BB0" w:rsidRPr="00FE2B01" w:rsidRDefault="00CF4BB0" w:rsidP="00953C0B">
      <w:pPr>
        <w:spacing w:after="200" w:line="276" w:lineRule="auto"/>
        <w:jc w:val="right"/>
        <w:rPr>
          <w:rFonts w:eastAsia="Times New Roman"/>
          <w:b/>
          <w:color w:val="000000"/>
          <w:sz w:val="22"/>
          <w:szCs w:val="22"/>
        </w:rPr>
      </w:pPr>
      <w:r w:rsidRPr="00FE2B01">
        <w:rPr>
          <w:rFonts w:eastAsia="Times New Roman"/>
          <w:b/>
          <w:color w:val="000000"/>
          <w:sz w:val="22"/>
          <w:szCs w:val="22"/>
        </w:rPr>
        <w:t xml:space="preserve">к Договору № </w:t>
      </w:r>
      <w:r w:rsidR="00041712" w:rsidRPr="00FE2B01">
        <w:rPr>
          <w:rFonts w:eastAsia="Times New Roman"/>
          <w:b/>
          <w:sz w:val="22"/>
          <w:szCs w:val="22"/>
        </w:rPr>
        <w:t>__________</w:t>
      </w:r>
    </w:p>
    <w:p w:rsidR="00CF4BB0" w:rsidRPr="00FE2B01" w:rsidRDefault="000A7537" w:rsidP="00953C0B">
      <w:pPr>
        <w:pStyle w:val="a5"/>
        <w:tabs>
          <w:tab w:val="clear" w:pos="4153"/>
          <w:tab w:val="clear" w:pos="8306"/>
        </w:tabs>
        <w:suppressAutoHyphens/>
        <w:jc w:val="right"/>
        <w:rPr>
          <w:rFonts w:eastAsia="Times New Roman"/>
          <w:color w:val="000000"/>
          <w:sz w:val="22"/>
          <w:szCs w:val="22"/>
        </w:rPr>
      </w:pPr>
      <w:r>
        <w:rPr>
          <w:rFonts w:eastAsia="Times New Roman"/>
          <w:color w:val="000000"/>
          <w:sz w:val="22"/>
          <w:szCs w:val="22"/>
        </w:rPr>
        <w:t xml:space="preserve">от «__» _________ </w:t>
      </w:r>
      <w:r w:rsidR="00B10241">
        <w:rPr>
          <w:rFonts w:eastAsia="Times New Roman"/>
          <w:color w:val="000000"/>
          <w:sz w:val="22"/>
          <w:szCs w:val="22"/>
        </w:rPr>
        <w:t>2015</w:t>
      </w:r>
      <w:r w:rsidR="00CF4BB0" w:rsidRPr="00FE2B01">
        <w:rPr>
          <w:rFonts w:eastAsia="Times New Roman"/>
          <w:color w:val="000000"/>
          <w:sz w:val="22"/>
          <w:szCs w:val="22"/>
        </w:rPr>
        <w:t xml:space="preserve"> г</w:t>
      </w:r>
    </w:p>
    <w:p w:rsidR="00CF4BB0" w:rsidRPr="00FE2B01" w:rsidRDefault="00CF4BB0" w:rsidP="00953C0B">
      <w:pPr>
        <w:pStyle w:val="a5"/>
        <w:tabs>
          <w:tab w:val="clear" w:pos="4153"/>
          <w:tab w:val="clear" w:pos="8306"/>
        </w:tabs>
        <w:suppressAutoHyphens/>
        <w:spacing w:before="120"/>
        <w:jc w:val="center"/>
        <w:rPr>
          <w:rFonts w:eastAsia="Times New Roman"/>
          <w:b/>
          <w:bCs/>
          <w:sz w:val="22"/>
          <w:szCs w:val="22"/>
        </w:rPr>
      </w:pPr>
      <w:r w:rsidRPr="00FE2B01">
        <w:rPr>
          <w:rFonts w:eastAsia="Times New Roman"/>
          <w:b/>
          <w:bCs/>
          <w:sz w:val="22"/>
          <w:szCs w:val="22"/>
        </w:rPr>
        <w:t>Тарифы на Услуги</w:t>
      </w:r>
      <w:r w:rsidR="00FD19AD" w:rsidRPr="00FE2B01">
        <w:rPr>
          <w:rFonts w:eastAsia="Times New Roman"/>
          <w:b/>
          <w:bCs/>
          <w:sz w:val="22"/>
          <w:szCs w:val="22"/>
        </w:rPr>
        <w:t xml:space="preserve"> Размещения</w:t>
      </w:r>
      <w:r w:rsidR="00745E95">
        <w:rPr>
          <w:rFonts w:eastAsia="Times New Roman"/>
          <w:b/>
          <w:bCs/>
          <w:sz w:val="22"/>
          <w:szCs w:val="22"/>
        </w:rPr>
        <w:t xml:space="preserve"> (в квартал)</w:t>
      </w:r>
    </w:p>
    <w:p w:rsidR="00CF4BB0" w:rsidRPr="00FE2B01" w:rsidRDefault="00CF4BB0" w:rsidP="00953C0B">
      <w:pPr>
        <w:pStyle w:val="a5"/>
        <w:tabs>
          <w:tab w:val="clear" w:pos="4153"/>
          <w:tab w:val="clear" w:pos="8306"/>
        </w:tabs>
        <w:suppressAutoHyphens/>
        <w:jc w:val="right"/>
        <w:rPr>
          <w:rFonts w:eastAsia="Times New Roman"/>
          <w:color w:val="000000"/>
          <w:sz w:val="22"/>
          <w:szCs w:val="22"/>
        </w:rPr>
      </w:pPr>
    </w:p>
    <w:tbl>
      <w:tblPr>
        <w:tblW w:w="1451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8"/>
        <w:gridCol w:w="1690"/>
        <w:gridCol w:w="6250"/>
        <w:gridCol w:w="6"/>
        <w:gridCol w:w="1385"/>
        <w:gridCol w:w="1391"/>
        <w:gridCol w:w="1066"/>
        <w:gridCol w:w="1066"/>
        <w:gridCol w:w="1066"/>
      </w:tblGrid>
      <w:tr w:rsidR="000A7537" w:rsidRPr="00FE2B01" w:rsidTr="000A7537">
        <w:tc>
          <w:tcPr>
            <w:tcW w:w="598" w:type="dxa"/>
            <w:vAlign w:val="center"/>
          </w:tcPr>
          <w:p w:rsidR="000A7537" w:rsidRPr="00FE2B01" w:rsidRDefault="000A7537" w:rsidP="002F3CD6">
            <w:pPr>
              <w:keepNext/>
              <w:keepLines/>
              <w:tabs>
                <w:tab w:val="num" w:pos="1260"/>
              </w:tabs>
              <w:jc w:val="center"/>
              <w:rPr>
                <w:rFonts w:eastAsia="Times New Roman"/>
                <w:sz w:val="18"/>
                <w:szCs w:val="18"/>
              </w:rPr>
            </w:pPr>
            <w:r w:rsidRPr="00FE2B01">
              <w:rPr>
                <w:rFonts w:eastAsia="Times New Roman"/>
                <w:sz w:val="18"/>
                <w:szCs w:val="18"/>
              </w:rPr>
              <w:t>№</w:t>
            </w:r>
          </w:p>
        </w:tc>
        <w:tc>
          <w:tcPr>
            <w:tcW w:w="1690" w:type="dxa"/>
            <w:vAlign w:val="center"/>
          </w:tcPr>
          <w:p w:rsidR="000A7537" w:rsidRPr="00FE2B01" w:rsidRDefault="000A7537" w:rsidP="002F3CD6">
            <w:pPr>
              <w:keepNext/>
              <w:keepLines/>
              <w:tabs>
                <w:tab w:val="num" w:pos="1260"/>
              </w:tabs>
              <w:jc w:val="center"/>
              <w:rPr>
                <w:rFonts w:eastAsia="Times New Roman"/>
                <w:sz w:val="18"/>
                <w:szCs w:val="18"/>
              </w:rPr>
            </w:pPr>
            <w:r w:rsidRPr="00FE2B01">
              <w:rPr>
                <w:rFonts w:eastAsia="Times New Roman"/>
                <w:sz w:val="18"/>
                <w:szCs w:val="18"/>
              </w:rPr>
              <w:t>Наименование услуги</w:t>
            </w:r>
          </w:p>
        </w:tc>
        <w:tc>
          <w:tcPr>
            <w:tcW w:w="6256" w:type="dxa"/>
            <w:gridSpan w:val="2"/>
            <w:vAlign w:val="center"/>
          </w:tcPr>
          <w:p w:rsidR="000A7537" w:rsidRPr="00FE2B01" w:rsidRDefault="000A7537" w:rsidP="002F3CD6">
            <w:pPr>
              <w:keepNext/>
              <w:keepLines/>
              <w:tabs>
                <w:tab w:val="num" w:pos="1260"/>
              </w:tabs>
              <w:jc w:val="center"/>
              <w:rPr>
                <w:rFonts w:eastAsia="Times New Roman"/>
                <w:sz w:val="18"/>
                <w:szCs w:val="18"/>
              </w:rPr>
            </w:pPr>
            <w:r w:rsidRPr="00FE2B01">
              <w:rPr>
                <w:rFonts w:eastAsia="Times New Roman"/>
                <w:sz w:val="18"/>
                <w:szCs w:val="18"/>
              </w:rPr>
              <w:t>Описание услуги</w:t>
            </w:r>
          </w:p>
        </w:tc>
        <w:tc>
          <w:tcPr>
            <w:tcW w:w="1385" w:type="dxa"/>
            <w:vAlign w:val="center"/>
          </w:tcPr>
          <w:p w:rsidR="000A7537" w:rsidRPr="007D5194" w:rsidRDefault="000A7537" w:rsidP="002F3CD6">
            <w:pPr>
              <w:keepNext/>
              <w:keepLines/>
              <w:tabs>
                <w:tab w:val="num" w:pos="1260"/>
              </w:tabs>
              <w:jc w:val="center"/>
              <w:rPr>
                <w:rFonts w:eastAsia="Times New Roman"/>
                <w:sz w:val="18"/>
                <w:szCs w:val="18"/>
                <w:lang w:val="en-US"/>
              </w:rPr>
            </w:pPr>
            <w:r w:rsidRPr="0065591F">
              <w:rPr>
                <w:rFonts w:eastAsia="Times New Roman"/>
                <w:sz w:val="18"/>
                <w:szCs w:val="18"/>
              </w:rPr>
              <w:t>Доступность</w:t>
            </w:r>
            <w:r>
              <w:rPr>
                <w:rFonts w:eastAsia="Times New Roman"/>
                <w:sz w:val="18"/>
                <w:szCs w:val="18"/>
                <w:lang w:val="en-US"/>
              </w:rPr>
              <w:t xml:space="preserve"> </w:t>
            </w:r>
            <w:r w:rsidRPr="0065591F">
              <w:rPr>
                <w:rFonts w:eastAsia="Times New Roman"/>
                <w:sz w:val="18"/>
                <w:szCs w:val="18"/>
              </w:rPr>
              <w:t>услуги</w:t>
            </w:r>
            <w:r w:rsidR="00E93F39">
              <w:rPr>
                <w:rFonts w:eastAsia="Times New Roman"/>
                <w:sz w:val="18"/>
                <w:szCs w:val="18"/>
              </w:rPr>
              <w:t xml:space="preserve"> (в год)</w:t>
            </w:r>
          </w:p>
        </w:tc>
        <w:tc>
          <w:tcPr>
            <w:tcW w:w="1391" w:type="dxa"/>
            <w:vAlign w:val="center"/>
          </w:tcPr>
          <w:p w:rsidR="000A7537" w:rsidRPr="00FE2B01" w:rsidRDefault="000A7537" w:rsidP="002F3CD6">
            <w:pPr>
              <w:keepNext/>
              <w:keepLines/>
              <w:tabs>
                <w:tab w:val="num" w:pos="1260"/>
              </w:tabs>
              <w:jc w:val="center"/>
              <w:rPr>
                <w:rFonts w:eastAsia="Times New Roman"/>
                <w:sz w:val="18"/>
                <w:szCs w:val="18"/>
              </w:rPr>
            </w:pPr>
            <w:r w:rsidRPr="00FE2B01">
              <w:rPr>
                <w:rFonts w:eastAsia="Times New Roman"/>
                <w:sz w:val="18"/>
                <w:szCs w:val="18"/>
              </w:rPr>
              <w:t>Периодичность оказания (разово/</w:t>
            </w:r>
          </w:p>
          <w:p w:rsidR="000A7537" w:rsidRPr="00FE2B01" w:rsidRDefault="00E93F39" w:rsidP="002F3CD6">
            <w:pPr>
              <w:keepNext/>
              <w:keepLines/>
              <w:tabs>
                <w:tab w:val="num" w:pos="1260"/>
              </w:tabs>
              <w:jc w:val="center"/>
              <w:rPr>
                <w:rFonts w:eastAsia="Times New Roman"/>
                <w:sz w:val="18"/>
                <w:szCs w:val="18"/>
              </w:rPr>
            </w:pPr>
            <w:r>
              <w:rPr>
                <w:rFonts w:eastAsia="Times New Roman"/>
                <w:sz w:val="18"/>
                <w:szCs w:val="18"/>
              </w:rPr>
              <w:t>ежеквартально</w:t>
            </w:r>
            <w:r w:rsidR="000A7537" w:rsidRPr="00FE2B01">
              <w:rPr>
                <w:rFonts w:eastAsia="Times New Roman"/>
                <w:sz w:val="18"/>
                <w:szCs w:val="18"/>
              </w:rPr>
              <w:t>)</w:t>
            </w:r>
          </w:p>
        </w:tc>
        <w:tc>
          <w:tcPr>
            <w:tcW w:w="1066" w:type="dxa"/>
            <w:vAlign w:val="center"/>
          </w:tcPr>
          <w:p w:rsidR="00745E95" w:rsidRDefault="000A7537" w:rsidP="007177BB">
            <w:pPr>
              <w:keepNext/>
              <w:keepLines/>
              <w:tabs>
                <w:tab w:val="num" w:pos="1260"/>
              </w:tabs>
              <w:jc w:val="center"/>
              <w:rPr>
                <w:rFonts w:eastAsia="Times New Roman"/>
                <w:sz w:val="18"/>
                <w:szCs w:val="18"/>
              </w:rPr>
            </w:pPr>
            <w:r w:rsidRPr="00FE2B01">
              <w:rPr>
                <w:rFonts w:eastAsia="Times New Roman"/>
                <w:sz w:val="18"/>
                <w:szCs w:val="18"/>
              </w:rPr>
              <w:t xml:space="preserve">Стоимость, </w:t>
            </w:r>
            <w:r w:rsidR="007177BB">
              <w:rPr>
                <w:rFonts w:eastAsia="Times New Roman"/>
                <w:sz w:val="18"/>
                <w:szCs w:val="18"/>
              </w:rPr>
              <w:t>руб.</w:t>
            </w:r>
            <w:r w:rsidRPr="00FE2B01">
              <w:rPr>
                <w:rFonts w:eastAsia="Times New Roman"/>
                <w:sz w:val="18"/>
                <w:szCs w:val="18"/>
              </w:rPr>
              <w:t>,</w:t>
            </w:r>
            <w:r w:rsidRPr="00FE2B01">
              <w:rPr>
                <w:rFonts w:eastAsia="Times New Roman"/>
                <w:sz w:val="18"/>
                <w:szCs w:val="18"/>
              </w:rPr>
              <w:br/>
              <w:t xml:space="preserve"> без НДС</w:t>
            </w:r>
          </w:p>
          <w:p w:rsidR="000A7537" w:rsidRPr="00FE2B01" w:rsidRDefault="00745E95" w:rsidP="00745E95">
            <w:pPr>
              <w:keepNext/>
              <w:keepLines/>
              <w:tabs>
                <w:tab w:val="num" w:pos="1260"/>
              </w:tabs>
              <w:jc w:val="center"/>
              <w:rPr>
                <w:rFonts w:eastAsia="Times New Roman"/>
                <w:sz w:val="18"/>
                <w:szCs w:val="18"/>
              </w:rPr>
            </w:pPr>
            <w:r>
              <w:rPr>
                <w:rFonts w:eastAsia="Times New Roman"/>
                <w:sz w:val="18"/>
                <w:szCs w:val="18"/>
              </w:rPr>
              <w:t xml:space="preserve"> </w:t>
            </w:r>
          </w:p>
        </w:tc>
        <w:tc>
          <w:tcPr>
            <w:tcW w:w="1066" w:type="dxa"/>
            <w:vAlign w:val="center"/>
          </w:tcPr>
          <w:p w:rsidR="000A7537" w:rsidRPr="00FE2B01" w:rsidRDefault="000A7537" w:rsidP="007177BB">
            <w:pPr>
              <w:keepNext/>
              <w:keepLines/>
              <w:tabs>
                <w:tab w:val="num" w:pos="1260"/>
              </w:tabs>
              <w:jc w:val="center"/>
              <w:rPr>
                <w:rFonts w:eastAsia="Times New Roman"/>
                <w:sz w:val="18"/>
                <w:szCs w:val="18"/>
              </w:rPr>
            </w:pPr>
            <w:r w:rsidRPr="00FE2B01">
              <w:rPr>
                <w:rFonts w:eastAsia="Times New Roman"/>
                <w:sz w:val="18"/>
                <w:szCs w:val="18"/>
              </w:rPr>
              <w:t xml:space="preserve">Сумма НДС 18%, </w:t>
            </w:r>
            <w:r w:rsidR="007177BB">
              <w:rPr>
                <w:rFonts w:eastAsia="Times New Roman"/>
                <w:sz w:val="18"/>
                <w:szCs w:val="18"/>
              </w:rPr>
              <w:t>руб.</w:t>
            </w:r>
          </w:p>
        </w:tc>
        <w:tc>
          <w:tcPr>
            <w:tcW w:w="1066" w:type="dxa"/>
            <w:vAlign w:val="center"/>
          </w:tcPr>
          <w:p w:rsidR="000A7537" w:rsidRPr="00FE2B01" w:rsidRDefault="000A7537" w:rsidP="007177BB">
            <w:pPr>
              <w:keepNext/>
              <w:keepLines/>
              <w:tabs>
                <w:tab w:val="num" w:pos="1260"/>
              </w:tabs>
              <w:jc w:val="center"/>
              <w:rPr>
                <w:rFonts w:eastAsia="Times New Roman"/>
                <w:sz w:val="18"/>
                <w:szCs w:val="18"/>
              </w:rPr>
            </w:pPr>
            <w:r w:rsidRPr="00FE2B01">
              <w:rPr>
                <w:rFonts w:eastAsia="Times New Roman"/>
                <w:sz w:val="18"/>
                <w:szCs w:val="18"/>
              </w:rPr>
              <w:t xml:space="preserve">Стоимость, </w:t>
            </w:r>
            <w:r w:rsidR="007177BB">
              <w:rPr>
                <w:rFonts w:eastAsia="Times New Roman"/>
                <w:sz w:val="18"/>
                <w:szCs w:val="18"/>
              </w:rPr>
              <w:t>руб.</w:t>
            </w:r>
            <w:r w:rsidR="0065591F">
              <w:rPr>
                <w:rFonts w:eastAsia="Times New Roman"/>
                <w:sz w:val="18"/>
                <w:szCs w:val="18"/>
              </w:rPr>
              <w:t>А</w:t>
            </w:r>
            <w:r w:rsidRPr="00FE2B01">
              <w:rPr>
                <w:rFonts w:eastAsia="Times New Roman"/>
                <w:sz w:val="18"/>
                <w:szCs w:val="18"/>
              </w:rPr>
              <w:t>,</w:t>
            </w:r>
            <w:r w:rsidRPr="00FE2B01">
              <w:rPr>
                <w:rFonts w:eastAsia="Times New Roman"/>
                <w:sz w:val="18"/>
                <w:szCs w:val="18"/>
              </w:rPr>
              <w:br/>
              <w:t xml:space="preserve"> с НДС 18%</w:t>
            </w:r>
          </w:p>
        </w:tc>
      </w:tr>
      <w:tr w:rsidR="000A7537" w:rsidRPr="00FE2B01" w:rsidTr="00F85772">
        <w:tc>
          <w:tcPr>
            <w:tcW w:w="14518" w:type="dxa"/>
            <w:gridSpan w:val="9"/>
          </w:tcPr>
          <w:p w:rsidR="000A7537" w:rsidRPr="00FE2B01" w:rsidRDefault="000A7537" w:rsidP="002F3CD6">
            <w:pPr>
              <w:keepNext/>
              <w:keepLines/>
              <w:tabs>
                <w:tab w:val="num" w:pos="1260"/>
              </w:tabs>
              <w:jc w:val="center"/>
              <w:rPr>
                <w:rFonts w:eastAsia="Times New Roman"/>
                <w:sz w:val="18"/>
                <w:szCs w:val="18"/>
              </w:rPr>
            </w:pPr>
            <w:r w:rsidRPr="00FE2B01">
              <w:rPr>
                <w:rFonts w:eastAsia="Times New Roman"/>
                <w:sz w:val="18"/>
                <w:szCs w:val="18"/>
              </w:rPr>
              <w:t>Услуги Размещения</w:t>
            </w:r>
          </w:p>
        </w:tc>
      </w:tr>
      <w:tr w:rsidR="000A7537" w:rsidRPr="00FE2B01" w:rsidTr="000A7537">
        <w:tc>
          <w:tcPr>
            <w:tcW w:w="598" w:type="dxa"/>
          </w:tcPr>
          <w:p w:rsidR="000A7537" w:rsidRPr="00FE2B01" w:rsidRDefault="000A7537" w:rsidP="002F3CD6">
            <w:pPr>
              <w:keepNext/>
              <w:keepLines/>
              <w:tabs>
                <w:tab w:val="num" w:pos="1260"/>
              </w:tabs>
              <w:jc w:val="center"/>
              <w:rPr>
                <w:rFonts w:eastAsia="Times New Roman"/>
                <w:sz w:val="18"/>
                <w:szCs w:val="18"/>
              </w:rPr>
            </w:pPr>
          </w:p>
        </w:tc>
        <w:tc>
          <w:tcPr>
            <w:tcW w:w="1690" w:type="dxa"/>
          </w:tcPr>
          <w:p w:rsidR="000A7537" w:rsidRPr="00FE2B01" w:rsidRDefault="000A7537" w:rsidP="002F3CD6">
            <w:pPr>
              <w:keepNext/>
              <w:keepLines/>
              <w:tabs>
                <w:tab w:val="num" w:pos="1260"/>
              </w:tabs>
              <w:jc w:val="both"/>
              <w:rPr>
                <w:rFonts w:eastAsia="Times New Roman"/>
                <w:sz w:val="18"/>
                <w:szCs w:val="18"/>
              </w:rPr>
            </w:pPr>
          </w:p>
        </w:tc>
        <w:tc>
          <w:tcPr>
            <w:tcW w:w="6250" w:type="dxa"/>
          </w:tcPr>
          <w:p w:rsidR="000A7537" w:rsidRPr="00FE2B01" w:rsidRDefault="000A7537" w:rsidP="002F3CD6">
            <w:pPr>
              <w:keepNext/>
              <w:keepLines/>
              <w:tabs>
                <w:tab w:val="left" w:pos="162"/>
              </w:tabs>
              <w:jc w:val="both"/>
              <w:rPr>
                <w:rFonts w:eastAsia="Times New Roman"/>
                <w:sz w:val="18"/>
                <w:szCs w:val="18"/>
              </w:rPr>
            </w:pPr>
          </w:p>
        </w:tc>
        <w:tc>
          <w:tcPr>
            <w:tcW w:w="1391" w:type="dxa"/>
            <w:gridSpan w:val="2"/>
          </w:tcPr>
          <w:p w:rsidR="000A7537" w:rsidRPr="00FE2B01" w:rsidRDefault="000A7537" w:rsidP="003B4467">
            <w:pPr>
              <w:keepNext/>
              <w:keepLines/>
              <w:tabs>
                <w:tab w:val="num" w:pos="1260"/>
              </w:tabs>
              <w:jc w:val="center"/>
              <w:rPr>
                <w:rFonts w:eastAsia="Times New Roman"/>
                <w:sz w:val="18"/>
                <w:szCs w:val="18"/>
              </w:rPr>
            </w:pPr>
          </w:p>
        </w:tc>
        <w:tc>
          <w:tcPr>
            <w:tcW w:w="1391" w:type="dxa"/>
            <w:vAlign w:val="center"/>
          </w:tcPr>
          <w:p w:rsidR="000A7537" w:rsidRPr="00FE2B01" w:rsidRDefault="000A7537" w:rsidP="003B4467">
            <w:pPr>
              <w:keepNext/>
              <w:keepLines/>
              <w:tabs>
                <w:tab w:val="num" w:pos="1260"/>
              </w:tabs>
              <w:jc w:val="center"/>
              <w:rPr>
                <w:rFonts w:eastAsia="Times New Roman"/>
                <w:sz w:val="18"/>
                <w:szCs w:val="18"/>
              </w:rPr>
            </w:pPr>
          </w:p>
        </w:tc>
        <w:tc>
          <w:tcPr>
            <w:tcW w:w="1066" w:type="dxa"/>
            <w:vAlign w:val="center"/>
          </w:tcPr>
          <w:p w:rsidR="000A7537" w:rsidRPr="003B4467" w:rsidRDefault="000A7537" w:rsidP="003B4467">
            <w:pPr>
              <w:keepNext/>
              <w:keepLines/>
              <w:tabs>
                <w:tab w:val="num" w:pos="1260"/>
              </w:tabs>
              <w:jc w:val="center"/>
              <w:rPr>
                <w:rFonts w:eastAsia="Times New Roman"/>
                <w:sz w:val="18"/>
                <w:szCs w:val="18"/>
              </w:rPr>
            </w:pPr>
          </w:p>
        </w:tc>
        <w:tc>
          <w:tcPr>
            <w:tcW w:w="1066" w:type="dxa"/>
            <w:vAlign w:val="center"/>
          </w:tcPr>
          <w:p w:rsidR="000A7537" w:rsidRPr="003B4467" w:rsidRDefault="000A7537" w:rsidP="003B4467">
            <w:pPr>
              <w:keepNext/>
              <w:keepLines/>
              <w:tabs>
                <w:tab w:val="num" w:pos="1260"/>
              </w:tabs>
              <w:jc w:val="center"/>
              <w:rPr>
                <w:rFonts w:eastAsia="Times New Roman"/>
                <w:sz w:val="18"/>
                <w:szCs w:val="18"/>
              </w:rPr>
            </w:pPr>
          </w:p>
        </w:tc>
        <w:tc>
          <w:tcPr>
            <w:tcW w:w="1066" w:type="dxa"/>
            <w:vAlign w:val="center"/>
          </w:tcPr>
          <w:p w:rsidR="000A7537" w:rsidRPr="003B4467" w:rsidRDefault="000A7537" w:rsidP="003B4467">
            <w:pPr>
              <w:keepNext/>
              <w:keepLines/>
              <w:tabs>
                <w:tab w:val="num" w:pos="1260"/>
              </w:tabs>
              <w:jc w:val="center"/>
              <w:rPr>
                <w:rFonts w:eastAsia="Times New Roman"/>
                <w:sz w:val="18"/>
                <w:szCs w:val="18"/>
              </w:rPr>
            </w:pPr>
          </w:p>
        </w:tc>
      </w:tr>
      <w:tr w:rsidR="000A7537" w:rsidRPr="00FE2B01" w:rsidTr="000A7537">
        <w:tc>
          <w:tcPr>
            <w:tcW w:w="598" w:type="dxa"/>
          </w:tcPr>
          <w:p w:rsidR="000A7537" w:rsidRPr="003B4467" w:rsidRDefault="000A7537" w:rsidP="0005462C">
            <w:pPr>
              <w:keepNext/>
              <w:keepLines/>
              <w:tabs>
                <w:tab w:val="num" w:pos="1260"/>
              </w:tabs>
              <w:jc w:val="center"/>
              <w:rPr>
                <w:rFonts w:eastAsia="Times New Roman"/>
                <w:sz w:val="18"/>
                <w:szCs w:val="18"/>
              </w:rPr>
            </w:pPr>
          </w:p>
        </w:tc>
        <w:tc>
          <w:tcPr>
            <w:tcW w:w="1690" w:type="dxa"/>
          </w:tcPr>
          <w:p w:rsidR="000A7537" w:rsidRPr="00FE2B01" w:rsidRDefault="000A7537" w:rsidP="0005462C">
            <w:pPr>
              <w:keepNext/>
              <w:keepLines/>
              <w:tabs>
                <w:tab w:val="num" w:pos="1260"/>
              </w:tabs>
              <w:jc w:val="both"/>
              <w:rPr>
                <w:rFonts w:eastAsia="Times New Roman"/>
                <w:sz w:val="18"/>
                <w:szCs w:val="18"/>
              </w:rPr>
            </w:pPr>
          </w:p>
        </w:tc>
        <w:tc>
          <w:tcPr>
            <w:tcW w:w="6250" w:type="dxa"/>
          </w:tcPr>
          <w:p w:rsidR="000A7537" w:rsidRPr="00FE2B01" w:rsidRDefault="000A7537" w:rsidP="0005462C">
            <w:pPr>
              <w:keepNext/>
              <w:keepLines/>
              <w:tabs>
                <w:tab w:val="left" w:pos="162"/>
              </w:tabs>
              <w:jc w:val="both"/>
              <w:rPr>
                <w:rFonts w:eastAsia="Times New Roman"/>
                <w:sz w:val="18"/>
                <w:szCs w:val="18"/>
              </w:rPr>
            </w:pPr>
          </w:p>
        </w:tc>
        <w:tc>
          <w:tcPr>
            <w:tcW w:w="1391" w:type="dxa"/>
            <w:gridSpan w:val="2"/>
          </w:tcPr>
          <w:p w:rsidR="000A7537" w:rsidRPr="00FE2B01" w:rsidRDefault="000A7537" w:rsidP="0005462C">
            <w:pPr>
              <w:keepNext/>
              <w:keepLines/>
              <w:tabs>
                <w:tab w:val="num" w:pos="1260"/>
              </w:tabs>
              <w:jc w:val="center"/>
              <w:rPr>
                <w:rFonts w:eastAsia="Times New Roman"/>
                <w:sz w:val="18"/>
                <w:szCs w:val="18"/>
              </w:rPr>
            </w:pPr>
          </w:p>
        </w:tc>
        <w:tc>
          <w:tcPr>
            <w:tcW w:w="1391" w:type="dxa"/>
            <w:vAlign w:val="center"/>
          </w:tcPr>
          <w:p w:rsidR="000A7537" w:rsidRPr="00FE2B01" w:rsidRDefault="000A7537" w:rsidP="0005462C">
            <w:pPr>
              <w:keepNext/>
              <w:keepLines/>
              <w:tabs>
                <w:tab w:val="num" w:pos="1260"/>
              </w:tabs>
              <w:jc w:val="center"/>
              <w:rPr>
                <w:rFonts w:eastAsia="Times New Roman"/>
                <w:sz w:val="18"/>
                <w:szCs w:val="18"/>
              </w:rPr>
            </w:pPr>
          </w:p>
        </w:tc>
        <w:tc>
          <w:tcPr>
            <w:tcW w:w="1066" w:type="dxa"/>
            <w:vAlign w:val="center"/>
          </w:tcPr>
          <w:p w:rsidR="000A7537" w:rsidRPr="00C025EA" w:rsidRDefault="000A7537" w:rsidP="00C025EA">
            <w:pPr>
              <w:keepNext/>
              <w:keepLines/>
              <w:tabs>
                <w:tab w:val="num" w:pos="1260"/>
              </w:tabs>
              <w:jc w:val="center"/>
              <w:rPr>
                <w:rFonts w:eastAsia="Times New Roman"/>
                <w:sz w:val="18"/>
                <w:szCs w:val="18"/>
              </w:rPr>
            </w:pPr>
          </w:p>
        </w:tc>
        <w:tc>
          <w:tcPr>
            <w:tcW w:w="1066" w:type="dxa"/>
            <w:vAlign w:val="center"/>
          </w:tcPr>
          <w:p w:rsidR="000A7537" w:rsidRPr="00C025EA" w:rsidRDefault="000A7537" w:rsidP="00C025EA">
            <w:pPr>
              <w:keepNext/>
              <w:keepLines/>
              <w:tabs>
                <w:tab w:val="num" w:pos="1260"/>
              </w:tabs>
              <w:jc w:val="center"/>
              <w:rPr>
                <w:rFonts w:eastAsia="Times New Roman"/>
                <w:sz w:val="18"/>
                <w:szCs w:val="18"/>
              </w:rPr>
            </w:pPr>
          </w:p>
        </w:tc>
        <w:tc>
          <w:tcPr>
            <w:tcW w:w="1066" w:type="dxa"/>
            <w:vAlign w:val="center"/>
          </w:tcPr>
          <w:p w:rsidR="000A7537" w:rsidRPr="00C025EA" w:rsidRDefault="000A7537" w:rsidP="00C025EA">
            <w:pPr>
              <w:keepNext/>
              <w:keepLines/>
              <w:tabs>
                <w:tab w:val="num" w:pos="1260"/>
              </w:tabs>
              <w:jc w:val="center"/>
              <w:rPr>
                <w:rFonts w:eastAsia="Times New Roman"/>
                <w:sz w:val="18"/>
                <w:szCs w:val="18"/>
              </w:rPr>
            </w:pPr>
          </w:p>
        </w:tc>
      </w:tr>
      <w:tr w:rsidR="000A7537" w:rsidRPr="00FE2B01" w:rsidTr="000A7537">
        <w:tc>
          <w:tcPr>
            <w:tcW w:w="598" w:type="dxa"/>
          </w:tcPr>
          <w:p w:rsidR="000A7537" w:rsidRPr="003B4467" w:rsidRDefault="000A7537" w:rsidP="002F3CD6">
            <w:pPr>
              <w:keepNext/>
              <w:keepLines/>
              <w:tabs>
                <w:tab w:val="num" w:pos="1260"/>
              </w:tabs>
              <w:jc w:val="center"/>
              <w:rPr>
                <w:rFonts w:eastAsia="Times New Roman"/>
                <w:sz w:val="18"/>
                <w:szCs w:val="18"/>
              </w:rPr>
            </w:pPr>
          </w:p>
        </w:tc>
        <w:tc>
          <w:tcPr>
            <w:tcW w:w="1690" w:type="dxa"/>
          </w:tcPr>
          <w:p w:rsidR="000A7537" w:rsidRPr="00FE2B01" w:rsidRDefault="000A7537" w:rsidP="002F3CD6">
            <w:pPr>
              <w:keepNext/>
              <w:keepLines/>
              <w:tabs>
                <w:tab w:val="num" w:pos="1260"/>
              </w:tabs>
              <w:jc w:val="both"/>
              <w:rPr>
                <w:rFonts w:eastAsia="Times New Roman"/>
                <w:sz w:val="18"/>
                <w:szCs w:val="18"/>
              </w:rPr>
            </w:pPr>
          </w:p>
        </w:tc>
        <w:tc>
          <w:tcPr>
            <w:tcW w:w="6250" w:type="dxa"/>
          </w:tcPr>
          <w:p w:rsidR="000A7537" w:rsidRPr="00FE2B01" w:rsidRDefault="000A7537" w:rsidP="002F3CD6">
            <w:pPr>
              <w:keepNext/>
              <w:keepLines/>
              <w:tabs>
                <w:tab w:val="left" w:pos="162"/>
              </w:tabs>
              <w:jc w:val="both"/>
              <w:rPr>
                <w:rFonts w:eastAsia="Times New Roman"/>
                <w:sz w:val="18"/>
                <w:szCs w:val="18"/>
              </w:rPr>
            </w:pPr>
          </w:p>
        </w:tc>
        <w:tc>
          <w:tcPr>
            <w:tcW w:w="1391" w:type="dxa"/>
            <w:gridSpan w:val="2"/>
          </w:tcPr>
          <w:p w:rsidR="000A7537" w:rsidRPr="00FE2B01" w:rsidRDefault="000A7537" w:rsidP="002F3CD6">
            <w:pPr>
              <w:keepNext/>
              <w:keepLines/>
              <w:tabs>
                <w:tab w:val="num" w:pos="1260"/>
              </w:tabs>
              <w:jc w:val="center"/>
              <w:rPr>
                <w:rFonts w:eastAsia="Times New Roman"/>
                <w:sz w:val="18"/>
                <w:szCs w:val="18"/>
              </w:rPr>
            </w:pPr>
          </w:p>
        </w:tc>
        <w:tc>
          <w:tcPr>
            <w:tcW w:w="1391" w:type="dxa"/>
            <w:vAlign w:val="center"/>
          </w:tcPr>
          <w:p w:rsidR="000A7537" w:rsidRPr="00FE2B01" w:rsidRDefault="000A7537" w:rsidP="002F3CD6">
            <w:pPr>
              <w:keepNext/>
              <w:keepLines/>
              <w:tabs>
                <w:tab w:val="num" w:pos="1260"/>
              </w:tabs>
              <w:jc w:val="center"/>
              <w:rPr>
                <w:rFonts w:eastAsia="Times New Roman"/>
                <w:sz w:val="18"/>
                <w:szCs w:val="18"/>
              </w:rPr>
            </w:pPr>
          </w:p>
        </w:tc>
        <w:tc>
          <w:tcPr>
            <w:tcW w:w="1066" w:type="dxa"/>
            <w:vAlign w:val="center"/>
          </w:tcPr>
          <w:p w:rsidR="000A7537" w:rsidRPr="00C025EA" w:rsidRDefault="000A7537" w:rsidP="00C025EA">
            <w:pPr>
              <w:keepNext/>
              <w:keepLines/>
              <w:tabs>
                <w:tab w:val="num" w:pos="1260"/>
              </w:tabs>
              <w:jc w:val="center"/>
              <w:rPr>
                <w:rFonts w:eastAsia="Times New Roman"/>
                <w:sz w:val="18"/>
                <w:szCs w:val="18"/>
              </w:rPr>
            </w:pPr>
          </w:p>
        </w:tc>
        <w:tc>
          <w:tcPr>
            <w:tcW w:w="1066" w:type="dxa"/>
            <w:vAlign w:val="center"/>
          </w:tcPr>
          <w:p w:rsidR="000A7537" w:rsidRPr="00C025EA" w:rsidRDefault="000A7537" w:rsidP="00C025EA">
            <w:pPr>
              <w:keepNext/>
              <w:keepLines/>
              <w:tabs>
                <w:tab w:val="num" w:pos="1260"/>
              </w:tabs>
              <w:jc w:val="center"/>
              <w:rPr>
                <w:rFonts w:eastAsia="Times New Roman"/>
                <w:sz w:val="18"/>
                <w:szCs w:val="18"/>
              </w:rPr>
            </w:pPr>
          </w:p>
        </w:tc>
        <w:tc>
          <w:tcPr>
            <w:tcW w:w="1066" w:type="dxa"/>
            <w:vAlign w:val="center"/>
          </w:tcPr>
          <w:p w:rsidR="000A7537" w:rsidRPr="00C025EA" w:rsidRDefault="000A7537" w:rsidP="00C025EA">
            <w:pPr>
              <w:keepNext/>
              <w:keepLines/>
              <w:tabs>
                <w:tab w:val="num" w:pos="1260"/>
              </w:tabs>
              <w:jc w:val="center"/>
              <w:rPr>
                <w:rFonts w:eastAsia="Times New Roman"/>
                <w:sz w:val="18"/>
                <w:szCs w:val="18"/>
              </w:rPr>
            </w:pPr>
          </w:p>
        </w:tc>
      </w:tr>
      <w:tr w:rsidR="000A7537" w:rsidRPr="00FE2B01" w:rsidTr="000A7537">
        <w:tc>
          <w:tcPr>
            <w:tcW w:w="598" w:type="dxa"/>
          </w:tcPr>
          <w:p w:rsidR="000A7537" w:rsidRPr="003B4467" w:rsidRDefault="000A7537" w:rsidP="002F3CD6">
            <w:pPr>
              <w:keepNext/>
              <w:keepLines/>
              <w:tabs>
                <w:tab w:val="num" w:pos="1260"/>
              </w:tabs>
              <w:jc w:val="center"/>
              <w:rPr>
                <w:rFonts w:eastAsia="Times New Roman"/>
                <w:sz w:val="18"/>
                <w:szCs w:val="18"/>
              </w:rPr>
            </w:pPr>
          </w:p>
        </w:tc>
        <w:tc>
          <w:tcPr>
            <w:tcW w:w="1690" w:type="dxa"/>
          </w:tcPr>
          <w:p w:rsidR="000A7537" w:rsidRPr="00FE2B01" w:rsidRDefault="000A7537" w:rsidP="002F3CD6">
            <w:pPr>
              <w:keepNext/>
              <w:keepLines/>
              <w:tabs>
                <w:tab w:val="num" w:pos="1260"/>
              </w:tabs>
              <w:jc w:val="both"/>
              <w:rPr>
                <w:rFonts w:eastAsia="Times New Roman"/>
                <w:sz w:val="18"/>
                <w:szCs w:val="18"/>
              </w:rPr>
            </w:pPr>
          </w:p>
        </w:tc>
        <w:tc>
          <w:tcPr>
            <w:tcW w:w="6250" w:type="dxa"/>
          </w:tcPr>
          <w:p w:rsidR="000A7537" w:rsidRPr="00FE2B01" w:rsidRDefault="000A7537" w:rsidP="002F3CD6">
            <w:pPr>
              <w:keepNext/>
              <w:keepLines/>
              <w:tabs>
                <w:tab w:val="left" w:pos="162"/>
              </w:tabs>
              <w:jc w:val="both"/>
              <w:rPr>
                <w:rFonts w:eastAsia="Times New Roman"/>
                <w:sz w:val="18"/>
                <w:szCs w:val="18"/>
              </w:rPr>
            </w:pPr>
          </w:p>
        </w:tc>
        <w:tc>
          <w:tcPr>
            <w:tcW w:w="1391" w:type="dxa"/>
            <w:gridSpan w:val="2"/>
          </w:tcPr>
          <w:p w:rsidR="000A7537" w:rsidRPr="00FE2B01" w:rsidRDefault="000A7537" w:rsidP="002F3CD6">
            <w:pPr>
              <w:keepNext/>
              <w:keepLines/>
              <w:tabs>
                <w:tab w:val="num" w:pos="1260"/>
              </w:tabs>
              <w:jc w:val="center"/>
              <w:rPr>
                <w:rFonts w:eastAsia="Times New Roman"/>
                <w:sz w:val="18"/>
                <w:szCs w:val="18"/>
              </w:rPr>
            </w:pPr>
          </w:p>
        </w:tc>
        <w:tc>
          <w:tcPr>
            <w:tcW w:w="1391" w:type="dxa"/>
            <w:vAlign w:val="center"/>
          </w:tcPr>
          <w:p w:rsidR="000A7537" w:rsidRPr="00FE2B01" w:rsidRDefault="000A7537" w:rsidP="002F3CD6">
            <w:pPr>
              <w:keepNext/>
              <w:keepLines/>
              <w:tabs>
                <w:tab w:val="num" w:pos="1260"/>
              </w:tabs>
              <w:jc w:val="center"/>
              <w:rPr>
                <w:rFonts w:eastAsia="Times New Roman"/>
                <w:sz w:val="18"/>
                <w:szCs w:val="18"/>
              </w:rPr>
            </w:pPr>
          </w:p>
        </w:tc>
        <w:tc>
          <w:tcPr>
            <w:tcW w:w="1066" w:type="dxa"/>
            <w:vAlign w:val="center"/>
          </w:tcPr>
          <w:p w:rsidR="000A7537" w:rsidRPr="003B4467" w:rsidRDefault="000A7537" w:rsidP="003B4467">
            <w:pPr>
              <w:keepNext/>
              <w:keepLines/>
              <w:tabs>
                <w:tab w:val="num" w:pos="1260"/>
              </w:tabs>
              <w:jc w:val="center"/>
              <w:rPr>
                <w:rFonts w:eastAsia="Times New Roman"/>
                <w:sz w:val="18"/>
                <w:szCs w:val="18"/>
              </w:rPr>
            </w:pPr>
          </w:p>
        </w:tc>
        <w:tc>
          <w:tcPr>
            <w:tcW w:w="1066" w:type="dxa"/>
            <w:vAlign w:val="center"/>
          </w:tcPr>
          <w:p w:rsidR="000A7537" w:rsidRPr="003B4467" w:rsidRDefault="000A7537" w:rsidP="003B4467">
            <w:pPr>
              <w:keepNext/>
              <w:keepLines/>
              <w:tabs>
                <w:tab w:val="num" w:pos="1260"/>
              </w:tabs>
              <w:jc w:val="center"/>
              <w:rPr>
                <w:rFonts w:eastAsia="Times New Roman"/>
                <w:sz w:val="18"/>
                <w:szCs w:val="18"/>
              </w:rPr>
            </w:pPr>
          </w:p>
        </w:tc>
        <w:tc>
          <w:tcPr>
            <w:tcW w:w="1066" w:type="dxa"/>
            <w:vAlign w:val="center"/>
          </w:tcPr>
          <w:p w:rsidR="000A7537" w:rsidRPr="003B4467" w:rsidRDefault="000A7537" w:rsidP="003B4467">
            <w:pPr>
              <w:keepNext/>
              <w:keepLines/>
              <w:tabs>
                <w:tab w:val="num" w:pos="1260"/>
              </w:tabs>
              <w:jc w:val="center"/>
              <w:rPr>
                <w:rFonts w:eastAsia="Times New Roman"/>
                <w:sz w:val="18"/>
                <w:szCs w:val="18"/>
              </w:rPr>
            </w:pPr>
          </w:p>
        </w:tc>
      </w:tr>
      <w:tr w:rsidR="000A7537" w:rsidRPr="00FE2B01" w:rsidTr="000A7537">
        <w:tc>
          <w:tcPr>
            <w:tcW w:w="598" w:type="dxa"/>
          </w:tcPr>
          <w:p w:rsidR="000A7537" w:rsidRPr="003B4467" w:rsidRDefault="000A7537" w:rsidP="002F3CD6">
            <w:pPr>
              <w:keepNext/>
              <w:keepLines/>
              <w:tabs>
                <w:tab w:val="num" w:pos="1260"/>
              </w:tabs>
              <w:jc w:val="center"/>
              <w:rPr>
                <w:rFonts w:eastAsia="Times New Roman"/>
                <w:sz w:val="18"/>
                <w:szCs w:val="18"/>
              </w:rPr>
            </w:pPr>
          </w:p>
        </w:tc>
        <w:tc>
          <w:tcPr>
            <w:tcW w:w="1690" w:type="dxa"/>
          </w:tcPr>
          <w:p w:rsidR="000A7537" w:rsidRPr="00FE2B01" w:rsidRDefault="000A7537" w:rsidP="002F3CD6">
            <w:pPr>
              <w:keepNext/>
              <w:keepLines/>
              <w:tabs>
                <w:tab w:val="num" w:pos="1260"/>
              </w:tabs>
              <w:jc w:val="both"/>
              <w:rPr>
                <w:rFonts w:eastAsia="Times New Roman"/>
                <w:sz w:val="18"/>
                <w:szCs w:val="18"/>
              </w:rPr>
            </w:pPr>
          </w:p>
        </w:tc>
        <w:tc>
          <w:tcPr>
            <w:tcW w:w="6250" w:type="dxa"/>
          </w:tcPr>
          <w:p w:rsidR="000A7537" w:rsidRPr="00FE2B01" w:rsidRDefault="000A7537" w:rsidP="002F3CD6">
            <w:pPr>
              <w:keepNext/>
              <w:keepLines/>
              <w:tabs>
                <w:tab w:val="left" w:pos="162"/>
              </w:tabs>
              <w:jc w:val="both"/>
              <w:rPr>
                <w:rFonts w:eastAsia="Times New Roman"/>
                <w:sz w:val="18"/>
                <w:szCs w:val="18"/>
              </w:rPr>
            </w:pPr>
          </w:p>
        </w:tc>
        <w:tc>
          <w:tcPr>
            <w:tcW w:w="1391" w:type="dxa"/>
            <w:gridSpan w:val="2"/>
          </w:tcPr>
          <w:p w:rsidR="000A7537" w:rsidRPr="00FE2B01" w:rsidRDefault="000A7537" w:rsidP="002F3CD6">
            <w:pPr>
              <w:keepNext/>
              <w:keepLines/>
              <w:tabs>
                <w:tab w:val="num" w:pos="1260"/>
              </w:tabs>
              <w:jc w:val="center"/>
              <w:rPr>
                <w:rFonts w:eastAsia="Times New Roman"/>
                <w:sz w:val="18"/>
                <w:szCs w:val="18"/>
              </w:rPr>
            </w:pPr>
          </w:p>
        </w:tc>
        <w:tc>
          <w:tcPr>
            <w:tcW w:w="1391" w:type="dxa"/>
            <w:vAlign w:val="center"/>
          </w:tcPr>
          <w:p w:rsidR="000A7537" w:rsidRPr="00FE2B01" w:rsidRDefault="000A7537" w:rsidP="002F3CD6">
            <w:pPr>
              <w:keepNext/>
              <w:keepLines/>
              <w:tabs>
                <w:tab w:val="num" w:pos="1260"/>
              </w:tabs>
              <w:jc w:val="center"/>
              <w:rPr>
                <w:rFonts w:eastAsia="Times New Roman"/>
                <w:sz w:val="18"/>
                <w:szCs w:val="18"/>
              </w:rPr>
            </w:pPr>
          </w:p>
        </w:tc>
        <w:tc>
          <w:tcPr>
            <w:tcW w:w="1066" w:type="dxa"/>
            <w:vAlign w:val="center"/>
          </w:tcPr>
          <w:p w:rsidR="000A7537" w:rsidRPr="00C025EA" w:rsidRDefault="000A7537" w:rsidP="00C025EA">
            <w:pPr>
              <w:keepNext/>
              <w:keepLines/>
              <w:tabs>
                <w:tab w:val="num" w:pos="1260"/>
              </w:tabs>
              <w:jc w:val="center"/>
              <w:rPr>
                <w:rFonts w:eastAsia="Times New Roman"/>
                <w:sz w:val="18"/>
                <w:szCs w:val="18"/>
              </w:rPr>
            </w:pPr>
          </w:p>
        </w:tc>
        <w:tc>
          <w:tcPr>
            <w:tcW w:w="1066" w:type="dxa"/>
            <w:vAlign w:val="center"/>
          </w:tcPr>
          <w:p w:rsidR="000A7537" w:rsidRPr="00C025EA" w:rsidRDefault="000A7537" w:rsidP="00C025EA">
            <w:pPr>
              <w:keepNext/>
              <w:keepLines/>
              <w:tabs>
                <w:tab w:val="num" w:pos="1260"/>
              </w:tabs>
              <w:jc w:val="center"/>
              <w:rPr>
                <w:rFonts w:eastAsia="Times New Roman"/>
                <w:sz w:val="18"/>
                <w:szCs w:val="18"/>
              </w:rPr>
            </w:pPr>
          </w:p>
        </w:tc>
        <w:tc>
          <w:tcPr>
            <w:tcW w:w="1066" w:type="dxa"/>
            <w:vAlign w:val="center"/>
          </w:tcPr>
          <w:p w:rsidR="000A7537" w:rsidRPr="00C025EA" w:rsidRDefault="000A7537" w:rsidP="00C025EA">
            <w:pPr>
              <w:keepNext/>
              <w:keepLines/>
              <w:tabs>
                <w:tab w:val="num" w:pos="1260"/>
              </w:tabs>
              <w:jc w:val="center"/>
              <w:rPr>
                <w:rFonts w:eastAsia="Times New Roman"/>
                <w:sz w:val="18"/>
                <w:szCs w:val="18"/>
              </w:rPr>
            </w:pPr>
          </w:p>
        </w:tc>
      </w:tr>
    </w:tbl>
    <w:p w:rsidR="00CF4BB0" w:rsidRPr="00D4693E" w:rsidRDefault="00CF4BB0" w:rsidP="00953C0B">
      <w:pPr>
        <w:pStyle w:val="a5"/>
        <w:tabs>
          <w:tab w:val="clear" w:pos="4153"/>
          <w:tab w:val="clear" w:pos="8306"/>
        </w:tabs>
        <w:suppressAutoHyphens/>
        <w:rPr>
          <w:rFonts w:eastAsia="Times New Roman"/>
          <w:sz w:val="22"/>
          <w:szCs w:val="22"/>
        </w:rPr>
      </w:pPr>
    </w:p>
    <w:p w:rsidR="00C60230" w:rsidRPr="00C60230" w:rsidRDefault="00C60230" w:rsidP="00C60230">
      <w:pPr>
        <w:suppressAutoHyphens/>
        <w:spacing w:before="120"/>
        <w:jc w:val="center"/>
        <w:rPr>
          <w:rFonts w:eastAsia="Times New Roman"/>
          <w:b/>
          <w:sz w:val="22"/>
          <w:szCs w:val="22"/>
        </w:rPr>
      </w:pPr>
      <w:r w:rsidRPr="00C60230">
        <w:rPr>
          <w:rFonts w:eastAsia="Times New Roman"/>
          <w:b/>
          <w:sz w:val="22"/>
          <w:szCs w:val="22"/>
        </w:rPr>
        <w:t>Подписи Сторон:</w:t>
      </w:r>
    </w:p>
    <w:p w:rsidR="00C60230" w:rsidRPr="00C60230" w:rsidRDefault="00C60230" w:rsidP="00C60230">
      <w:pPr>
        <w:suppressAutoHyphens/>
        <w:spacing w:before="120"/>
        <w:jc w:val="center"/>
        <w:rPr>
          <w:rFonts w:eastAsia="Times New Roman"/>
          <w:b/>
          <w:sz w:val="22"/>
          <w:szCs w:val="22"/>
        </w:rPr>
      </w:pPr>
    </w:p>
    <w:tbl>
      <w:tblPr>
        <w:tblW w:w="0" w:type="auto"/>
        <w:jc w:val="right"/>
        <w:tblLayout w:type="fixed"/>
        <w:tblLook w:val="0000" w:firstRow="0" w:lastRow="0" w:firstColumn="0" w:lastColumn="0" w:noHBand="0" w:noVBand="0"/>
      </w:tblPr>
      <w:tblGrid>
        <w:gridCol w:w="4537"/>
        <w:gridCol w:w="4536"/>
      </w:tblGrid>
      <w:tr w:rsidR="003E4AD2" w:rsidRPr="00C60230" w:rsidTr="00A80F46">
        <w:trPr>
          <w:cantSplit/>
          <w:trHeight w:val="1157"/>
          <w:jc w:val="right"/>
        </w:trPr>
        <w:tc>
          <w:tcPr>
            <w:tcW w:w="4537" w:type="dxa"/>
          </w:tcPr>
          <w:p w:rsidR="003E4AD2" w:rsidRPr="00FE2B01" w:rsidRDefault="003E4AD2" w:rsidP="007A1ED9">
            <w:pPr>
              <w:rPr>
                <w:rFonts w:eastAsia="Times New Roman"/>
                <w:b/>
                <w:szCs w:val="22"/>
              </w:rPr>
            </w:pPr>
            <w:r w:rsidRPr="00FE2B01">
              <w:rPr>
                <w:rFonts w:eastAsia="Times New Roman"/>
                <w:b/>
                <w:sz w:val="22"/>
                <w:szCs w:val="22"/>
              </w:rPr>
              <w:t>От Исполнителя:</w:t>
            </w:r>
          </w:p>
          <w:p w:rsidR="003E4AD2" w:rsidRPr="00FE2B01" w:rsidRDefault="003E4AD2" w:rsidP="007A1ED9">
            <w:pPr>
              <w:ind w:right="-73"/>
              <w:jc w:val="both"/>
              <w:rPr>
                <w:rFonts w:eastAsia="Times New Roman"/>
                <w:b/>
                <w:szCs w:val="22"/>
              </w:rPr>
            </w:pPr>
          </w:p>
          <w:p w:rsidR="003E4AD2" w:rsidRPr="00FE2B01" w:rsidRDefault="003E4AD2" w:rsidP="007A1ED9">
            <w:pPr>
              <w:ind w:right="-73"/>
              <w:jc w:val="both"/>
              <w:rPr>
                <w:rFonts w:eastAsia="Times New Roman"/>
                <w:b/>
                <w:szCs w:val="22"/>
              </w:rPr>
            </w:pPr>
          </w:p>
          <w:p w:rsidR="003E4AD2" w:rsidRPr="00FE2B01" w:rsidRDefault="003E4AD2" w:rsidP="007A1ED9">
            <w:pPr>
              <w:ind w:right="-73"/>
              <w:jc w:val="both"/>
              <w:rPr>
                <w:rFonts w:eastAsia="Times New Roman"/>
                <w:b/>
                <w:szCs w:val="22"/>
              </w:rPr>
            </w:pPr>
          </w:p>
          <w:p w:rsidR="003E4AD2" w:rsidRPr="00FE2B01" w:rsidRDefault="003E4AD2" w:rsidP="007A1ED9">
            <w:pPr>
              <w:rPr>
                <w:rFonts w:eastAsia="Times New Roman"/>
                <w:b/>
                <w:bCs/>
                <w:szCs w:val="22"/>
              </w:rPr>
            </w:pPr>
            <w:r w:rsidRPr="00FE2B01">
              <w:rPr>
                <w:rFonts w:eastAsia="Times New Roman"/>
                <w:b/>
                <w:sz w:val="22"/>
                <w:szCs w:val="22"/>
              </w:rPr>
              <w:t xml:space="preserve">______________ </w:t>
            </w:r>
            <w:r>
              <w:rPr>
                <w:rFonts w:eastAsia="Times New Roman"/>
                <w:b/>
                <w:sz w:val="22"/>
                <w:szCs w:val="22"/>
              </w:rPr>
              <w:t>/_______________</w:t>
            </w:r>
            <w:r w:rsidRPr="00FE2B01">
              <w:rPr>
                <w:rFonts w:eastAsia="Times New Roman"/>
                <w:b/>
                <w:bCs/>
                <w:sz w:val="22"/>
                <w:szCs w:val="22"/>
              </w:rPr>
              <w:t>/</w:t>
            </w:r>
          </w:p>
          <w:p w:rsidR="003E4AD2" w:rsidRPr="00FE2B01" w:rsidRDefault="003E4AD2" w:rsidP="007A1ED9">
            <w:pPr>
              <w:rPr>
                <w:rFonts w:eastAsia="Times New Roman"/>
                <w:b/>
                <w:szCs w:val="22"/>
              </w:rPr>
            </w:pPr>
            <w:r w:rsidRPr="00FE2B01">
              <w:rPr>
                <w:rFonts w:eastAsia="Times New Roman"/>
                <w:b/>
                <w:sz w:val="22"/>
                <w:szCs w:val="22"/>
              </w:rPr>
              <w:t>м.п.</w:t>
            </w:r>
          </w:p>
        </w:tc>
        <w:tc>
          <w:tcPr>
            <w:tcW w:w="4536" w:type="dxa"/>
          </w:tcPr>
          <w:p w:rsidR="003E4AD2" w:rsidRPr="00BE5039" w:rsidRDefault="003E4AD2" w:rsidP="007A1ED9">
            <w:pPr>
              <w:rPr>
                <w:rFonts w:eastAsia="Times New Roman"/>
                <w:b/>
                <w:sz w:val="22"/>
                <w:szCs w:val="22"/>
              </w:rPr>
            </w:pPr>
            <w:r w:rsidRPr="00BE5039">
              <w:rPr>
                <w:rFonts w:eastAsia="Times New Roman"/>
                <w:b/>
                <w:sz w:val="22"/>
                <w:szCs w:val="22"/>
              </w:rPr>
              <w:t>От Заказчика:</w:t>
            </w:r>
          </w:p>
          <w:p w:rsidR="003E4AD2" w:rsidRDefault="003E4AD2" w:rsidP="007A1ED9">
            <w:pPr>
              <w:rPr>
                <w:rFonts w:eastAsia="Times New Roman"/>
                <w:b/>
                <w:szCs w:val="22"/>
              </w:rPr>
            </w:pPr>
          </w:p>
          <w:p w:rsidR="003E4AD2" w:rsidRDefault="003E4AD2" w:rsidP="007A1ED9">
            <w:pPr>
              <w:rPr>
                <w:rFonts w:eastAsia="Times New Roman"/>
                <w:b/>
                <w:szCs w:val="22"/>
              </w:rPr>
            </w:pPr>
          </w:p>
          <w:p w:rsidR="003E4AD2" w:rsidRPr="00FE2B01" w:rsidRDefault="003E4AD2" w:rsidP="007A1ED9">
            <w:pPr>
              <w:rPr>
                <w:rFonts w:eastAsia="Times New Roman"/>
                <w:b/>
                <w:szCs w:val="22"/>
              </w:rPr>
            </w:pPr>
          </w:p>
          <w:p w:rsidR="003E4AD2" w:rsidRPr="00FE2B01" w:rsidRDefault="003E4AD2" w:rsidP="007A1ED9">
            <w:pPr>
              <w:rPr>
                <w:rFonts w:eastAsia="Times New Roman"/>
                <w:b/>
                <w:szCs w:val="22"/>
              </w:rPr>
            </w:pPr>
            <w:r w:rsidRPr="00FE2B01">
              <w:rPr>
                <w:rFonts w:eastAsia="Times New Roman"/>
                <w:b/>
                <w:sz w:val="22"/>
                <w:szCs w:val="22"/>
              </w:rPr>
              <w:t>______________ /</w:t>
            </w:r>
            <w:r w:rsidRPr="00FE2B01">
              <w:t xml:space="preserve"> </w:t>
            </w:r>
            <w:r>
              <w:rPr>
                <w:rFonts w:eastAsia="Times New Roman"/>
                <w:b/>
                <w:sz w:val="22"/>
                <w:szCs w:val="22"/>
              </w:rPr>
              <w:t>__________</w:t>
            </w:r>
            <w:r w:rsidRPr="00FE2B01">
              <w:rPr>
                <w:rFonts w:eastAsia="Times New Roman"/>
                <w:b/>
                <w:sz w:val="22"/>
                <w:szCs w:val="22"/>
              </w:rPr>
              <w:t>/</w:t>
            </w:r>
          </w:p>
          <w:p w:rsidR="003E4AD2" w:rsidRPr="00FE2B01" w:rsidRDefault="003E4AD2" w:rsidP="007A1ED9">
            <w:pPr>
              <w:rPr>
                <w:rFonts w:eastAsia="Times New Roman"/>
                <w:b/>
                <w:szCs w:val="22"/>
              </w:rPr>
            </w:pPr>
            <w:r w:rsidRPr="00FE2B01">
              <w:rPr>
                <w:rFonts w:eastAsia="Times New Roman"/>
                <w:b/>
                <w:sz w:val="22"/>
                <w:szCs w:val="22"/>
              </w:rPr>
              <w:t>м.п.</w:t>
            </w:r>
          </w:p>
        </w:tc>
      </w:tr>
    </w:tbl>
    <w:p w:rsidR="00CF4BB0" w:rsidRPr="00FE2B01" w:rsidRDefault="00CF4BB0" w:rsidP="00953C0B">
      <w:pPr>
        <w:pStyle w:val="a5"/>
        <w:tabs>
          <w:tab w:val="clear" w:pos="4153"/>
          <w:tab w:val="clear" w:pos="8306"/>
        </w:tabs>
        <w:suppressAutoHyphens/>
        <w:rPr>
          <w:rFonts w:eastAsia="Times New Roman"/>
          <w:sz w:val="22"/>
          <w:szCs w:val="22"/>
        </w:rPr>
      </w:pPr>
    </w:p>
    <w:p w:rsidR="00CF4BB0" w:rsidRPr="00FE2B01" w:rsidRDefault="00CF4BB0" w:rsidP="00953C0B">
      <w:pPr>
        <w:rPr>
          <w:rFonts w:eastAsia="Times New Roman"/>
          <w:sz w:val="22"/>
          <w:szCs w:val="22"/>
        </w:rPr>
      </w:pPr>
      <w:r w:rsidRPr="00FE2B01">
        <w:rPr>
          <w:rFonts w:eastAsia="Times New Roman"/>
          <w:sz w:val="22"/>
          <w:szCs w:val="22"/>
        </w:rPr>
        <w:br w:type="page"/>
      </w:r>
    </w:p>
    <w:tbl>
      <w:tblPr>
        <w:tblW w:w="0" w:type="auto"/>
        <w:jc w:val="right"/>
        <w:tblLayout w:type="fixed"/>
        <w:tblLook w:val="0000" w:firstRow="0" w:lastRow="0" w:firstColumn="0" w:lastColumn="0" w:noHBand="0" w:noVBand="0"/>
      </w:tblPr>
      <w:tblGrid>
        <w:gridCol w:w="5103"/>
        <w:gridCol w:w="4395"/>
      </w:tblGrid>
      <w:tr w:rsidR="00CF4BB0" w:rsidRPr="00FE2B01" w:rsidTr="0041283F">
        <w:trPr>
          <w:jc w:val="right"/>
        </w:trPr>
        <w:tc>
          <w:tcPr>
            <w:tcW w:w="5103" w:type="dxa"/>
          </w:tcPr>
          <w:p w:rsidR="00CF4BB0" w:rsidRPr="00FE2B01" w:rsidRDefault="00CF4BB0" w:rsidP="002F3CD6">
            <w:pPr>
              <w:suppressAutoHyphens/>
              <w:jc w:val="center"/>
              <w:rPr>
                <w:rFonts w:eastAsia="Times New Roman"/>
                <w:i/>
                <w:szCs w:val="22"/>
              </w:rPr>
            </w:pPr>
          </w:p>
        </w:tc>
        <w:tc>
          <w:tcPr>
            <w:tcW w:w="4395" w:type="dxa"/>
          </w:tcPr>
          <w:p w:rsidR="00CF4BB0" w:rsidRPr="00FE2B01" w:rsidRDefault="00CF4BB0" w:rsidP="002F3CD6">
            <w:pPr>
              <w:pStyle w:val="8"/>
              <w:suppressAutoHyphens/>
              <w:jc w:val="right"/>
              <w:rPr>
                <w:rFonts w:eastAsia="Times New Roman"/>
                <w:sz w:val="20"/>
              </w:rPr>
            </w:pPr>
            <w:r w:rsidRPr="00FE2B01">
              <w:rPr>
                <w:rFonts w:eastAsia="Times New Roman"/>
                <w:sz w:val="20"/>
              </w:rPr>
              <w:t xml:space="preserve">Приложение </w:t>
            </w:r>
            <w:r w:rsidR="00F83AB5">
              <w:rPr>
                <w:rFonts w:eastAsia="Times New Roman"/>
                <w:sz w:val="20"/>
              </w:rPr>
              <w:t>№5</w:t>
            </w:r>
          </w:p>
        </w:tc>
      </w:tr>
      <w:tr w:rsidR="00CF4BB0" w:rsidRPr="00FE2B01" w:rsidTr="0041283F">
        <w:trPr>
          <w:jc w:val="right"/>
        </w:trPr>
        <w:tc>
          <w:tcPr>
            <w:tcW w:w="5103" w:type="dxa"/>
          </w:tcPr>
          <w:p w:rsidR="00CF4BB0" w:rsidRPr="00FE2B01" w:rsidRDefault="00CF4BB0" w:rsidP="002F3CD6">
            <w:pPr>
              <w:suppressAutoHyphens/>
              <w:jc w:val="center"/>
              <w:rPr>
                <w:rFonts w:eastAsia="Times New Roman"/>
                <w:szCs w:val="22"/>
              </w:rPr>
            </w:pPr>
          </w:p>
        </w:tc>
        <w:tc>
          <w:tcPr>
            <w:tcW w:w="4395" w:type="dxa"/>
          </w:tcPr>
          <w:p w:rsidR="00CF4BB0" w:rsidRPr="00FE2B01" w:rsidRDefault="00CF4BB0" w:rsidP="002F3CD6">
            <w:pPr>
              <w:suppressAutoHyphens/>
              <w:jc w:val="right"/>
              <w:rPr>
                <w:rFonts w:eastAsia="Times New Roman"/>
                <w:b/>
                <w:sz w:val="20"/>
              </w:rPr>
            </w:pPr>
            <w:r w:rsidRPr="00FE2B01">
              <w:rPr>
                <w:rFonts w:eastAsia="Times New Roman"/>
                <w:b/>
                <w:sz w:val="20"/>
              </w:rPr>
              <w:t xml:space="preserve">к Договору № _________________ </w:t>
            </w:r>
          </w:p>
          <w:p w:rsidR="00CF4BB0" w:rsidRPr="00FE2B01" w:rsidRDefault="00C60230" w:rsidP="002F3CD6">
            <w:pPr>
              <w:suppressAutoHyphens/>
              <w:jc w:val="right"/>
              <w:rPr>
                <w:rFonts w:eastAsia="Times New Roman"/>
                <w:b/>
                <w:sz w:val="20"/>
              </w:rPr>
            </w:pPr>
            <w:r>
              <w:rPr>
                <w:rFonts w:eastAsia="Times New Roman"/>
                <w:b/>
                <w:sz w:val="20"/>
              </w:rPr>
              <w:t xml:space="preserve">от «__» ___________ </w:t>
            </w:r>
            <w:r w:rsidR="00B10241">
              <w:rPr>
                <w:rFonts w:eastAsia="Times New Roman"/>
                <w:b/>
                <w:sz w:val="20"/>
              </w:rPr>
              <w:t>2015</w:t>
            </w:r>
            <w:r w:rsidR="00CF4BB0" w:rsidRPr="00FE2B01">
              <w:rPr>
                <w:rFonts w:eastAsia="Times New Roman"/>
                <w:b/>
                <w:sz w:val="20"/>
              </w:rPr>
              <w:t>г.</w:t>
            </w:r>
          </w:p>
        </w:tc>
      </w:tr>
    </w:tbl>
    <w:p w:rsidR="00CF4BB0" w:rsidRPr="00FE2B01" w:rsidRDefault="00B51E04" w:rsidP="00B51E04">
      <w:pPr>
        <w:pStyle w:val="a5"/>
        <w:tabs>
          <w:tab w:val="clear" w:pos="4153"/>
          <w:tab w:val="clear" w:pos="8306"/>
        </w:tabs>
        <w:suppressAutoHyphens/>
        <w:spacing w:before="120"/>
        <w:jc w:val="center"/>
        <w:rPr>
          <w:rFonts w:eastAsia="Times New Roman"/>
          <w:b/>
          <w:bCs/>
          <w:sz w:val="22"/>
          <w:szCs w:val="22"/>
        </w:rPr>
      </w:pPr>
      <w:r>
        <w:rPr>
          <w:rFonts w:eastAsia="Times New Roman"/>
          <w:b/>
          <w:bCs/>
          <w:sz w:val="22"/>
          <w:szCs w:val="22"/>
        </w:rPr>
        <w:t>Форма Заказа на оказание услуг</w:t>
      </w:r>
    </w:p>
    <w:p w:rsidR="00CF4BB0" w:rsidRPr="00FE2B01" w:rsidRDefault="00CF4BB0" w:rsidP="00953C0B">
      <w:pPr>
        <w:suppressAutoHyphens/>
        <w:jc w:val="right"/>
        <w:rPr>
          <w:rFonts w:eastAsia="Times New Roman"/>
          <w:b/>
          <w:sz w:val="20"/>
        </w:rPr>
      </w:pPr>
      <w:r w:rsidRPr="00FE2B01">
        <w:rPr>
          <w:rFonts w:eastAsia="Times New Roman"/>
          <w:b/>
          <w:sz w:val="20"/>
        </w:rPr>
        <w:t xml:space="preserve">к Договору № </w:t>
      </w:r>
      <w:r w:rsidR="00FA23BF" w:rsidRPr="00FE2B01">
        <w:rPr>
          <w:rFonts w:eastAsia="Times New Roman"/>
          <w:b/>
          <w:sz w:val="22"/>
          <w:szCs w:val="22"/>
        </w:rPr>
        <w:t>_____________</w:t>
      </w:r>
      <w:r w:rsidRPr="00FE2B01">
        <w:rPr>
          <w:rFonts w:eastAsia="Times New Roman"/>
          <w:b/>
          <w:sz w:val="20"/>
        </w:rPr>
        <w:t xml:space="preserve"> </w:t>
      </w:r>
    </w:p>
    <w:p w:rsidR="00CF4BB0" w:rsidRPr="00FE2B01" w:rsidRDefault="000A7537" w:rsidP="00953C0B">
      <w:pPr>
        <w:pStyle w:val="a5"/>
        <w:tabs>
          <w:tab w:val="clear" w:pos="4153"/>
          <w:tab w:val="clear" w:pos="8306"/>
        </w:tabs>
        <w:suppressAutoHyphens/>
        <w:spacing w:before="120"/>
        <w:jc w:val="right"/>
        <w:rPr>
          <w:rFonts w:eastAsia="Times New Roman"/>
          <w:b/>
          <w:bCs/>
          <w:sz w:val="22"/>
          <w:szCs w:val="22"/>
        </w:rPr>
      </w:pPr>
      <w:r>
        <w:rPr>
          <w:rFonts w:eastAsia="Times New Roman"/>
          <w:b/>
          <w:sz w:val="20"/>
        </w:rPr>
        <w:t xml:space="preserve">от «__» ___________ </w:t>
      </w:r>
      <w:r w:rsidR="00B10241">
        <w:rPr>
          <w:rFonts w:eastAsia="Times New Roman"/>
          <w:b/>
          <w:sz w:val="20"/>
        </w:rPr>
        <w:t>2015</w:t>
      </w:r>
      <w:r w:rsidR="00CF4BB0" w:rsidRPr="00FE2B01">
        <w:rPr>
          <w:rFonts w:eastAsia="Times New Roman"/>
          <w:b/>
          <w:sz w:val="20"/>
        </w:rPr>
        <w:t xml:space="preserve"> г.</w:t>
      </w:r>
    </w:p>
    <w:p w:rsidR="00CF4BB0" w:rsidRPr="00B51E04" w:rsidRDefault="00CF4BB0" w:rsidP="00953C0B">
      <w:pPr>
        <w:pStyle w:val="a5"/>
        <w:tabs>
          <w:tab w:val="clear" w:pos="4153"/>
          <w:tab w:val="clear" w:pos="8306"/>
        </w:tabs>
        <w:suppressAutoHyphens/>
        <w:spacing w:before="120"/>
        <w:jc w:val="center"/>
        <w:rPr>
          <w:rFonts w:eastAsia="Times New Roman"/>
          <w:b/>
          <w:bCs/>
          <w:sz w:val="20"/>
        </w:rPr>
      </w:pPr>
      <w:r w:rsidRPr="00B51E04">
        <w:rPr>
          <w:rFonts w:eastAsia="Times New Roman"/>
          <w:b/>
          <w:bCs/>
          <w:sz w:val="20"/>
        </w:rPr>
        <w:t>Заказ на оказание услуг Размещения</w:t>
      </w:r>
    </w:p>
    <w:p w:rsidR="00CF4BB0" w:rsidRDefault="00C60230" w:rsidP="00B51E04">
      <w:pPr>
        <w:pStyle w:val="a5"/>
        <w:tabs>
          <w:tab w:val="clear" w:pos="4153"/>
          <w:tab w:val="clear" w:pos="8306"/>
        </w:tabs>
        <w:suppressAutoHyphens/>
        <w:spacing w:before="120"/>
        <w:jc w:val="center"/>
        <w:rPr>
          <w:rFonts w:eastAsia="Times New Roman"/>
          <w:b/>
          <w:bCs/>
          <w:sz w:val="20"/>
        </w:rPr>
      </w:pPr>
      <w:r w:rsidRPr="00B51E04">
        <w:rPr>
          <w:rFonts w:eastAsia="Times New Roman"/>
          <w:b/>
          <w:bCs/>
          <w:sz w:val="20"/>
        </w:rPr>
        <w:t>№___ от «__» ________ 20__</w:t>
      </w:r>
      <w:r w:rsidR="00B51E04" w:rsidRPr="00B51E04">
        <w:rPr>
          <w:rFonts w:eastAsia="Times New Roman"/>
          <w:b/>
          <w:bCs/>
          <w:sz w:val="20"/>
        </w:rPr>
        <w:t xml:space="preserve"> г.</w:t>
      </w:r>
    </w:p>
    <w:p w:rsidR="007177BB" w:rsidRDefault="007177BB" w:rsidP="00B51E04">
      <w:pPr>
        <w:pStyle w:val="a5"/>
        <w:tabs>
          <w:tab w:val="clear" w:pos="4153"/>
          <w:tab w:val="clear" w:pos="8306"/>
        </w:tabs>
        <w:suppressAutoHyphens/>
        <w:spacing w:before="120"/>
        <w:jc w:val="center"/>
        <w:rPr>
          <w:rFonts w:eastAsia="Times New Roman"/>
          <w:b/>
          <w:bCs/>
          <w:sz w:val="20"/>
        </w:rPr>
      </w:pPr>
    </w:p>
    <w:tbl>
      <w:tblPr>
        <w:tblW w:w="14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92"/>
        <w:gridCol w:w="1701"/>
        <w:gridCol w:w="3118"/>
        <w:gridCol w:w="567"/>
        <w:gridCol w:w="1560"/>
        <w:gridCol w:w="1559"/>
        <w:gridCol w:w="1417"/>
        <w:gridCol w:w="1701"/>
        <w:gridCol w:w="1276"/>
        <w:gridCol w:w="1701"/>
      </w:tblGrid>
      <w:tr w:rsidR="007177BB" w:rsidRPr="00B51E04" w:rsidTr="002E58B5">
        <w:tc>
          <w:tcPr>
            <w:tcW w:w="392" w:type="dxa"/>
            <w:vAlign w:val="center"/>
          </w:tcPr>
          <w:p w:rsidR="007177BB" w:rsidRPr="00B51E04" w:rsidRDefault="007177BB" w:rsidP="002E58B5">
            <w:pPr>
              <w:suppressAutoHyphens/>
              <w:jc w:val="center"/>
              <w:rPr>
                <w:rFonts w:eastAsia="Times New Roman"/>
                <w:b/>
                <w:color w:val="000000"/>
                <w:sz w:val="18"/>
                <w:szCs w:val="18"/>
              </w:rPr>
            </w:pPr>
            <w:r w:rsidRPr="00B51E04">
              <w:rPr>
                <w:rFonts w:eastAsia="Times New Roman"/>
                <w:b/>
                <w:color w:val="000000"/>
                <w:sz w:val="18"/>
                <w:szCs w:val="18"/>
              </w:rPr>
              <w:t xml:space="preserve">№ </w:t>
            </w:r>
          </w:p>
        </w:tc>
        <w:tc>
          <w:tcPr>
            <w:tcW w:w="1701" w:type="dxa"/>
            <w:vAlign w:val="center"/>
          </w:tcPr>
          <w:p w:rsidR="007177BB" w:rsidRPr="00B51E04" w:rsidRDefault="007177BB" w:rsidP="002E58B5">
            <w:pPr>
              <w:suppressAutoHyphens/>
              <w:jc w:val="center"/>
              <w:rPr>
                <w:rFonts w:eastAsia="Times New Roman"/>
                <w:b/>
                <w:color w:val="000000"/>
                <w:sz w:val="18"/>
                <w:szCs w:val="18"/>
              </w:rPr>
            </w:pPr>
            <w:r w:rsidRPr="00B51E04">
              <w:rPr>
                <w:rFonts w:eastAsia="Times New Roman"/>
                <w:b/>
                <w:color w:val="000000"/>
                <w:sz w:val="18"/>
                <w:szCs w:val="18"/>
              </w:rPr>
              <w:t>Наименование услуги</w:t>
            </w:r>
          </w:p>
        </w:tc>
        <w:tc>
          <w:tcPr>
            <w:tcW w:w="3118" w:type="dxa"/>
            <w:vAlign w:val="center"/>
          </w:tcPr>
          <w:p w:rsidR="007177BB" w:rsidRPr="00B51E04" w:rsidRDefault="007177BB" w:rsidP="002E58B5">
            <w:pPr>
              <w:suppressAutoHyphens/>
              <w:jc w:val="center"/>
              <w:rPr>
                <w:rFonts w:eastAsia="Times New Roman"/>
                <w:b/>
                <w:color w:val="000000"/>
                <w:sz w:val="18"/>
                <w:szCs w:val="18"/>
              </w:rPr>
            </w:pPr>
            <w:r>
              <w:rPr>
                <w:rFonts w:eastAsia="Times New Roman"/>
                <w:b/>
                <w:color w:val="000000"/>
                <w:sz w:val="18"/>
                <w:szCs w:val="18"/>
              </w:rPr>
              <w:t>Услуга включает в себя</w:t>
            </w:r>
          </w:p>
        </w:tc>
        <w:tc>
          <w:tcPr>
            <w:tcW w:w="567" w:type="dxa"/>
            <w:vAlign w:val="center"/>
          </w:tcPr>
          <w:p w:rsidR="007177BB" w:rsidRPr="00B51E04" w:rsidRDefault="007177BB" w:rsidP="002E58B5">
            <w:pPr>
              <w:suppressAutoHyphens/>
              <w:jc w:val="center"/>
              <w:rPr>
                <w:rFonts w:eastAsia="Times New Roman"/>
                <w:b/>
                <w:color w:val="000000"/>
                <w:sz w:val="18"/>
                <w:szCs w:val="18"/>
              </w:rPr>
            </w:pPr>
            <w:r w:rsidRPr="00B51E04">
              <w:rPr>
                <w:rFonts w:eastAsia="Times New Roman"/>
                <w:b/>
                <w:color w:val="000000"/>
                <w:sz w:val="18"/>
                <w:szCs w:val="18"/>
              </w:rPr>
              <w:t>Кол-во</w:t>
            </w:r>
          </w:p>
        </w:tc>
        <w:tc>
          <w:tcPr>
            <w:tcW w:w="1560" w:type="dxa"/>
            <w:vAlign w:val="center"/>
          </w:tcPr>
          <w:p w:rsidR="007177BB" w:rsidRPr="00B51E04" w:rsidRDefault="007177BB" w:rsidP="002E58B5">
            <w:pPr>
              <w:suppressAutoHyphens/>
              <w:jc w:val="center"/>
              <w:rPr>
                <w:rFonts w:eastAsia="Times New Roman"/>
                <w:b/>
                <w:color w:val="000000"/>
                <w:sz w:val="18"/>
                <w:szCs w:val="18"/>
              </w:rPr>
            </w:pPr>
            <w:r w:rsidRPr="00B51E04">
              <w:rPr>
                <w:rFonts w:eastAsia="Times New Roman"/>
                <w:b/>
                <w:color w:val="000000"/>
                <w:sz w:val="18"/>
                <w:szCs w:val="18"/>
              </w:rPr>
              <w:t>Начало оказания услуги</w:t>
            </w:r>
          </w:p>
        </w:tc>
        <w:tc>
          <w:tcPr>
            <w:tcW w:w="1559" w:type="dxa"/>
          </w:tcPr>
          <w:p w:rsidR="007177BB" w:rsidRPr="00B51E04" w:rsidRDefault="007177BB" w:rsidP="002E58B5">
            <w:pPr>
              <w:suppressAutoHyphens/>
              <w:jc w:val="center"/>
              <w:rPr>
                <w:rFonts w:eastAsia="Times New Roman"/>
                <w:b/>
                <w:color w:val="000000"/>
                <w:sz w:val="18"/>
                <w:szCs w:val="18"/>
              </w:rPr>
            </w:pPr>
            <w:r w:rsidRPr="00B51E04">
              <w:rPr>
                <w:rFonts w:eastAsia="Times New Roman"/>
                <w:b/>
                <w:color w:val="000000"/>
                <w:sz w:val="18"/>
                <w:szCs w:val="18"/>
              </w:rPr>
              <w:t>Окончание оказания услуги</w:t>
            </w:r>
          </w:p>
        </w:tc>
        <w:tc>
          <w:tcPr>
            <w:tcW w:w="1417" w:type="dxa"/>
            <w:vAlign w:val="center"/>
          </w:tcPr>
          <w:p w:rsidR="007177BB" w:rsidRPr="00B51E04" w:rsidRDefault="007177BB" w:rsidP="002E58B5">
            <w:pPr>
              <w:suppressAutoHyphens/>
              <w:jc w:val="center"/>
              <w:rPr>
                <w:rFonts w:eastAsia="Times New Roman"/>
                <w:b/>
                <w:color w:val="000000"/>
                <w:sz w:val="18"/>
                <w:szCs w:val="18"/>
              </w:rPr>
            </w:pPr>
            <w:r w:rsidRPr="00B51E04">
              <w:rPr>
                <w:rFonts w:eastAsia="Times New Roman"/>
                <w:b/>
                <w:color w:val="000000"/>
                <w:sz w:val="18"/>
                <w:szCs w:val="18"/>
              </w:rPr>
              <w:t>Цена за ед., руб., без НДС</w:t>
            </w:r>
          </w:p>
        </w:tc>
        <w:tc>
          <w:tcPr>
            <w:tcW w:w="1701" w:type="dxa"/>
            <w:vAlign w:val="center"/>
          </w:tcPr>
          <w:p w:rsidR="007177BB" w:rsidRPr="00B51E04" w:rsidRDefault="007177BB" w:rsidP="002E58B5">
            <w:pPr>
              <w:suppressAutoHyphens/>
              <w:jc w:val="center"/>
              <w:rPr>
                <w:rFonts w:eastAsia="Times New Roman"/>
                <w:b/>
                <w:color w:val="000000"/>
                <w:sz w:val="18"/>
                <w:szCs w:val="18"/>
              </w:rPr>
            </w:pPr>
            <w:r w:rsidRPr="00B51E04">
              <w:rPr>
                <w:rFonts w:eastAsia="Times New Roman"/>
                <w:b/>
                <w:color w:val="000000"/>
                <w:sz w:val="18"/>
                <w:szCs w:val="18"/>
              </w:rPr>
              <w:t>Стоимость всего, без НДС, руб.</w:t>
            </w:r>
          </w:p>
        </w:tc>
        <w:tc>
          <w:tcPr>
            <w:tcW w:w="1276" w:type="dxa"/>
            <w:vAlign w:val="center"/>
          </w:tcPr>
          <w:p w:rsidR="007177BB" w:rsidRPr="00B51E04" w:rsidRDefault="007177BB" w:rsidP="002E58B5">
            <w:pPr>
              <w:suppressAutoHyphens/>
              <w:jc w:val="center"/>
              <w:rPr>
                <w:rFonts w:eastAsia="Times New Roman"/>
                <w:b/>
                <w:color w:val="000000"/>
                <w:sz w:val="18"/>
                <w:szCs w:val="18"/>
              </w:rPr>
            </w:pPr>
            <w:r w:rsidRPr="00B51E04">
              <w:rPr>
                <w:rFonts w:eastAsia="Times New Roman"/>
                <w:b/>
                <w:color w:val="000000"/>
                <w:sz w:val="18"/>
                <w:szCs w:val="18"/>
              </w:rPr>
              <w:t>Сумма НДС всего, руб.</w:t>
            </w:r>
          </w:p>
        </w:tc>
        <w:tc>
          <w:tcPr>
            <w:tcW w:w="1701" w:type="dxa"/>
            <w:vAlign w:val="center"/>
          </w:tcPr>
          <w:p w:rsidR="007177BB" w:rsidRPr="00B51E04" w:rsidRDefault="007177BB" w:rsidP="002E58B5">
            <w:pPr>
              <w:suppressAutoHyphens/>
              <w:ind w:right="34"/>
              <w:jc w:val="center"/>
              <w:rPr>
                <w:rFonts w:eastAsia="Times New Roman"/>
                <w:b/>
                <w:color w:val="000000"/>
                <w:sz w:val="18"/>
                <w:szCs w:val="18"/>
              </w:rPr>
            </w:pPr>
            <w:r w:rsidRPr="00B51E04">
              <w:rPr>
                <w:rFonts w:eastAsia="Times New Roman"/>
                <w:b/>
                <w:color w:val="000000"/>
                <w:sz w:val="18"/>
                <w:szCs w:val="18"/>
              </w:rPr>
              <w:t>Стоимость, руб., в т.ч. НДС 18%</w:t>
            </w:r>
          </w:p>
        </w:tc>
      </w:tr>
      <w:tr w:rsidR="00B91C26" w:rsidRPr="00B51E04" w:rsidTr="007A1ED9">
        <w:tc>
          <w:tcPr>
            <w:tcW w:w="392" w:type="dxa"/>
          </w:tcPr>
          <w:p w:rsidR="00B91C26" w:rsidRPr="00B51E04" w:rsidRDefault="00B91C26" w:rsidP="002E58B5">
            <w:pPr>
              <w:suppressAutoHyphens/>
              <w:jc w:val="center"/>
              <w:rPr>
                <w:rFonts w:eastAsia="Times New Roman"/>
                <w:b/>
                <w:color w:val="000000"/>
                <w:sz w:val="18"/>
                <w:szCs w:val="18"/>
              </w:rPr>
            </w:pPr>
            <w:r w:rsidRPr="00B51E04">
              <w:rPr>
                <w:rFonts w:eastAsia="Times New Roman"/>
                <w:b/>
                <w:color w:val="000000"/>
                <w:sz w:val="18"/>
                <w:szCs w:val="18"/>
              </w:rPr>
              <w:t>1</w:t>
            </w:r>
          </w:p>
        </w:tc>
        <w:tc>
          <w:tcPr>
            <w:tcW w:w="1701" w:type="dxa"/>
          </w:tcPr>
          <w:p w:rsidR="00B91C26" w:rsidRPr="00B51E04" w:rsidRDefault="00B91C26" w:rsidP="002E58B5">
            <w:pPr>
              <w:suppressAutoHyphens/>
              <w:rPr>
                <w:rFonts w:eastAsia="Times New Roman"/>
                <w:color w:val="000000"/>
                <w:sz w:val="18"/>
                <w:szCs w:val="18"/>
              </w:rPr>
            </w:pPr>
          </w:p>
        </w:tc>
        <w:tc>
          <w:tcPr>
            <w:tcW w:w="3118" w:type="dxa"/>
            <w:vAlign w:val="center"/>
          </w:tcPr>
          <w:p w:rsidR="00B91C26" w:rsidRPr="00E542AF" w:rsidRDefault="00B91C26" w:rsidP="007A1ED9">
            <w:pPr>
              <w:pStyle w:val="aa"/>
              <w:rPr>
                <w:sz w:val="20"/>
              </w:rPr>
            </w:pPr>
          </w:p>
        </w:tc>
        <w:tc>
          <w:tcPr>
            <w:tcW w:w="567" w:type="dxa"/>
            <w:vAlign w:val="center"/>
          </w:tcPr>
          <w:p w:rsidR="00B91C26" w:rsidRPr="00FD78EA" w:rsidRDefault="00B91C26" w:rsidP="007A1ED9">
            <w:pPr>
              <w:pStyle w:val="aa"/>
              <w:jc w:val="center"/>
              <w:rPr>
                <w:sz w:val="20"/>
              </w:rPr>
            </w:pPr>
            <w:r>
              <w:rPr>
                <w:sz w:val="20"/>
              </w:rPr>
              <w:t>1</w:t>
            </w:r>
          </w:p>
        </w:tc>
        <w:tc>
          <w:tcPr>
            <w:tcW w:w="1560" w:type="dxa"/>
            <w:vAlign w:val="center"/>
          </w:tcPr>
          <w:p w:rsidR="00B91C26" w:rsidRPr="00FD78EA" w:rsidRDefault="00B91C26" w:rsidP="007A1ED9">
            <w:pPr>
              <w:pStyle w:val="aa"/>
              <w:jc w:val="center"/>
              <w:rPr>
                <w:sz w:val="20"/>
              </w:rPr>
            </w:pPr>
          </w:p>
        </w:tc>
        <w:tc>
          <w:tcPr>
            <w:tcW w:w="1559" w:type="dxa"/>
          </w:tcPr>
          <w:p w:rsidR="00B91C26" w:rsidRPr="00B51E04" w:rsidRDefault="00B91C26" w:rsidP="002E58B5">
            <w:pPr>
              <w:suppressAutoHyphens/>
              <w:jc w:val="center"/>
              <w:rPr>
                <w:rFonts w:eastAsia="Times New Roman"/>
                <w:color w:val="000000"/>
                <w:sz w:val="18"/>
                <w:szCs w:val="18"/>
              </w:rPr>
            </w:pPr>
          </w:p>
        </w:tc>
        <w:tc>
          <w:tcPr>
            <w:tcW w:w="1417" w:type="dxa"/>
            <w:vAlign w:val="center"/>
          </w:tcPr>
          <w:p w:rsidR="00B91C26" w:rsidRPr="00B51E04" w:rsidRDefault="00B91C26" w:rsidP="002E58B5">
            <w:pPr>
              <w:suppressAutoHyphens/>
              <w:jc w:val="right"/>
              <w:rPr>
                <w:rFonts w:eastAsia="Times New Roman"/>
                <w:color w:val="000000"/>
                <w:sz w:val="18"/>
                <w:szCs w:val="18"/>
              </w:rPr>
            </w:pPr>
          </w:p>
        </w:tc>
        <w:tc>
          <w:tcPr>
            <w:tcW w:w="1701" w:type="dxa"/>
            <w:vAlign w:val="center"/>
          </w:tcPr>
          <w:p w:rsidR="00B91C26" w:rsidRPr="00B51E04" w:rsidRDefault="00B91C26" w:rsidP="002E58B5">
            <w:pPr>
              <w:suppressAutoHyphens/>
              <w:jc w:val="right"/>
              <w:rPr>
                <w:rFonts w:eastAsia="Times New Roman"/>
                <w:color w:val="000000"/>
                <w:sz w:val="18"/>
                <w:szCs w:val="18"/>
              </w:rPr>
            </w:pPr>
          </w:p>
        </w:tc>
        <w:tc>
          <w:tcPr>
            <w:tcW w:w="1276" w:type="dxa"/>
            <w:vAlign w:val="center"/>
          </w:tcPr>
          <w:p w:rsidR="00B91C26" w:rsidRPr="00B51E04" w:rsidRDefault="00B91C26" w:rsidP="002E58B5">
            <w:pPr>
              <w:suppressAutoHyphens/>
              <w:jc w:val="right"/>
              <w:rPr>
                <w:rFonts w:eastAsia="Times New Roman"/>
                <w:color w:val="000000"/>
                <w:sz w:val="18"/>
                <w:szCs w:val="18"/>
              </w:rPr>
            </w:pPr>
          </w:p>
        </w:tc>
        <w:tc>
          <w:tcPr>
            <w:tcW w:w="1701" w:type="dxa"/>
            <w:vAlign w:val="center"/>
          </w:tcPr>
          <w:p w:rsidR="00B91C26" w:rsidRPr="00B51E04" w:rsidRDefault="00B91C26" w:rsidP="002E58B5">
            <w:pPr>
              <w:suppressAutoHyphens/>
              <w:jc w:val="right"/>
              <w:rPr>
                <w:rFonts w:eastAsia="Times New Roman"/>
                <w:color w:val="000000"/>
                <w:sz w:val="18"/>
                <w:szCs w:val="18"/>
              </w:rPr>
            </w:pPr>
          </w:p>
        </w:tc>
      </w:tr>
      <w:tr w:rsidR="00B91C26" w:rsidRPr="00B51E04" w:rsidTr="007A1ED9">
        <w:tc>
          <w:tcPr>
            <w:tcW w:w="392" w:type="dxa"/>
          </w:tcPr>
          <w:p w:rsidR="00B91C26" w:rsidRPr="00B51E04" w:rsidRDefault="00B91C26" w:rsidP="002E58B5">
            <w:pPr>
              <w:suppressAutoHyphens/>
              <w:jc w:val="center"/>
              <w:rPr>
                <w:rFonts w:eastAsia="Times New Roman"/>
                <w:b/>
                <w:color w:val="000000"/>
                <w:sz w:val="18"/>
                <w:szCs w:val="18"/>
              </w:rPr>
            </w:pPr>
            <w:r w:rsidRPr="00B51E04">
              <w:rPr>
                <w:rFonts w:eastAsia="Times New Roman"/>
                <w:b/>
                <w:color w:val="000000"/>
                <w:sz w:val="18"/>
                <w:szCs w:val="18"/>
              </w:rPr>
              <w:t>2</w:t>
            </w:r>
          </w:p>
        </w:tc>
        <w:tc>
          <w:tcPr>
            <w:tcW w:w="1701" w:type="dxa"/>
          </w:tcPr>
          <w:p w:rsidR="00B91C26" w:rsidRPr="00B51E04" w:rsidRDefault="00B91C26" w:rsidP="002E58B5">
            <w:pPr>
              <w:suppressAutoHyphens/>
              <w:rPr>
                <w:rFonts w:eastAsia="Times New Roman"/>
                <w:color w:val="000000"/>
                <w:sz w:val="18"/>
                <w:szCs w:val="18"/>
              </w:rPr>
            </w:pPr>
          </w:p>
        </w:tc>
        <w:tc>
          <w:tcPr>
            <w:tcW w:w="3118" w:type="dxa"/>
            <w:vAlign w:val="center"/>
          </w:tcPr>
          <w:p w:rsidR="00B91C26" w:rsidRPr="00E542AF" w:rsidRDefault="00B91C26" w:rsidP="007A1ED9">
            <w:pPr>
              <w:pStyle w:val="aa"/>
              <w:rPr>
                <w:sz w:val="20"/>
              </w:rPr>
            </w:pPr>
          </w:p>
        </w:tc>
        <w:tc>
          <w:tcPr>
            <w:tcW w:w="567" w:type="dxa"/>
            <w:vAlign w:val="center"/>
          </w:tcPr>
          <w:p w:rsidR="00B91C26" w:rsidRPr="00FD78EA" w:rsidRDefault="00B91C26" w:rsidP="007A1ED9">
            <w:pPr>
              <w:pStyle w:val="aa"/>
              <w:jc w:val="center"/>
              <w:rPr>
                <w:sz w:val="20"/>
              </w:rPr>
            </w:pPr>
            <w:r>
              <w:rPr>
                <w:sz w:val="20"/>
              </w:rPr>
              <w:t>1</w:t>
            </w:r>
          </w:p>
        </w:tc>
        <w:tc>
          <w:tcPr>
            <w:tcW w:w="1560" w:type="dxa"/>
            <w:vAlign w:val="center"/>
          </w:tcPr>
          <w:p w:rsidR="00B91C26" w:rsidRPr="00FD78EA" w:rsidRDefault="00B91C26" w:rsidP="007A1ED9">
            <w:pPr>
              <w:pStyle w:val="aa"/>
              <w:jc w:val="center"/>
              <w:rPr>
                <w:sz w:val="20"/>
              </w:rPr>
            </w:pPr>
          </w:p>
        </w:tc>
        <w:tc>
          <w:tcPr>
            <w:tcW w:w="1559" w:type="dxa"/>
          </w:tcPr>
          <w:p w:rsidR="00B91C26" w:rsidRPr="00B51E04" w:rsidRDefault="00B91C26" w:rsidP="002E58B5">
            <w:pPr>
              <w:suppressAutoHyphens/>
              <w:jc w:val="center"/>
              <w:rPr>
                <w:rFonts w:eastAsia="Times New Roman"/>
                <w:color w:val="000000"/>
                <w:sz w:val="18"/>
                <w:szCs w:val="18"/>
              </w:rPr>
            </w:pPr>
          </w:p>
        </w:tc>
        <w:tc>
          <w:tcPr>
            <w:tcW w:w="1417" w:type="dxa"/>
            <w:vAlign w:val="center"/>
          </w:tcPr>
          <w:p w:rsidR="00B91C26" w:rsidRPr="00B51E04" w:rsidRDefault="00B91C26" w:rsidP="002E58B5">
            <w:pPr>
              <w:suppressAutoHyphens/>
              <w:jc w:val="right"/>
              <w:rPr>
                <w:rFonts w:eastAsia="Times New Roman"/>
                <w:color w:val="000000"/>
                <w:sz w:val="18"/>
                <w:szCs w:val="18"/>
              </w:rPr>
            </w:pPr>
          </w:p>
        </w:tc>
        <w:tc>
          <w:tcPr>
            <w:tcW w:w="1701" w:type="dxa"/>
            <w:vAlign w:val="center"/>
          </w:tcPr>
          <w:p w:rsidR="00B91C26" w:rsidRPr="00B51E04" w:rsidRDefault="00B91C26" w:rsidP="002E58B5">
            <w:pPr>
              <w:suppressAutoHyphens/>
              <w:jc w:val="right"/>
              <w:rPr>
                <w:rFonts w:eastAsia="Times New Roman"/>
                <w:color w:val="000000"/>
                <w:sz w:val="18"/>
                <w:szCs w:val="18"/>
              </w:rPr>
            </w:pPr>
          </w:p>
        </w:tc>
        <w:tc>
          <w:tcPr>
            <w:tcW w:w="1276" w:type="dxa"/>
            <w:vAlign w:val="center"/>
          </w:tcPr>
          <w:p w:rsidR="00B91C26" w:rsidRPr="00B51E04" w:rsidRDefault="00B91C26" w:rsidP="002E58B5">
            <w:pPr>
              <w:suppressAutoHyphens/>
              <w:jc w:val="right"/>
              <w:rPr>
                <w:rFonts w:eastAsia="Times New Roman"/>
                <w:color w:val="000000"/>
                <w:sz w:val="18"/>
                <w:szCs w:val="18"/>
              </w:rPr>
            </w:pPr>
          </w:p>
        </w:tc>
        <w:tc>
          <w:tcPr>
            <w:tcW w:w="1701" w:type="dxa"/>
            <w:vAlign w:val="center"/>
          </w:tcPr>
          <w:p w:rsidR="00B91C26" w:rsidRPr="00B51E04" w:rsidRDefault="00B91C26" w:rsidP="002E58B5">
            <w:pPr>
              <w:suppressAutoHyphens/>
              <w:jc w:val="right"/>
              <w:rPr>
                <w:rFonts w:eastAsia="Times New Roman"/>
                <w:color w:val="000000"/>
                <w:sz w:val="18"/>
                <w:szCs w:val="18"/>
              </w:rPr>
            </w:pPr>
          </w:p>
        </w:tc>
      </w:tr>
      <w:tr w:rsidR="00B91C26" w:rsidRPr="00B51E04" w:rsidTr="007A1ED9">
        <w:tc>
          <w:tcPr>
            <w:tcW w:w="392" w:type="dxa"/>
          </w:tcPr>
          <w:p w:rsidR="00B91C26" w:rsidRPr="00B51E04" w:rsidRDefault="00B91C26" w:rsidP="002E58B5">
            <w:pPr>
              <w:suppressAutoHyphens/>
              <w:jc w:val="center"/>
              <w:rPr>
                <w:rFonts w:eastAsia="Times New Roman"/>
                <w:b/>
                <w:color w:val="000000"/>
                <w:sz w:val="18"/>
                <w:szCs w:val="18"/>
              </w:rPr>
            </w:pPr>
            <w:r w:rsidRPr="00B51E04">
              <w:rPr>
                <w:rFonts w:eastAsia="Times New Roman"/>
                <w:b/>
                <w:color w:val="000000"/>
                <w:sz w:val="18"/>
                <w:szCs w:val="18"/>
              </w:rPr>
              <w:t>3</w:t>
            </w:r>
          </w:p>
        </w:tc>
        <w:tc>
          <w:tcPr>
            <w:tcW w:w="1701" w:type="dxa"/>
          </w:tcPr>
          <w:p w:rsidR="00B91C26" w:rsidRPr="00B51E04" w:rsidRDefault="00B91C26" w:rsidP="002E58B5">
            <w:pPr>
              <w:suppressAutoHyphens/>
              <w:rPr>
                <w:rFonts w:eastAsia="Times New Roman"/>
                <w:color w:val="000000"/>
                <w:sz w:val="18"/>
                <w:szCs w:val="18"/>
              </w:rPr>
            </w:pPr>
          </w:p>
        </w:tc>
        <w:tc>
          <w:tcPr>
            <w:tcW w:w="3118" w:type="dxa"/>
            <w:vAlign w:val="center"/>
          </w:tcPr>
          <w:p w:rsidR="00B91C26" w:rsidRPr="00E542AF" w:rsidRDefault="00B91C26" w:rsidP="007A1ED9">
            <w:pPr>
              <w:pStyle w:val="aa"/>
              <w:rPr>
                <w:sz w:val="20"/>
              </w:rPr>
            </w:pPr>
          </w:p>
        </w:tc>
        <w:tc>
          <w:tcPr>
            <w:tcW w:w="567" w:type="dxa"/>
            <w:vAlign w:val="center"/>
          </w:tcPr>
          <w:p w:rsidR="00B91C26" w:rsidRPr="00FD78EA" w:rsidRDefault="00B91C26" w:rsidP="007A1ED9">
            <w:pPr>
              <w:pStyle w:val="aa"/>
              <w:jc w:val="center"/>
              <w:rPr>
                <w:sz w:val="20"/>
              </w:rPr>
            </w:pPr>
            <w:r>
              <w:rPr>
                <w:sz w:val="20"/>
              </w:rPr>
              <w:t>1</w:t>
            </w:r>
          </w:p>
        </w:tc>
        <w:tc>
          <w:tcPr>
            <w:tcW w:w="1560" w:type="dxa"/>
            <w:vAlign w:val="center"/>
          </w:tcPr>
          <w:p w:rsidR="00B91C26" w:rsidRPr="00FD78EA" w:rsidRDefault="00B91C26" w:rsidP="007A1ED9">
            <w:pPr>
              <w:pStyle w:val="aa"/>
              <w:jc w:val="center"/>
              <w:rPr>
                <w:sz w:val="20"/>
              </w:rPr>
            </w:pPr>
          </w:p>
        </w:tc>
        <w:tc>
          <w:tcPr>
            <w:tcW w:w="1559" w:type="dxa"/>
          </w:tcPr>
          <w:p w:rsidR="00B91C26" w:rsidRPr="00B51E04" w:rsidRDefault="00B91C26" w:rsidP="002E58B5">
            <w:pPr>
              <w:suppressAutoHyphens/>
              <w:jc w:val="center"/>
              <w:rPr>
                <w:rFonts w:eastAsia="Times New Roman"/>
                <w:color w:val="000000"/>
                <w:sz w:val="18"/>
                <w:szCs w:val="18"/>
              </w:rPr>
            </w:pPr>
          </w:p>
        </w:tc>
        <w:tc>
          <w:tcPr>
            <w:tcW w:w="1417" w:type="dxa"/>
            <w:vAlign w:val="center"/>
          </w:tcPr>
          <w:p w:rsidR="00B91C26" w:rsidRPr="00B51E04" w:rsidRDefault="00B91C26" w:rsidP="002E58B5">
            <w:pPr>
              <w:suppressAutoHyphens/>
              <w:jc w:val="right"/>
              <w:rPr>
                <w:rFonts w:eastAsia="Times New Roman"/>
                <w:color w:val="000000"/>
                <w:sz w:val="18"/>
                <w:szCs w:val="18"/>
              </w:rPr>
            </w:pPr>
          </w:p>
        </w:tc>
        <w:tc>
          <w:tcPr>
            <w:tcW w:w="1701" w:type="dxa"/>
            <w:vAlign w:val="center"/>
          </w:tcPr>
          <w:p w:rsidR="00B91C26" w:rsidRPr="00B51E04" w:rsidRDefault="00B91C26" w:rsidP="002E58B5">
            <w:pPr>
              <w:suppressAutoHyphens/>
              <w:jc w:val="right"/>
              <w:rPr>
                <w:rFonts w:eastAsia="Times New Roman"/>
                <w:color w:val="000000"/>
                <w:sz w:val="18"/>
                <w:szCs w:val="18"/>
              </w:rPr>
            </w:pPr>
          </w:p>
        </w:tc>
        <w:tc>
          <w:tcPr>
            <w:tcW w:w="1276" w:type="dxa"/>
            <w:vAlign w:val="center"/>
          </w:tcPr>
          <w:p w:rsidR="00B91C26" w:rsidRPr="00B51E04" w:rsidRDefault="00B91C26" w:rsidP="002E58B5">
            <w:pPr>
              <w:suppressAutoHyphens/>
              <w:jc w:val="right"/>
              <w:rPr>
                <w:rFonts w:eastAsia="Times New Roman"/>
                <w:color w:val="000000"/>
                <w:sz w:val="18"/>
                <w:szCs w:val="18"/>
              </w:rPr>
            </w:pPr>
          </w:p>
        </w:tc>
        <w:tc>
          <w:tcPr>
            <w:tcW w:w="1701" w:type="dxa"/>
            <w:vAlign w:val="center"/>
          </w:tcPr>
          <w:p w:rsidR="00B91C26" w:rsidRPr="00B51E04" w:rsidRDefault="00B91C26" w:rsidP="002E58B5">
            <w:pPr>
              <w:suppressAutoHyphens/>
              <w:jc w:val="right"/>
              <w:rPr>
                <w:rFonts w:eastAsia="Times New Roman"/>
                <w:color w:val="000000"/>
                <w:sz w:val="18"/>
                <w:szCs w:val="18"/>
              </w:rPr>
            </w:pPr>
          </w:p>
        </w:tc>
      </w:tr>
      <w:tr w:rsidR="007177BB" w:rsidRPr="00B51E04" w:rsidTr="002E58B5">
        <w:tc>
          <w:tcPr>
            <w:tcW w:w="10314" w:type="dxa"/>
            <w:gridSpan w:val="7"/>
          </w:tcPr>
          <w:p w:rsidR="007177BB" w:rsidRPr="00B51E04" w:rsidRDefault="007177BB" w:rsidP="002E58B5">
            <w:pPr>
              <w:suppressAutoHyphens/>
              <w:jc w:val="center"/>
              <w:rPr>
                <w:rFonts w:eastAsia="Times New Roman"/>
                <w:b/>
                <w:color w:val="000000"/>
                <w:sz w:val="18"/>
                <w:szCs w:val="18"/>
              </w:rPr>
            </w:pPr>
            <w:r>
              <w:rPr>
                <w:rFonts w:eastAsia="Times New Roman"/>
                <w:b/>
                <w:color w:val="000000"/>
                <w:sz w:val="18"/>
                <w:szCs w:val="18"/>
              </w:rPr>
              <w:t xml:space="preserve">                                                                                                                                                                                      </w:t>
            </w:r>
            <w:r w:rsidRPr="00B51E04">
              <w:rPr>
                <w:rFonts w:eastAsia="Times New Roman"/>
                <w:b/>
                <w:color w:val="000000"/>
                <w:sz w:val="18"/>
                <w:szCs w:val="18"/>
              </w:rPr>
              <w:t>Итого:</w:t>
            </w:r>
          </w:p>
        </w:tc>
        <w:tc>
          <w:tcPr>
            <w:tcW w:w="1701" w:type="dxa"/>
          </w:tcPr>
          <w:p w:rsidR="007177BB" w:rsidRPr="00B51E04" w:rsidRDefault="007177BB" w:rsidP="002E58B5">
            <w:pPr>
              <w:suppressAutoHyphens/>
              <w:jc w:val="right"/>
              <w:rPr>
                <w:rFonts w:eastAsia="Times New Roman"/>
                <w:b/>
                <w:color w:val="000000"/>
                <w:sz w:val="18"/>
                <w:szCs w:val="18"/>
              </w:rPr>
            </w:pPr>
          </w:p>
        </w:tc>
        <w:tc>
          <w:tcPr>
            <w:tcW w:w="1276" w:type="dxa"/>
          </w:tcPr>
          <w:p w:rsidR="007177BB" w:rsidRPr="00B51E04" w:rsidRDefault="007177BB" w:rsidP="002E58B5">
            <w:pPr>
              <w:suppressAutoHyphens/>
              <w:jc w:val="right"/>
              <w:rPr>
                <w:rFonts w:eastAsia="Times New Roman"/>
                <w:b/>
                <w:color w:val="000000"/>
                <w:sz w:val="18"/>
                <w:szCs w:val="18"/>
              </w:rPr>
            </w:pPr>
          </w:p>
        </w:tc>
        <w:tc>
          <w:tcPr>
            <w:tcW w:w="1701" w:type="dxa"/>
          </w:tcPr>
          <w:p w:rsidR="007177BB" w:rsidRPr="00B51E04" w:rsidRDefault="007177BB" w:rsidP="002E58B5">
            <w:pPr>
              <w:suppressAutoHyphens/>
              <w:jc w:val="right"/>
              <w:rPr>
                <w:rFonts w:eastAsia="Times New Roman"/>
                <w:b/>
                <w:color w:val="000000"/>
                <w:sz w:val="18"/>
                <w:szCs w:val="18"/>
              </w:rPr>
            </w:pPr>
          </w:p>
        </w:tc>
      </w:tr>
    </w:tbl>
    <w:p w:rsidR="005B32CE" w:rsidRDefault="005B32CE" w:rsidP="00953C0B">
      <w:pPr>
        <w:rPr>
          <w:rFonts w:eastAsia="Times New Roman"/>
          <w:sz w:val="22"/>
          <w:szCs w:val="22"/>
        </w:rPr>
      </w:pPr>
    </w:p>
    <w:p w:rsidR="00CF4BB0" w:rsidRPr="00FE2B01" w:rsidRDefault="00CF4BB0" w:rsidP="00953C0B">
      <w:pPr>
        <w:rPr>
          <w:rFonts w:eastAsia="Times New Roman"/>
          <w:sz w:val="22"/>
          <w:szCs w:val="22"/>
        </w:rPr>
      </w:pPr>
    </w:p>
    <w:p w:rsidR="00CF4BB0" w:rsidRPr="00B51E04" w:rsidRDefault="00CF4BB0" w:rsidP="00953C0B">
      <w:pPr>
        <w:rPr>
          <w:rFonts w:eastAsia="Times New Roman"/>
          <w:sz w:val="20"/>
        </w:rPr>
      </w:pPr>
      <w:r w:rsidRPr="00B51E04">
        <w:rPr>
          <w:rFonts w:eastAsia="Times New Roman"/>
          <w:sz w:val="20"/>
        </w:rPr>
        <w:t xml:space="preserve">Итоговая </w:t>
      </w:r>
      <w:r w:rsidR="00C60230" w:rsidRPr="00B51E04">
        <w:rPr>
          <w:rFonts w:eastAsia="Times New Roman"/>
          <w:sz w:val="20"/>
        </w:rPr>
        <w:t>ежеквартальная</w:t>
      </w:r>
      <w:r w:rsidR="000248EB" w:rsidRPr="00B51E04">
        <w:rPr>
          <w:rFonts w:eastAsia="Times New Roman"/>
          <w:sz w:val="20"/>
        </w:rPr>
        <w:t xml:space="preserve"> </w:t>
      </w:r>
      <w:r w:rsidR="00C60230" w:rsidRPr="00B51E04">
        <w:rPr>
          <w:rFonts w:eastAsia="Times New Roman"/>
          <w:sz w:val="20"/>
        </w:rPr>
        <w:t>стоимость Услуг</w:t>
      </w:r>
      <w:r w:rsidRPr="00B51E04">
        <w:rPr>
          <w:rFonts w:eastAsia="Times New Roman"/>
          <w:sz w:val="20"/>
        </w:rPr>
        <w:t>: __________________________.</w:t>
      </w:r>
    </w:p>
    <w:p w:rsidR="00C60230" w:rsidRPr="00FE2B01" w:rsidRDefault="00C60230" w:rsidP="00B51E04">
      <w:pPr>
        <w:pStyle w:val="a5"/>
        <w:tabs>
          <w:tab w:val="clear" w:pos="4153"/>
          <w:tab w:val="clear" w:pos="8306"/>
        </w:tabs>
        <w:suppressAutoHyphens/>
        <w:spacing w:before="120"/>
        <w:rPr>
          <w:rFonts w:eastAsia="Times New Roman"/>
          <w:b/>
          <w:sz w:val="22"/>
          <w:szCs w:val="22"/>
        </w:rPr>
      </w:pPr>
    </w:p>
    <w:tbl>
      <w:tblPr>
        <w:tblW w:w="0" w:type="auto"/>
        <w:jc w:val="right"/>
        <w:tblLayout w:type="fixed"/>
        <w:tblLook w:val="0000" w:firstRow="0" w:lastRow="0" w:firstColumn="0" w:lastColumn="0" w:noHBand="0" w:noVBand="0"/>
      </w:tblPr>
      <w:tblGrid>
        <w:gridCol w:w="4537"/>
        <w:gridCol w:w="4536"/>
      </w:tblGrid>
      <w:tr w:rsidR="003E4AD2" w:rsidRPr="00B51E04" w:rsidTr="00A80F46">
        <w:trPr>
          <w:cantSplit/>
          <w:trHeight w:val="1157"/>
          <w:jc w:val="right"/>
        </w:trPr>
        <w:tc>
          <w:tcPr>
            <w:tcW w:w="4537" w:type="dxa"/>
          </w:tcPr>
          <w:p w:rsidR="003E4AD2" w:rsidRPr="00FE2B01" w:rsidRDefault="003E4AD2" w:rsidP="007A1ED9">
            <w:pPr>
              <w:rPr>
                <w:rFonts w:eastAsia="Times New Roman"/>
                <w:b/>
                <w:szCs w:val="22"/>
              </w:rPr>
            </w:pPr>
            <w:r w:rsidRPr="00FE2B01">
              <w:rPr>
                <w:rFonts w:eastAsia="Times New Roman"/>
                <w:b/>
                <w:sz w:val="22"/>
                <w:szCs w:val="22"/>
              </w:rPr>
              <w:t>От Исполнителя:</w:t>
            </w:r>
          </w:p>
          <w:p w:rsidR="003E4AD2" w:rsidRPr="00FE2B01" w:rsidRDefault="003E4AD2" w:rsidP="007A1ED9">
            <w:pPr>
              <w:ind w:right="-73"/>
              <w:jc w:val="both"/>
              <w:rPr>
                <w:rFonts w:eastAsia="Times New Roman"/>
                <w:b/>
                <w:szCs w:val="22"/>
              </w:rPr>
            </w:pPr>
          </w:p>
          <w:p w:rsidR="003E4AD2" w:rsidRPr="00FE2B01" w:rsidRDefault="003E4AD2" w:rsidP="007A1ED9">
            <w:pPr>
              <w:ind w:right="-73"/>
              <w:jc w:val="both"/>
              <w:rPr>
                <w:rFonts w:eastAsia="Times New Roman"/>
                <w:b/>
                <w:szCs w:val="22"/>
              </w:rPr>
            </w:pPr>
          </w:p>
          <w:p w:rsidR="003E4AD2" w:rsidRPr="00FE2B01" w:rsidRDefault="003E4AD2" w:rsidP="007A1ED9">
            <w:pPr>
              <w:ind w:right="-73"/>
              <w:jc w:val="both"/>
              <w:rPr>
                <w:rFonts w:eastAsia="Times New Roman"/>
                <w:b/>
                <w:szCs w:val="22"/>
              </w:rPr>
            </w:pPr>
          </w:p>
          <w:p w:rsidR="003E4AD2" w:rsidRPr="00FE2B01" w:rsidRDefault="003E4AD2" w:rsidP="007A1ED9">
            <w:pPr>
              <w:rPr>
                <w:rFonts w:eastAsia="Times New Roman"/>
                <w:b/>
                <w:bCs/>
                <w:szCs w:val="22"/>
              </w:rPr>
            </w:pPr>
            <w:r w:rsidRPr="00FE2B01">
              <w:rPr>
                <w:rFonts w:eastAsia="Times New Roman"/>
                <w:b/>
                <w:sz w:val="22"/>
                <w:szCs w:val="22"/>
              </w:rPr>
              <w:t xml:space="preserve">______________ </w:t>
            </w:r>
            <w:r>
              <w:rPr>
                <w:rFonts w:eastAsia="Times New Roman"/>
                <w:b/>
                <w:sz w:val="22"/>
                <w:szCs w:val="22"/>
              </w:rPr>
              <w:t>/_______________</w:t>
            </w:r>
            <w:r w:rsidRPr="00FE2B01">
              <w:rPr>
                <w:rFonts w:eastAsia="Times New Roman"/>
                <w:b/>
                <w:bCs/>
                <w:sz w:val="22"/>
                <w:szCs w:val="22"/>
              </w:rPr>
              <w:t>/</w:t>
            </w:r>
          </w:p>
          <w:p w:rsidR="003E4AD2" w:rsidRPr="00FE2B01" w:rsidRDefault="003E4AD2" w:rsidP="007A1ED9">
            <w:pPr>
              <w:rPr>
                <w:rFonts w:eastAsia="Times New Roman"/>
                <w:b/>
                <w:szCs w:val="22"/>
              </w:rPr>
            </w:pPr>
            <w:r w:rsidRPr="00FE2B01">
              <w:rPr>
                <w:rFonts w:eastAsia="Times New Roman"/>
                <w:b/>
                <w:sz w:val="22"/>
                <w:szCs w:val="22"/>
              </w:rPr>
              <w:t>м.п.</w:t>
            </w:r>
          </w:p>
        </w:tc>
        <w:tc>
          <w:tcPr>
            <w:tcW w:w="4536" w:type="dxa"/>
          </w:tcPr>
          <w:p w:rsidR="003E4AD2" w:rsidRPr="00BE5039" w:rsidRDefault="003E4AD2" w:rsidP="007A1ED9">
            <w:pPr>
              <w:rPr>
                <w:rFonts w:eastAsia="Times New Roman"/>
                <w:b/>
                <w:sz w:val="22"/>
                <w:szCs w:val="22"/>
              </w:rPr>
            </w:pPr>
            <w:r w:rsidRPr="00BE5039">
              <w:rPr>
                <w:rFonts w:eastAsia="Times New Roman"/>
                <w:b/>
                <w:sz w:val="22"/>
                <w:szCs w:val="22"/>
              </w:rPr>
              <w:t>От Заказчика:</w:t>
            </w:r>
          </w:p>
          <w:p w:rsidR="003E4AD2" w:rsidRDefault="003E4AD2" w:rsidP="007A1ED9">
            <w:pPr>
              <w:rPr>
                <w:rFonts w:eastAsia="Times New Roman"/>
                <w:b/>
                <w:szCs w:val="22"/>
              </w:rPr>
            </w:pPr>
          </w:p>
          <w:p w:rsidR="003E4AD2" w:rsidRDefault="003E4AD2" w:rsidP="007A1ED9">
            <w:pPr>
              <w:rPr>
                <w:rFonts w:eastAsia="Times New Roman"/>
                <w:b/>
                <w:szCs w:val="22"/>
              </w:rPr>
            </w:pPr>
          </w:p>
          <w:p w:rsidR="003E4AD2" w:rsidRPr="00FE2B01" w:rsidRDefault="003E4AD2" w:rsidP="007A1ED9">
            <w:pPr>
              <w:rPr>
                <w:rFonts w:eastAsia="Times New Roman"/>
                <w:b/>
                <w:szCs w:val="22"/>
              </w:rPr>
            </w:pPr>
          </w:p>
          <w:p w:rsidR="003E4AD2" w:rsidRPr="00FE2B01" w:rsidRDefault="003E4AD2" w:rsidP="007A1ED9">
            <w:pPr>
              <w:rPr>
                <w:rFonts w:eastAsia="Times New Roman"/>
                <w:b/>
                <w:szCs w:val="22"/>
              </w:rPr>
            </w:pPr>
            <w:r w:rsidRPr="00FE2B01">
              <w:rPr>
                <w:rFonts w:eastAsia="Times New Roman"/>
                <w:b/>
                <w:sz w:val="22"/>
                <w:szCs w:val="22"/>
              </w:rPr>
              <w:t>______________ /</w:t>
            </w:r>
            <w:r w:rsidRPr="00FE2B01">
              <w:t xml:space="preserve"> </w:t>
            </w:r>
            <w:r>
              <w:rPr>
                <w:rFonts w:eastAsia="Times New Roman"/>
                <w:b/>
                <w:sz w:val="22"/>
                <w:szCs w:val="22"/>
              </w:rPr>
              <w:t>__________</w:t>
            </w:r>
            <w:r w:rsidRPr="00FE2B01">
              <w:rPr>
                <w:rFonts w:eastAsia="Times New Roman"/>
                <w:b/>
                <w:sz w:val="22"/>
                <w:szCs w:val="22"/>
              </w:rPr>
              <w:t>/</w:t>
            </w:r>
          </w:p>
          <w:p w:rsidR="003E4AD2" w:rsidRPr="00FE2B01" w:rsidRDefault="003E4AD2" w:rsidP="007A1ED9">
            <w:pPr>
              <w:rPr>
                <w:rFonts w:eastAsia="Times New Roman"/>
                <w:b/>
                <w:szCs w:val="22"/>
              </w:rPr>
            </w:pPr>
            <w:r w:rsidRPr="00FE2B01">
              <w:rPr>
                <w:rFonts w:eastAsia="Times New Roman"/>
                <w:b/>
                <w:sz w:val="22"/>
                <w:szCs w:val="22"/>
              </w:rPr>
              <w:t>м.п.</w:t>
            </w:r>
          </w:p>
        </w:tc>
      </w:tr>
    </w:tbl>
    <w:p w:rsidR="00CF4BB0" w:rsidRPr="00FE2B01" w:rsidRDefault="00CF4BB0" w:rsidP="00953C0B">
      <w:pPr>
        <w:pStyle w:val="a5"/>
        <w:pBdr>
          <w:bottom w:val="double" w:sz="6" w:space="1" w:color="auto"/>
        </w:pBdr>
        <w:tabs>
          <w:tab w:val="clear" w:pos="4153"/>
          <w:tab w:val="clear" w:pos="8306"/>
        </w:tabs>
        <w:suppressAutoHyphens/>
        <w:rPr>
          <w:rFonts w:eastAsia="Times New Roman"/>
          <w:sz w:val="16"/>
          <w:szCs w:val="16"/>
        </w:rPr>
      </w:pPr>
    </w:p>
    <w:p w:rsidR="00C60230" w:rsidRPr="00B51E04" w:rsidRDefault="00C60230" w:rsidP="00B51E04">
      <w:pPr>
        <w:pStyle w:val="a5"/>
        <w:tabs>
          <w:tab w:val="clear" w:pos="4153"/>
          <w:tab w:val="clear" w:pos="8306"/>
        </w:tabs>
        <w:suppressAutoHyphens/>
        <w:spacing w:before="120"/>
        <w:jc w:val="center"/>
        <w:rPr>
          <w:rFonts w:eastAsia="Times New Roman"/>
          <w:b/>
          <w:sz w:val="20"/>
        </w:rPr>
      </w:pPr>
      <w:r w:rsidRPr="00B51E04">
        <w:rPr>
          <w:rFonts w:eastAsia="Times New Roman"/>
          <w:b/>
          <w:sz w:val="20"/>
        </w:rPr>
        <w:t>Подписи Сторон:</w:t>
      </w:r>
    </w:p>
    <w:tbl>
      <w:tblPr>
        <w:tblW w:w="0" w:type="auto"/>
        <w:jc w:val="right"/>
        <w:tblLayout w:type="fixed"/>
        <w:tblLook w:val="0000" w:firstRow="0" w:lastRow="0" w:firstColumn="0" w:lastColumn="0" w:noHBand="0" w:noVBand="0"/>
      </w:tblPr>
      <w:tblGrid>
        <w:gridCol w:w="4537"/>
        <w:gridCol w:w="4536"/>
      </w:tblGrid>
      <w:tr w:rsidR="003E4AD2" w:rsidRPr="00B51E04" w:rsidTr="00A80F46">
        <w:trPr>
          <w:cantSplit/>
          <w:trHeight w:val="1157"/>
          <w:jc w:val="right"/>
        </w:trPr>
        <w:tc>
          <w:tcPr>
            <w:tcW w:w="4537" w:type="dxa"/>
          </w:tcPr>
          <w:p w:rsidR="003E4AD2" w:rsidRPr="00FE2B01" w:rsidRDefault="003E4AD2" w:rsidP="007A1ED9">
            <w:pPr>
              <w:rPr>
                <w:rFonts w:eastAsia="Times New Roman"/>
                <w:b/>
                <w:szCs w:val="22"/>
              </w:rPr>
            </w:pPr>
            <w:r w:rsidRPr="00FE2B01">
              <w:rPr>
                <w:rFonts w:eastAsia="Times New Roman"/>
                <w:b/>
                <w:sz w:val="22"/>
                <w:szCs w:val="22"/>
              </w:rPr>
              <w:t>От Исполнителя:</w:t>
            </w:r>
          </w:p>
          <w:p w:rsidR="003E4AD2" w:rsidRPr="00FE2B01" w:rsidRDefault="003E4AD2" w:rsidP="007A1ED9">
            <w:pPr>
              <w:ind w:right="-73"/>
              <w:jc w:val="both"/>
              <w:rPr>
                <w:rFonts w:eastAsia="Times New Roman"/>
                <w:b/>
                <w:szCs w:val="22"/>
              </w:rPr>
            </w:pPr>
          </w:p>
          <w:p w:rsidR="003E4AD2" w:rsidRPr="00FE2B01" w:rsidRDefault="003E4AD2" w:rsidP="007A1ED9">
            <w:pPr>
              <w:ind w:right="-73"/>
              <w:jc w:val="both"/>
              <w:rPr>
                <w:rFonts w:eastAsia="Times New Roman"/>
                <w:b/>
                <w:szCs w:val="22"/>
              </w:rPr>
            </w:pPr>
          </w:p>
          <w:p w:rsidR="003E4AD2" w:rsidRPr="00FE2B01" w:rsidRDefault="003E4AD2" w:rsidP="007A1ED9">
            <w:pPr>
              <w:ind w:right="-73"/>
              <w:jc w:val="both"/>
              <w:rPr>
                <w:rFonts w:eastAsia="Times New Roman"/>
                <w:b/>
                <w:szCs w:val="22"/>
              </w:rPr>
            </w:pPr>
          </w:p>
          <w:p w:rsidR="003E4AD2" w:rsidRPr="00FE2B01" w:rsidRDefault="003E4AD2" w:rsidP="007A1ED9">
            <w:pPr>
              <w:rPr>
                <w:rFonts w:eastAsia="Times New Roman"/>
                <w:b/>
                <w:bCs/>
                <w:szCs w:val="22"/>
              </w:rPr>
            </w:pPr>
            <w:r w:rsidRPr="00FE2B01">
              <w:rPr>
                <w:rFonts w:eastAsia="Times New Roman"/>
                <w:b/>
                <w:sz w:val="22"/>
                <w:szCs w:val="22"/>
              </w:rPr>
              <w:t xml:space="preserve">______________ </w:t>
            </w:r>
            <w:r>
              <w:rPr>
                <w:rFonts w:eastAsia="Times New Roman"/>
                <w:b/>
                <w:sz w:val="22"/>
                <w:szCs w:val="22"/>
              </w:rPr>
              <w:t>/_______________</w:t>
            </w:r>
            <w:r w:rsidRPr="00FE2B01">
              <w:rPr>
                <w:rFonts w:eastAsia="Times New Roman"/>
                <w:b/>
                <w:bCs/>
                <w:sz w:val="22"/>
                <w:szCs w:val="22"/>
              </w:rPr>
              <w:t>/</w:t>
            </w:r>
          </w:p>
          <w:p w:rsidR="003E4AD2" w:rsidRPr="00FE2B01" w:rsidRDefault="003E4AD2" w:rsidP="007A1ED9">
            <w:pPr>
              <w:rPr>
                <w:rFonts w:eastAsia="Times New Roman"/>
                <w:b/>
                <w:szCs w:val="22"/>
              </w:rPr>
            </w:pPr>
            <w:r w:rsidRPr="00FE2B01">
              <w:rPr>
                <w:rFonts w:eastAsia="Times New Roman"/>
                <w:b/>
                <w:sz w:val="22"/>
                <w:szCs w:val="22"/>
              </w:rPr>
              <w:t>м.п.</w:t>
            </w:r>
          </w:p>
        </w:tc>
        <w:tc>
          <w:tcPr>
            <w:tcW w:w="4536" w:type="dxa"/>
          </w:tcPr>
          <w:p w:rsidR="003E4AD2" w:rsidRPr="00BE5039" w:rsidRDefault="003E4AD2" w:rsidP="007A1ED9">
            <w:pPr>
              <w:rPr>
                <w:rFonts w:eastAsia="Times New Roman"/>
                <w:b/>
                <w:sz w:val="22"/>
                <w:szCs w:val="22"/>
              </w:rPr>
            </w:pPr>
            <w:r w:rsidRPr="00BE5039">
              <w:rPr>
                <w:rFonts w:eastAsia="Times New Roman"/>
                <w:b/>
                <w:sz w:val="22"/>
                <w:szCs w:val="22"/>
              </w:rPr>
              <w:t>От Заказчика:</w:t>
            </w:r>
          </w:p>
          <w:p w:rsidR="003E4AD2" w:rsidRDefault="003E4AD2" w:rsidP="007A1ED9">
            <w:pPr>
              <w:rPr>
                <w:rFonts w:eastAsia="Times New Roman"/>
                <w:b/>
                <w:szCs w:val="22"/>
              </w:rPr>
            </w:pPr>
          </w:p>
          <w:p w:rsidR="003E4AD2" w:rsidRDefault="003E4AD2" w:rsidP="007A1ED9">
            <w:pPr>
              <w:rPr>
                <w:rFonts w:eastAsia="Times New Roman"/>
                <w:b/>
                <w:szCs w:val="22"/>
              </w:rPr>
            </w:pPr>
          </w:p>
          <w:p w:rsidR="003E4AD2" w:rsidRPr="00FE2B01" w:rsidRDefault="003E4AD2" w:rsidP="007A1ED9">
            <w:pPr>
              <w:rPr>
                <w:rFonts w:eastAsia="Times New Roman"/>
                <w:b/>
                <w:szCs w:val="22"/>
              </w:rPr>
            </w:pPr>
          </w:p>
          <w:p w:rsidR="003E4AD2" w:rsidRPr="00FE2B01" w:rsidRDefault="003E4AD2" w:rsidP="007A1ED9">
            <w:pPr>
              <w:rPr>
                <w:rFonts w:eastAsia="Times New Roman"/>
                <w:b/>
                <w:szCs w:val="22"/>
              </w:rPr>
            </w:pPr>
            <w:r w:rsidRPr="00FE2B01">
              <w:rPr>
                <w:rFonts w:eastAsia="Times New Roman"/>
                <w:b/>
                <w:sz w:val="22"/>
                <w:szCs w:val="22"/>
              </w:rPr>
              <w:t>______________ /</w:t>
            </w:r>
            <w:r w:rsidRPr="00FE2B01">
              <w:t xml:space="preserve"> </w:t>
            </w:r>
            <w:r>
              <w:rPr>
                <w:rFonts w:eastAsia="Times New Roman"/>
                <w:b/>
                <w:sz w:val="22"/>
                <w:szCs w:val="22"/>
              </w:rPr>
              <w:t>__________</w:t>
            </w:r>
            <w:r w:rsidRPr="00FE2B01">
              <w:rPr>
                <w:rFonts w:eastAsia="Times New Roman"/>
                <w:b/>
                <w:sz w:val="22"/>
                <w:szCs w:val="22"/>
              </w:rPr>
              <w:t>/</w:t>
            </w:r>
          </w:p>
          <w:p w:rsidR="003E4AD2" w:rsidRPr="00FE2B01" w:rsidRDefault="003E4AD2" w:rsidP="007A1ED9">
            <w:pPr>
              <w:rPr>
                <w:rFonts w:eastAsia="Times New Roman"/>
                <w:b/>
                <w:szCs w:val="22"/>
              </w:rPr>
            </w:pPr>
            <w:r w:rsidRPr="00FE2B01">
              <w:rPr>
                <w:rFonts w:eastAsia="Times New Roman"/>
                <w:b/>
                <w:sz w:val="22"/>
                <w:szCs w:val="22"/>
              </w:rPr>
              <w:t>м.п.</w:t>
            </w:r>
          </w:p>
        </w:tc>
      </w:tr>
    </w:tbl>
    <w:p w:rsidR="00CC7969" w:rsidRPr="00FE2B01" w:rsidRDefault="00CC7969" w:rsidP="00953C0B">
      <w:pPr>
        <w:rPr>
          <w:b/>
        </w:rPr>
        <w:sectPr w:rsidR="00CC7969" w:rsidRPr="00FE2B01" w:rsidSect="00CC7969">
          <w:pgSz w:w="16840" w:h="11907" w:orient="landscape"/>
          <w:pgMar w:top="1418" w:right="1077" w:bottom="964" w:left="1247" w:header="567" w:footer="533" w:gutter="0"/>
          <w:cols w:space="720"/>
          <w:docGrid w:linePitch="360"/>
        </w:sectPr>
      </w:pPr>
    </w:p>
    <w:p w:rsidR="00CF4BB0" w:rsidRPr="00FE2B01" w:rsidRDefault="00CF4BB0" w:rsidP="00953C0B"/>
    <w:p w:rsidR="00CF4BB0" w:rsidRPr="00FE2B01" w:rsidRDefault="00CF4BB0" w:rsidP="00A47419">
      <w:pPr>
        <w:spacing w:after="200" w:line="276" w:lineRule="auto"/>
        <w:jc w:val="right"/>
        <w:rPr>
          <w:rFonts w:eastAsia="Times New Roman"/>
          <w:b/>
          <w:color w:val="000000"/>
          <w:sz w:val="22"/>
          <w:szCs w:val="22"/>
        </w:rPr>
      </w:pPr>
      <w:r w:rsidRPr="00FE2B01">
        <w:rPr>
          <w:rFonts w:eastAsia="Times New Roman"/>
          <w:b/>
          <w:color w:val="000000"/>
          <w:sz w:val="22"/>
          <w:szCs w:val="22"/>
        </w:rPr>
        <w:t xml:space="preserve">Приложение </w:t>
      </w:r>
      <w:r w:rsidR="00F83AB5">
        <w:rPr>
          <w:rFonts w:eastAsia="Times New Roman"/>
          <w:b/>
          <w:color w:val="000000"/>
          <w:sz w:val="22"/>
          <w:szCs w:val="22"/>
        </w:rPr>
        <w:t>№6</w:t>
      </w:r>
    </w:p>
    <w:p w:rsidR="00CF4BB0" w:rsidRPr="00FE2B01" w:rsidRDefault="00135C12" w:rsidP="00AF4664">
      <w:pPr>
        <w:suppressAutoHyphens/>
        <w:jc w:val="right"/>
        <w:rPr>
          <w:rFonts w:eastAsia="Times New Roman"/>
          <w:b/>
          <w:color w:val="000000"/>
          <w:sz w:val="22"/>
          <w:szCs w:val="22"/>
        </w:rPr>
      </w:pPr>
      <w:r w:rsidRPr="00FE2B01">
        <w:rPr>
          <w:rFonts w:eastAsia="Times New Roman"/>
          <w:b/>
          <w:color w:val="000000"/>
          <w:sz w:val="22"/>
          <w:szCs w:val="22"/>
        </w:rPr>
        <w:t xml:space="preserve">к Договору № </w:t>
      </w:r>
      <w:r w:rsidR="00FA23BF" w:rsidRPr="00FE2B01">
        <w:rPr>
          <w:rFonts w:eastAsia="Times New Roman"/>
          <w:b/>
          <w:sz w:val="22"/>
          <w:szCs w:val="22"/>
        </w:rPr>
        <w:t>___________</w:t>
      </w:r>
    </w:p>
    <w:p w:rsidR="00CF4BB0" w:rsidRPr="00FE2B01" w:rsidRDefault="000A7537" w:rsidP="00AF4664">
      <w:pPr>
        <w:suppressAutoHyphens/>
        <w:jc w:val="right"/>
        <w:rPr>
          <w:rFonts w:eastAsia="Times New Roman"/>
          <w:b/>
          <w:sz w:val="22"/>
          <w:szCs w:val="22"/>
        </w:rPr>
      </w:pPr>
      <w:r>
        <w:rPr>
          <w:rFonts w:eastAsia="Times New Roman"/>
          <w:b/>
          <w:color w:val="000000"/>
          <w:sz w:val="22"/>
          <w:szCs w:val="22"/>
        </w:rPr>
        <w:t xml:space="preserve">от «__»______________ </w:t>
      </w:r>
      <w:r w:rsidR="00B10241">
        <w:rPr>
          <w:rFonts w:eastAsia="Times New Roman"/>
          <w:b/>
          <w:color w:val="000000"/>
          <w:sz w:val="22"/>
          <w:szCs w:val="22"/>
        </w:rPr>
        <w:t>2015</w:t>
      </w:r>
      <w:r w:rsidR="00CF4BB0" w:rsidRPr="00FE2B01">
        <w:rPr>
          <w:rFonts w:eastAsia="Times New Roman"/>
          <w:b/>
          <w:color w:val="000000"/>
          <w:sz w:val="22"/>
          <w:szCs w:val="22"/>
        </w:rPr>
        <w:t xml:space="preserve"> г.</w:t>
      </w:r>
    </w:p>
    <w:p w:rsidR="00CF4BB0" w:rsidRPr="00FE2B01" w:rsidRDefault="00CF4BB0" w:rsidP="00AF4664">
      <w:pPr>
        <w:pStyle w:val="a5"/>
        <w:tabs>
          <w:tab w:val="clear" w:pos="4153"/>
          <w:tab w:val="clear" w:pos="8306"/>
        </w:tabs>
        <w:suppressAutoHyphens/>
        <w:jc w:val="center"/>
        <w:rPr>
          <w:rFonts w:eastAsia="Times New Roman"/>
          <w:b/>
          <w:sz w:val="22"/>
          <w:szCs w:val="22"/>
        </w:rPr>
      </w:pPr>
    </w:p>
    <w:p w:rsidR="00CF4BB0" w:rsidRPr="00FE2B01" w:rsidRDefault="00CF4BB0" w:rsidP="00AF4664">
      <w:pPr>
        <w:pStyle w:val="a5"/>
        <w:tabs>
          <w:tab w:val="clear" w:pos="4153"/>
          <w:tab w:val="clear" w:pos="8306"/>
        </w:tabs>
        <w:suppressAutoHyphens/>
        <w:jc w:val="center"/>
        <w:rPr>
          <w:rFonts w:eastAsia="Times New Roman"/>
          <w:b/>
          <w:sz w:val="22"/>
          <w:szCs w:val="22"/>
        </w:rPr>
      </w:pPr>
      <w:r w:rsidRPr="00FE2B01">
        <w:rPr>
          <w:rFonts w:eastAsia="Times New Roman"/>
          <w:b/>
          <w:sz w:val="22"/>
          <w:szCs w:val="22"/>
        </w:rPr>
        <w:t>Форма Акта приема-передачи оборудования</w:t>
      </w:r>
      <w:r w:rsidR="0030663D" w:rsidRPr="00FE2B01">
        <w:rPr>
          <w:rFonts w:eastAsia="Times New Roman"/>
          <w:b/>
          <w:sz w:val="22"/>
          <w:szCs w:val="22"/>
        </w:rPr>
        <w:t xml:space="preserve"> от Заказчика к Исполнителю</w:t>
      </w:r>
    </w:p>
    <w:p w:rsidR="00CF4BB0" w:rsidRPr="00FE2B01" w:rsidRDefault="00CF4BB0" w:rsidP="00AF4664">
      <w:pPr>
        <w:pStyle w:val="a5"/>
        <w:tabs>
          <w:tab w:val="clear" w:pos="4153"/>
          <w:tab w:val="clear" w:pos="8306"/>
        </w:tabs>
        <w:suppressAutoHyphens/>
        <w:rPr>
          <w:rFonts w:eastAsia="Times New Roman"/>
          <w:sz w:val="22"/>
          <w:szCs w:val="22"/>
        </w:rPr>
      </w:pPr>
      <w:r w:rsidRPr="00FE2B01">
        <w:rPr>
          <w:rFonts w:eastAsia="Times New Roman"/>
          <w:sz w:val="22"/>
          <w:szCs w:val="22"/>
        </w:rPr>
        <w:t>======================================================================</w:t>
      </w:r>
    </w:p>
    <w:p w:rsidR="000B0626" w:rsidRDefault="000B0626" w:rsidP="002D412E">
      <w:pPr>
        <w:suppressAutoHyphens/>
        <w:jc w:val="center"/>
        <w:rPr>
          <w:rFonts w:eastAsia="Times New Roman"/>
          <w:b/>
          <w:sz w:val="20"/>
        </w:rPr>
      </w:pPr>
    </w:p>
    <w:p w:rsidR="000B0626" w:rsidRPr="000B0626" w:rsidRDefault="000B0626" w:rsidP="000B0626">
      <w:pPr>
        <w:suppressAutoHyphens/>
        <w:jc w:val="right"/>
        <w:rPr>
          <w:rFonts w:eastAsia="Times New Roman"/>
          <w:b/>
          <w:sz w:val="20"/>
        </w:rPr>
      </w:pPr>
      <w:r w:rsidRPr="000B0626">
        <w:rPr>
          <w:rFonts w:eastAsia="Times New Roman"/>
          <w:b/>
          <w:sz w:val="20"/>
        </w:rPr>
        <w:t>к Договору № ___________</w:t>
      </w:r>
    </w:p>
    <w:p w:rsidR="000B0626" w:rsidRPr="000B0626" w:rsidRDefault="00C60230" w:rsidP="000B0626">
      <w:pPr>
        <w:suppressAutoHyphens/>
        <w:jc w:val="right"/>
        <w:rPr>
          <w:rFonts w:eastAsia="Times New Roman"/>
          <w:b/>
          <w:sz w:val="20"/>
        </w:rPr>
      </w:pPr>
      <w:r>
        <w:rPr>
          <w:rFonts w:eastAsia="Times New Roman"/>
          <w:b/>
          <w:sz w:val="20"/>
        </w:rPr>
        <w:t xml:space="preserve">от «__»______________ </w:t>
      </w:r>
      <w:r w:rsidR="00B10241">
        <w:rPr>
          <w:rFonts w:eastAsia="Times New Roman"/>
          <w:b/>
          <w:sz w:val="20"/>
        </w:rPr>
        <w:t>2015</w:t>
      </w:r>
      <w:r w:rsidR="000B0626" w:rsidRPr="000B0626">
        <w:rPr>
          <w:rFonts w:eastAsia="Times New Roman"/>
          <w:b/>
          <w:sz w:val="20"/>
        </w:rPr>
        <w:t xml:space="preserve"> г.</w:t>
      </w:r>
    </w:p>
    <w:p w:rsidR="000B0626" w:rsidRPr="000B0626" w:rsidRDefault="000B0626" w:rsidP="000B0626">
      <w:pPr>
        <w:suppressAutoHyphens/>
        <w:jc w:val="right"/>
        <w:rPr>
          <w:rFonts w:eastAsia="Times New Roman"/>
          <w:b/>
          <w:sz w:val="20"/>
        </w:rPr>
      </w:pPr>
    </w:p>
    <w:p w:rsidR="00CF4BB0" w:rsidRPr="00FE2B01" w:rsidRDefault="00CF4BB0" w:rsidP="002D412E">
      <w:pPr>
        <w:suppressAutoHyphens/>
        <w:jc w:val="center"/>
        <w:rPr>
          <w:rFonts w:eastAsia="Times New Roman"/>
          <w:b/>
          <w:sz w:val="20"/>
        </w:rPr>
      </w:pPr>
      <w:r w:rsidRPr="00FE2B01">
        <w:rPr>
          <w:rFonts w:eastAsia="Times New Roman"/>
          <w:b/>
          <w:sz w:val="20"/>
        </w:rPr>
        <w:t xml:space="preserve">Акт приема-передачи оборудования </w:t>
      </w:r>
      <w:r w:rsidR="0030663D" w:rsidRPr="00FE2B01">
        <w:rPr>
          <w:rFonts w:eastAsia="Times New Roman"/>
          <w:b/>
          <w:sz w:val="20"/>
        </w:rPr>
        <w:t>№__ от Заказчика к Исполнителю</w:t>
      </w:r>
    </w:p>
    <w:p w:rsidR="00CF4BB0" w:rsidRPr="00FE2B01" w:rsidRDefault="00CF4BB0" w:rsidP="002D412E">
      <w:pPr>
        <w:suppressAutoHyphens/>
        <w:rPr>
          <w:rFonts w:eastAsia="Times New Roman"/>
          <w:sz w:val="20"/>
        </w:rPr>
      </w:pPr>
    </w:p>
    <w:p w:rsidR="00CF4BB0" w:rsidRPr="00FE2B01" w:rsidRDefault="00CF4BB0" w:rsidP="00DB2881">
      <w:pPr>
        <w:tabs>
          <w:tab w:val="left" w:pos="7655"/>
        </w:tabs>
        <w:suppressAutoHyphens/>
        <w:ind w:left="284"/>
        <w:rPr>
          <w:rFonts w:eastAsia="Times New Roman"/>
          <w:sz w:val="20"/>
        </w:rPr>
      </w:pPr>
      <w:r w:rsidRPr="00FE2B01">
        <w:rPr>
          <w:rFonts w:eastAsia="Times New Roman"/>
          <w:sz w:val="20"/>
        </w:rPr>
        <w:t>г. Москва</w:t>
      </w:r>
      <w:r w:rsidRPr="00FE2B01">
        <w:rPr>
          <w:rFonts w:eastAsia="Times New Roman"/>
          <w:sz w:val="20"/>
        </w:rPr>
        <w:tab/>
        <w:t xml:space="preserve">«__» _______ </w:t>
      </w:r>
      <w:r w:rsidR="0067249D" w:rsidRPr="00FE2B01">
        <w:rPr>
          <w:rFonts w:eastAsia="Times New Roman"/>
          <w:sz w:val="20"/>
        </w:rPr>
        <w:t xml:space="preserve">20__ </w:t>
      </w:r>
      <w:r w:rsidRPr="00FE2B01">
        <w:rPr>
          <w:rFonts w:eastAsia="Times New Roman"/>
          <w:sz w:val="20"/>
        </w:rPr>
        <w:t>г.</w:t>
      </w:r>
    </w:p>
    <w:p w:rsidR="00CF4BB0" w:rsidRPr="00FE2B01" w:rsidRDefault="00CF4BB0" w:rsidP="002D412E">
      <w:pPr>
        <w:suppressAutoHyphens/>
        <w:rPr>
          <w:rFonts w:eastAsia="Times New Roman"/>
          <w:sz w:val="20"/>
        </w:rPr>
      </w:pPr>
    </w:p>
    <w:p w:rsidR="00CF4BB0" w:rsidRPr="00FE2B01" w:rsidRDefault="00CF4BB0" w:rsidP="002D412E">
      <w:pPr>
        <w:suppressAutoHyphens/>
        <w:jc w:val="both"/>
        <w:rPr>
          <w:rFonts w:eastAsia="Times New Roman"/>
          <w:sz w:val="20"/>
        </w:rPr>
      </w:pPr>
      <w:r w:rsidRPr="00FE2B01">
        <w:rPr>
          <w:rFonts w:eastAsia="Times New Roman"/>
          <w:sz w:val="20"/>
        </w:rPr>
        <w:t xml:space="preserve">Настоящим актом подтверждается, что Заказчик сдал, а Исполнитель принял следующее оборудование, </w:t>
      </w:r>
      <w:r w:rsidRPr="00FE2B01">
        <w:rPr>
          <w:rFonts w:eastAsia="Times New Roman"/>
          <w:color w:val="000000"/>
          <w:sz w:val="20"/>
        </w:rPr>
        <w:t>принадлежащее Заказчику, в объеме, указанном в настоящем Акте,</w:t>
      </w:r>
      <w:r w:rsidRPr="00FE2B01">
        <w:rPr>
          <w:rFonts w:eastAsia="Times New Roman"/>
          <w:sz w:val="20"/>
        </w:rPr>
        <w:t xml:space="preserve"> с целью обеспечения его функционирования:</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1559"/>
        <w:gridCol w:w="1276"/>
        <w:gridCol w:w="4961"/>
        <w:gridCol w:w="992"/>
      </w:tblGrid>
      <w:tr w:rsidR="000B0626" w:rsidRPr="00FE2B01" w:rsidTr="000B0626">
        <w:tc>
          <w:tcPr>
            <w:tcW w:w="851" w:type="dxa"/>
          </w:tcPr>
          <w:p w:rsidR="000B0626" w:rsidRPr="00FE2B01" w:rsidRDefault="000B0626" w:rsidP="00E01D45">
            <w:pPr>
              <w:suppressAutoHyphens/>
              <w:jc w:val="both"/>
              <w:rPr>
                <w:rFonts w:eastAsia="Times New Roman"/>
                <w:color w:val="000000"/>
                <w:sz w:val="20"/>
              </w:rPr>
            </w:pPr>
            <w:r w:rsidRPr="00FE2B01">
              <w:rPr>
                <w:rFonts w:eastAsia="Times New Roman"/>
                <w:color w:val="000000"/>
                <w:sz w:val="20"/>
              </w:rPr>
              <w:t>№ п/п</w:t>
            </w:r>
          </w:p>
        </w:tc>
        <w:tc>
          <w:tcPr>
            <w:tcW w:w="1559" w:type="dxa"/>
          </w:tcPr>
          <w:p w:rsidR="000B0626" w:rsidRPr="00FE2B01" w:rsidRDefault="000B0626" w:rsidP="004115F3">
            <w:pPr>
              <w:suppressAutoHyphens/>
              <w:jc w:val="both"/>
              <w:rPr>
                <w:rFonts w:eastAsia="Times New Roman"/>
                <w:color w:val="000000"/>
                <w:sz w:val="20"/>
              </w:rPr>
            </w:pPr>
            <w:r w:rsidRPr="00FE2B01">
              <w:rPr>
                <w:rFonts w:eastAsia="Times New Roman"/>
                <w:color w:val="000000"/>
                <w:sz w:val="20"/>
              </w:rPr>
              <w:t>Серийный номер /Инвентарный номер</w:t>
            </w:r>
          </w:p>
        </w:tc>
        <w:tc>
          <w:tcPr>
            <w:tcW w:w="1276" w:type="dxa"/>
          </w:tcPr>
          <w:p w:rsidR="000B0626" w:rsidRPr="000B0626" w:rsidRDefault="000B0626" w:rsidP="00E01D45">
            <w:pPr>
              <w:suppressAutoHyphens/>
              <w:jc w:val="both"/>
              <w:rPr>
                <w:rFonts w:eastAsia="Times New Roman"/>
                <w:color w:val="000000"/>
                <w:sz w:val="20"/>
              </w:rPr>
            </w:pPr>
            <w:r>
              <w:rPr>
                <w:rFonts w:eastAsia="Times New Roman"/>
                <w:color w:val="000000"/>
                <w:sz w:val="20"/>
              </w:rPr>
              <w:t>Парт-номер</w:t>
            </w:r>
          </w:p>
        </w:tc>
        <w:tc>
          <w:tcPr>
            <w:tcW w:w="4961" w:type="dxa"/>
          </w:tcPr>
          <w:p w:rsidR="000B0626" w:rsidRPr="00FE2B01" w:rsidRDefault="000B0626" w:rsidP="00E01D45">
            <w:pPr>
              <w:suppressAutoHyphens/>
              <w:jc w:val="both"/>
              <w:rPr>
                <w:rFonts w:eastAsia="Times New Roman"/>
                <w:color w:val="000000"/>
                <w:sz w:val="20"/>
              </w:rPr>
            </w:pPr>
            <w:r w:rsidRPr="00FE2B01">
              <w:rPr>
                <w:rFonts w:eastAsia="Times New Roman"/>
                <w:color w:val="000000"/>
                <w:sz w:val="20"/>
              </w:rPr>
              <w:t>Наименование</w:t>
            </w:r>
          </w:p>
        </w:tc>
        <w:tc>
          <w:tcPr>
            <w:tcW w:w="992" w:type="dxa"/>
          </w:tcPr>
          <w:p w:rsidR="000B0626" w:rsidRPr="00FE2B01" w:rsidRDefault="000B0626" w:rsidP="00E01D45">
            <w:pPr>
              <w:suppressAutoHyphens/>
              <w:jc w:val="both"/>
              <w:rPr>
                <w:rFonts w:eastAsia="Times New Roman"/>
                <w:color w:val="000000"/>
                <w:sz w:val="20"/>
              </w:rPr>
            </w:pPr>
            <w:r w:rsidRPr="00FE2B01">
              <w:rPr>
                <w:rFonts w:eastAsia="Times New Roman"/>
                <w:color w:val="000000"/>
                <w:sz w:val="20"/>
              </w:rPr>
              <w:t>Кол-во, ед.</w:t>
            </w:r>
          </w:p>
        </w:tc>
      </w:tr>
      <w:tr w:rsidR="000B0626" w:rsidRPr="00FE2B01" w:rsidTr="000B0626">
        <w:tc>
          <w:tcPr>
            <w:tcW w:w="851" w:type="dxa"/>
          </w:tcPr>
          <w:p w:rsidR="000B0626" w:rsidRPr="00FE2B01" w:rsidRDefault="000B0626" w:rsidP="00E01D45">
            <w:pPr>
              <w:suppressAutoHyphens/>
              <w:jc w:val="both"/>
              <w:rPr>
                <w:rFonts w:eastAsia="Times New Roman"/>
                <w:color w:val="000000"/>
                <w:sz w:val="20"/>
              </w:rPr>
            </w:pPr>
          </w:p>
        </w:tc>
        <w:tc>
          <w:tcPr>
            <w:tcW w:w="1559" w:type="dxa"/>
          </w:tcPr>
          <w:p w:rsidR="000B0626" w:rsidRPr="00FE2B01" w:rsidRDefault="000B0626" w:rsidP="00E01D45">
            <w:pPr>
              <w:suppressAutoHyphens/>
              <w:rPr>
                <w:rFonts w:eastAsia="Times New Roman"/>
                <w:color w:val="000000"/>
                <w:sz w:val="20"/>
              </w:rPr>
            </w:pPr>
          </w:p>
        </w:tc>
        <w:tc>
          <w:tcPr>
            <w:tcW w:w="1276" w:type="dxa"/>
          </w:tcPr>
          <w:p w:rsidR="000B0626" w:rsidRPr="00FE2B01" w:rsidRDefault="000B0626" w:rsidP="00E01D45">
            <w:pPr>
              <w:suppressAutoHyphens/>
              <w:rPr>
                <w:rFonts w:eastAsia="Times New Roman"/>
                <w:color w:val="000000"/>
                <w:sz w:val="20"/>
              </w:rPr>
            </w:pPr>
          </w:p>
        </w:tc>
        <w:tc>
          <w:tcPr>
            <w:tcW w:w="4961" w:type="dxa"/>
          </w:tcPr>
          <w:p w:rsidR="000B0626" w:rsidRPr="00FE2B01" w:rsidRDefault="000B0626" w:rsidP="00E01D45">
            <w:pPr>
              <w:suppressAutoHyphens/>
              <w:rPr>
                <w:rFonts w:eastAsia="Times New Roman"/>
                <w:color w:val="000000"/>
                <w:sz w:val="20"/>
              </w:rPr>
            </w:pPr>
          </w:p>
        </w:tc>
        <w:tc>
          <w:tcPr>
            <w:tcW w:w="992" w:type="dxa"/>
          </w:tcPr>
          <w:p w:rsidR="000B0626" w:rsidRPr="00FE2B01" w:rsidRDefault="000B0626" w:rsidP="00E01D45">
            <w:pPr>
              <w:suppressAutoHyphens/>
              <w:jc w:val="both"/>
              <w:rPr>
                <w:rFonts w:eastAsia="Times New Roman"/>
                <w:color w:val="000000"/>
                <w:sz w:val="20"/>
              </w:rPr>
            </w:pPr>
          </w:p>
        </w:tc>
      </w:tr>
      <w:tr w:rsidR="000B0626" w:rsidRPr="00FE2B01" w:rsidTr="000B0626">
        <w:tc>
          <w:tcPr>
            <w:tcW w:w="851" w:type="dxa"/>
          </w:tcPr>
          <w:p w:rsidR="000B0626" w:rsidRPr="00FE2B01" w:rsidRDefault="000B0626" w:rsidP="00E01D45">
            <w:pPr>
              <w:suppressAutoHyphens/>
              <w:jc w:val="both"/>
              <w:rPr>
                <w:rFonts w:eastAsia="Times New Roman"/>
                <w:color w:val="000000"/>
                <w:sz w:val="20"/>
              </w:rPr>
            </w:pPr>
          </w:p>
        </w:tc>
        <w:tc>
          <w:tcPr>
            <w:tcW w:w="1559" w:type="dxa"/>
          </w:tcPr>
          <w:p w:rsidR="000B0626" w:rsidRPr="00FE2B01" w:rsidRDefault="000B0626" w:rsidP="00E01D45">
            <w:pPr>
              <w:suppressAutoHyphens/>
              <w:rPr>
                <w:rFonts w:eastAsia="Times New Roman"/>
                <w:color w:val="000000"/>
                <w:sz w:val="20"/>
              </w:rPr>
            </w:pPr>
          </w:p>
        </w:tc>
        <w:tc>
          <w:tcPr>
            <w:tcW w:w="1276" w:type="dxa"/>
          </w:tcPr>
          <w:p w:rsidR="000B0626" w:rsidRPr="00FE2B01" w:rsidRDefault="000B0626" w:rsidP="00E01D45">
            <w:pPr>
              <w:suppressAutoHyphens/>
              <w:rPr>
                <w:rFonts w:eastAsia="Times New Roman"/>
                <w:color w:val="000000"/>
                <w:sz w:val="20"/>
              </w:rPr>
            </w:pPr>
          </w:p>
        </w:tc>
        <w:tc>
          <w:tcPr>
            <w:tcW w:w="4961" w:type="dxa"/>
          </w:tcPr>
          <w:p w:rsidR="000B0626" w:rsidRPr="00FE2B01" w:rsidRDefault="000B0626" w:rsidP="00E01D45">
            <w:pPr>
              <w:suppressAutoHyphens/>
              <w:rPr>
                <w:rFonts w:eastAsia="Times New Roman"/>
                <w:color w:val="000000"/>
                <w:sz w:val="20"/>
              </w:rPr>
            </w:pPr>
          </w:p>
        </w:tc>
        <w:tc>
          <w:tcPr>
            <w:tcW w:w="992" w:type="dxa"/>
          </w:tcPr>
          <w:p w:rsidR="000B0626" w:rsidRPr="00FE2B01" w:rsidRDefault="000B0626" w:rsidP="00E01D45">
            <w:pPr>
              <w:suppressAutoHyphens/>
              <w:jc w:val="both"/>
              <w:rPr>
                <w:rFonts w:eastAsia="Times New Roman"/>
                <w:color w:val="000000"/>
                <w:sz w:val="20"/>
              </w:rPr>
            </w:pPr>
          </w:p>
        </w:tc>
      </w:tr>
    </w:tbl>
    <w:p w:rsidR="00CF4BB0" w:rsidRPr="00FE2B01" w:rsidRDefault="00CF4BB0" w:rsidP="002D412E">
      <w:pPr>
        <w:suppressAutoHyphens/>
        <w:jc w:val="both"/>
        <w:rPr>
          <w:rFonts w:eastAsia="Times New Roman"/>
          <w:color w:val="000000"/>
          <w:sz w:val="20"/>
        </w:rPr>
      </w:pPr>
    </w:p>
    <w:p w:rsidR="0041283F" w:rsidRPr="00FE2B01" w:rsidRDefault="00AD156A" w:rsidP="0041283F">
      <w:pPr>
        <w:suppressAutoHyphens/>
        <w:jc w:val="both"/>
        <w:rPr>
          <w:rFonts w:eastAsia="Times New Roman"/>
          <w:sz w:val="20"/>
        </w:rPr>
      </w:pPr>
      <w:r w:rsidRPr="00FE2B01">
        <w:rPr>
          <w:rFonts w:eastAsia="Times New Roman"/>
          <w:sz w:val="20"/>
        </w:rPr>
        <w:t xml:space="preserve">Оборудование является собственностью Заказчика и размещается в помещении Исполнителя на время действия </w:t>
      </w:r>
      <w:r w:rsidR="00807A56" w:rsidRPr="00807A56">
        <w:rPr>
          <w:rFonts w:eastAsia="Times New Roman"/>
          <w:sz w:val="20"/>
        </w:rPr>
        <w:t>соответствующего Заказа</w:t>
      </w:r>
      <w:r w:rsidRPr="00FE2B01">
        <w:rPr>
          <w:rFonts w:eastAsia="Times New Roman"/>
          <w:sz w:val="20"/>
        </w:rPr>
        <w:t>.</w:t>
      </w:r>
    </w:p>
    <w:p w:rsidR="0041283F" w:rsidRPr="00FE2B01" w:rsidRDefault="0041283F" w:rsidP="002D412E">
      <w:pPr>
        <w:suppressAutoHyphens/>
        <w:jc w:val="both"/>
        <w:rPr>
          <w:rFonts w:eastAsia="Times New Roman"/>
          <w:color w:val="000000"/>
          <w:sz w:val="20"/>
        </w:rPr>
      </w:pPr>
    </w:p>
    <w:p w:rsidR="00CF4BB0" w:rsidRPr="00FE2B01" w:rsidRDefault="00CF4BB0" w:rsidP="002D412E">
      <w:pPr>
        <w:suppressAutoHyphens/>
        <w:rPr>
          <w:rFonts w:eastAsia="Times New Roman"/>
          <w:sz w:val="20"/>
        </w:rPr>
      </w:pPr>
    </w:p>
    <w:p w:rsidR="00C60230" w:rsidRPr="00FE2B01" w:rsidRDefault="00C60230" w:rsidP="00C60230">
      <w:pPr>
        <w:pStyle w:val="a5"/>
        <w:tabs>
          <w:tab w:val="clear" w:pos="4153"/>
          <w:tab w:val="clear" w:pos="8306"/>
        </w:tabs>
        <w:suppressAutoHyphens/>
        <w:spacing w:before="120"/>
        <w:jc w:val="center"/>
        <w:rPr>
          <w:rFonts w:eastAsia="Times New Roman"/>
          <w:b/>
          <w:sz w:val="22"/>
          <w:szCs w:val="22"/>
        </w:rPr>
      </w:pPr>
      <w:r w:rsidRPr="00FE2B01">
        <w:rPr>
          <w:rFonts w:eastAsia="Times New Roman"/>
          <w:b/>
          <w:sz w:val="22"/>
          <w:szCs w:val="22"/>
        </w:rPr>
        <w:t>Подписи Сторон:</w:t>
      </w:r>
    </w:p>
    <w:p w:rsidR="00C60230" w:rsidRPr="00FE2B01" w:rsidRDefault="00C60230" w:rsidP="00C60230">
      <w:pPr>
        <w:pStyle w:val="a5"/>
        <w:tabs>
          <w:tab w:val="clear" w:pos="4153"/>
          <w:tab w:val="clear" w:pos="8306"/>
        </w:tabs>
        <w:suppressAutoHyphens/>
        <w:spacing w:before="120"/>
        <w:jc w:val="center"/>
        <w:rPr>
          <w:rFonts w:eastAsia="Times New Roman"/>
          <w:b/>
          <w:sz w:val="22"/>
          <w:szCs w:val="22"/>
        </w:rPr>
      </w:pPr>
    </w:p>
    <w:tbl>
      <w:tblPr>
        <w:tblW w:w="0" w:type="auto"/>
        <w:jc w:val="right"/>
        <w:tblLayout w:type="fixed"/>
        <w:tblLook w:val="0000" w:firstRow="0" w:lastRow="0" w:firstColumn="0" w:lastColumn="0" w:noHBand="0" w:noVBand="0"/>
      </w:tblPr>
      <w:tblGrid>
        <w:gridCol w:w="4537"/>
        <w:gridCol w:w="4536"/>
      </w:tblGrid>
      <w:tr w:rsidR="00C97101" w:rsidRPr="00FE2B01" w:rsidTr="00A80F46">
        <w:trPr>
          <w:cantSplit/>
          <w:trHeight w:val="1157"/>
          <w:jc w:val="right"/>
        </w:trPr>
        <w:tc>
          <w:tcPr>
            <w:tcW w:w="4537" w:type="dxa"/>
          </w:tcPr>
          <w:p w:rsidR="00C97101" w:rsidRPr="00FE2B01" w:rsidRDefault="00C97101" w:rsidP="007A1ED9">
            <w:pPr>
              <w:rPr>
                <w:rFonts w:eastAsia="Times New Roman"/>
                <w:b/>
                <w:szCs w:val="22"/>
              </w:rPr>
            </w:pPr>
            <w:r w:rsidRPr="00FE2B01">
              <w:rPr>
                <w:rFonts w:eastAsia="Times New Roman"/>
                <w:b/>
                <w:sz w:val="22"/>
                <w:szCs w:val="22"/>
              </w:rPr>
              <w:t>От Исполнителя:</w:t>
            </w:r>
          </w:p>
          <w:p w:rsidR="00C97101" w:rsidRPr="00FE2B01" w:rsidRDefault="00C97101" w:rsidP="007A1ED9">
            <w:pPr>
              <w:ind w:right="-73"/>
              <w:jc w:val="both"/>
              <w:rPr>
                <w:rFonts w:eastAsia="Times New Roman"/>
                <w:b/>
                <w:szCs w:val="22"/>
              </w:rPr>
            </w:pPr>
          </w:p>
          <w:p w:rsidR="00C97101" w:rsidRPr="00FE2B01" w:rsidRDefault="00C97101" w:rsidP="007A1ED9">
            <w:pPr>
              <w:ind w:right="-73"/>
              <w:jc w:val="both"/>
              <w:rPr>
                <w:rFonts w:eastAsia="Times New Roman"/>
                <w:b/>
                <w:szCs w:val="22"/>
              </w:rPr>
            </w:pPr>
          </w:p>
          <w:p w:rsidR="00C97101" w:rsidRPr="00FE2B01" w:rsidRDefault="00C97101" w:rsidP="007A1ED9">
            <w:pPr>
              <w:ind w:right="-73"/>
              <w:jc w:val="both"/>
              <w:rPr>
                <w:rFonts w:eastAsia="Times New Roman"/>
                <w:b/>
                <w:szCs w:val="22"/>
              </w:rPr>
            </w:pPr>
          </w:p>
          <w:p w:rsidR="00C97101" w:rsidRPr="00FE2B01" w:rsidRDefault="00C97101" w:rsidP="007A1ED9">
            <w:pPr>
              <w:rPr>
                <w:rFonts w:eastAsia="Times New Roman"/>
                <w:b/>
                <w:bCs/>
                <w:szCs w:val="22"/>
              </w:rPr>
            </w:pPr>
            <w:r w:rsidRPr="00FE2B01">
              <w:rPr>
                <w:rFonts w:eastAsia="Times New Roman"/>
                <w:b/>
                <w:sz w:val="22"/>
                <w:szCs w:val="22"/>
              </w:rPr>
              <w:t xml:space="preserve">______________ </w:t>
            </w:r>
            <w:r>
              <w:rPr>
                <w:rFonts w:eastAsia="Times New Roman"/>
                <w:b/>
                <w:sz w:val="22"/>
                <w:szCs w:val="22"/>
              </w:rPr>
              <w:t>/_______________</w:t>
            </w:r>
            <w:r w:rsidRPr="00FE2B01">
              <w:rPr>
                <w:rFonts w:eastAsia="Times New Roman"/>
                <w:b/>
                <w:bCs/>
                <w:sz w:val="22"/>
                <w:szCs w:val="22"/>
              </w:rPr>
              <w:t>/</w:t>
            </w:r>
          </w:p>
          <w:p w:rsidR="00C97101" w:rsidRPr="00FE2B01" w:rsidRDefault="00C97101" w:rsidP="007A1ED9">
            <w:pPr>
              <w:rPr>
                <w:rFonts w:eastAsia="Times New Roman"/>
                <w:b/>
                <w:szCs w:val="22"/>
              </w:rPr>
            </w:pPr>
            <w:r w:rsidRPr="00FE2B01">
              <w:rPr>
                <w:rFonts w:eastAsia="Times New Roman"/>
                <w:b/>
                <w:sz w:val="22"/>
                <w:szCs w:val="22"/>
              </w:rPr>
              <w:t>м.п.</w:t>
            </w:r>
          </w:p>
        </w:tc>
        <w:tc>
          <w:tcPr>
            <w:tcW w:w="4536" w:type="dxa"/>
          </w:tcPr>
          <w:p w:rsidR="00C97101" w:rsidRPr="00BE5039" w:rsidRDefault="00C97101" w:rsidP="007A1ED9">
            <w:pPr>
              <w:rPr>
                <w:rFonts w:eastAsia="Times New Roman"/>
                <w:b/>
                <w:sz w:val="22"/>
                <w:szCs w:val="22"/>
              </w:rPr>
            </w:pPr>
            <w:r w:rsidRPr="00BE5039">
              <w:rPr>
                <w:rFonts w:eastAsia="Times New Roman"/>
                <w:b/>
                <w:sz w:val="22"/>
                <w:szCs w:val="22"/>
              </w:rPr>
              <w:t>От Заказчика:</w:t>
            </w:r>
          </w:p>
          <w:p w:rsidR="00C97101" w:rsidRDefault="00C97101" w:rsidP="007A1ED9">
            <w:pPr>
              <w:rPr>
                <w:rFonts w:eastAsia="Times New Roman"/>
                <w:b/>
                <w:szCs w:val="22"/>
              </w:rPr>
            </w:pPr>
          </w:p>
          <w:p w:rsidR="00C97101" w:rsidRDefault="00C97101" w:rsidP="007A1ED9">
            <w:pPr>
              <w:rPr>
                <w:rFonts w:eastAsia="Times New Roman"/>
                <w:b/>
                <w:szCs w:val="22"/>
              </w:rPr>
            </w:pPr>
          </w:p>
          <w:p w:rsidR="00C97101" w:rsidRPr="00FE2B01" w:rsidRDefault="00C97101" w:rsidP="007A1ED9">
            <w:pPr>
              <w:rPr>
                <w:rFonts w:eastAsia="Times New Roman"/>
                <w:b/>
                <w:szCs w:val="22"/>
              </w:rPr>
            </w:pPr>
          </w:p>
          <w:p w:rsidR="00C97101" w:rsidRPr="00FE2B01" w:rsidRDefault="00C97101" w:rsidP="007A1ED9">
            <w:pPr>
              <w:rPr>
                <w:rFonts w:eastAsia="Times New Roman"/>
                <w:b/>
                <w:szCs w:val="22"/>
              </w:rPr>
            </w:pPr>
            <w:r w:rsidRPr="00FE2B01">
              <w:rPr>
                <w:rFonts w:eastAsia="Times New Roman"/>
                <w:b/>
                <w:sz w:val="22"/>
                <w:szCs w:val="22"/>
              </w:rPr>
              <w:t>______________ /</w:t>
            </w:r>
            <w:r w:rsidRPr="00FE2B01">
              <w:t xml:space="preserve"> </w:t>
            </w:r>
            <w:r>
              <w:rPr>
                <w:rFonts w:eastAsia="Times New Roman"/>
                <w:b/>
                <w:sz w:val="22"/>
                <w:szCs w:val="22"/>
              </w:rPr>
              <w:t>__________</w:t>
            </w:r>
            <w:r w:rsidRPr="00FE2B01">
              <w:rPr>
                <w:rFonts w:eastAsia="Times New Roman"/>
                <w:b/>
                <w:sz w:val="22"/>
                <w:szCs w:val="22"/>
              </w:rPr>
              <w:t>/</w:t>
            </w:r>
          </w:p>
          <w:p w:rsidR="00C97101" w:rsidRPr="00FE2B01" w:rsidRDefault="00C97101" w:rsidP="007A1ED9">
            <w:pPr>
              <w:rPr>
                <w:rFonts w:eastAsia="Times New Roman"/>
                <w:b/>
                <w:szCs w:val="22"/>
              </w:rPr>
            </w:pPr>
            <w:r w:rsidRPr="00FE2B01">
              <w:rPr>
                <w:rFonts w:eastAsia="Times New Roman"/>
                <w:b/>
                <w:sz w:val="22"/>
                <w:szCs w:val="22"/>
              </w:rPr>
              <w:t>м.п.</w:t>
            </w:r>
          </w:p>
        </w:tc>
      </w:tr>
    </w:tbl>
    <w:p w:rsidR="00CF4BB0" w:rsidRPr="00FE2B01" w:rsidRDefault="00CF4BB0" w:rsidP="002D412E">
      <w:pPr>
        <w:pStyle w:val="a5"/>
        <w:tabs>
          <w:tab w:val="clear" w:pos="4153"/>
          <w:tab w:val="clear" w:pos="8306"/>
        </w:tabs>
        <w:suppressAutoHyphens/>
        <w:rPr>
          <w:rFonts w:eastAsia="Times New Roman"/>
          <w:sz w:val="22"/>
          <w:szCs w:val="22"/>
        </w:rPr>
      </w:pPr>
      <w:r w:rsidRPr="00FE2B01">
        <w:rPr>
          <w:rFonts w:eastAsia="Times New Roman"/>
          <w:sz w:val="22"/>
          <w:szCs w:val="22"/>
        </w:rPr>
        <w:t>======================================================================</w:t>
      </w:r>
    </w:p>
    <w:p w:rsidR="00C60230" w:rsidRDefault="00C60230" w:rsidP="00C60230">
      <w:pPr>
        <w:pStyle w:val="a5"/>
        <w:tabs>
          <w:tab w:val="clear" w:pos="4153"/>
          <w:tab w:val="clear" w:pos="8306"/>
        </w:tabs>
        <w:suppressAutoHyphens/>
        <w:spacing w:before="120"/>
        <w:jc w:val="center"/>
        <w:rPr>
          <w:rFonts w:eastAsia="Times New Roman"/>
          <w:b/>
          <w:sz w:val="22"/>
          <w:szCs w:val="22"/>
        </w:rPr>
      </w:pPr>
    </w:p>
    <w:p w:rsidR="00C60230" w:rsidRPr="00FE2B01" w:rsidRDefault="00C60230" w:rsidP="00C60230">
      <w:pPr>
        <w:pStyle w:val="a5"/>
        <w:tabs>
          <w:tab w:val="clear" w:pos="4153"/>
          <w:tab w:val="clear" w:pos="8306"/>
        </w:tabs>
        <w:suppressAutoHyphens/>
        <w:spacing w:before="120"/>
        <w:jc w:val="center"/>
        <w:rPr>
          <w:rFonts w:eastAsia="Times New Roman"/>
          <w:b/>
          <w:sz w:val="22"/>
          <w:szCs w:val="22"/>
        </w:rPr>
      </w:pPr>
      <w:r w:rsidRPr="00FE2B01">
        <w:rPr>
          <w:rFonts w:eastAsia="Times New Roman"/>
          <w:b/>
          <w:sz w:val="22"/>
          <w:szCs w:val="22"/>
        </w:rPr>
        <w:t>Подписи Сторон:</w:t>
      </w:r>
    </w:p>
    <w:p w:rsidR="00C60230" w:rsidRPr="00FE2B01" w:rsidRDefault="00C60230" w:rsidP="00C60230">
      <w:pPr>
        <w:pStyle w:val="a5"/>
        <w:tabs>
          <w:tab w:val="clear" w:pos="4153"/>
          <w:tab w:val="clear" w:pos="8306"/>
        </w:tabs>
        <w:suppressAutoHyphens/>
        <w:spacing w:before="120"/>
        <w:jc w:val="center"/>
        <w:rPr>
          <w:rFonts w:eastAsia="Times New Roman"/>
          <w:b/>
          <w:sz w:val="22"/>
          <w:szCs w:val="22"/>
        </w:rPr>
      </w:pPr>
    </w:p>
    <w:tbl>
      <w:tblPr>
        <w:tblW w:w="0" w:type="auto"/>
        <w:jc w:val="right"/>
        <w:tblLayout w:type="fixed"/>
        <w:tblLook w:val="0000" w:firstRow="0" w:lastRow="0" w:firstColumn="0" w:lastColumn="0" w:noHBand="0" w:noVBand="0"/>
      </w:tblPr>
      <w:tblGrid>
        <w:gridCol w:w="4537"/>
        <w:gridCol w:w="4536"/>
      </w:tblGrid>
      <w:tr w:rsidR="00C97101" w:rsidRPr="00FE2B01" w:rsidTr="00A80F46">
        <w:trPr>
          <w:cantSplit/>
          <w:trHeight w:val="1157"/>
          <w:jc w:val="right"/>
        </w:trPr>
        <w:tc>
          <w:tcPr>
            <w:tcW w:w="4537" w:type="dxa"/>
          </w:tcPr>
          <w:p w:rsidR="00C97101" w:rsidRPr="00FE2B01" w:rsidRDefault="00C97101" w:rsidP="007A1ED9">
            <w:pPr>
              <w:rPr>
                <w:rFonts w:eastAsia="Times New Roman"/>
                <w:b/>
                <w:szCs w:val="22"/>
              </w:rPr>
            </w:pPr>
            <w:r w:rsidRPr="00FE2B01">
              <w:rPr>
                <w:rFonts w:eastAsia="Times New Roman"/>
                <w:b/>
                <w:sz w:val="22"/>
                <w:szCs w:val="22"/>
              </w:rPr>
              <w:t>От Исполнителя:</w:t>
            </w:r>
          </w:p>
          <w:p w:rsidR="00C97101" w:rsidRPr="00FE2B01" w:rsidRDefault="00C97101" w:rsidP="007A1ED9">
            <w:pPr>
              <w:ind w:right="-73"/>
              <w:jc w:val="both"/>
              <w:rPr>
                <w:rFonts w:eastAsia="Times New Roman"/>
                <w:b/>
                <w:szCs w:val="22"/>
              </w:rPr>
            </w:pPr>
          </w:p>
          <w:p w:rsidR="00C97101" w:rsidRPr="00FE2B01" w:rsidRDefault="00C97101" w:rsidP="007A1ED9">
            <w:pPr>
              <w:ind w:right="-73"/>
              <w:jc w:val="both"/>
              <w:rPr>
                <w:rFonts w:eastAsia="Times New Roman"/>
                <w:b/>
                <w:szCs w:val="22"/>
              </w:rPr>
            </w:pPr>
          </w:p>
          <w:p w:rsidR="00C97101" w:rsidRPr="00FE2B01" w:rsidRDefault="00C97101" w:rsidP="007A1ED9">
            <w:pPr>
              <w:ind w:right="-73"/>
              <w:jc w:val="both"/>
              <w:rPr>
                <w:rFonts w:eastAsia="Times New Roman"/>
                <w:b/>
                <w:szCs w:val="22"/>
              </w:rPr>
            </w:pPr>
          </w:p>
          <w:p w:rsidR="00C97101" w:rsidRPr="00FE2B01" w:rsidRDefault="00C97101" w:rsidP="007A1ED9">
            <w:pPr>
              <w:rPr>
                <w:rFonts w:eastAsia="Times New Roman"/>
                <w:b/>
                <w:bCs/>
                <w:szCs w:val="22"/>
              </w:rPr>
            </w:pPr>
            <w:r w:rsidRPr="00FE2B01">
              <w:rPr>
                <w:rFonts w:eastAsia="Times New Roman"/>
                <w:b/>
                <w:sz w:val="22"/>
                <w:szCs w:val="22"/>
              </w:rPr>
              <w:t xml:space="preserve">______________ </w:t>
            </w:r>
            <w:r>
              <w:rPr>
                <w:rFonts w:eastAsia="Times New Roman"/>
                <w:b/>
                <w:sz w:val="22"/>
                <w:szCs w:val="22"/>
              </w:rPr>
              <w:t>/_______________</w:t>
            </w:r>
            <w:r w:rsidRPr="00FE2B01">
              <w:rPr>
                <w:rFonts w:eastAsia="Times New Roman"/>
                <w:b/>
                <w:bCs/>
                <w:sz w:val="22"/>
                <w:szCs w:val="22"/>
              </w:rPr>
              <w:t>/</w:t>
            </w:r>
          </w:p>
          <w:p w:rsidR="00C97101" w:rsidRPr="00FE2B01" w:rsidRDefault="00C97101" w:rsidP="007A1ED9">
            <w:pPr>
              <w:rPr>
                <w:rFonts w:eastAsia="Times New Roman"/>
                <w:b/>
                <w:szCs w:val="22"/>
              </w:rPr>
            </w:pPr>
            <w:r w:rsidRPr="00FE2B01">
              <w:rPr>
                <w:rFonts w:eastAsia="Times New Roman"/>
                <w:b/>
                <w:sz w:val="22"/>
                <w:szCs w:val="22"/>
              </w:rPr>
              <w:t>м.п.</w:t>
            </w:r>
          </w:p>
        </w:tc>
        <w:tc>
          <w:tcPr>
            <w:tcW w:w="4536" w:type="dxa"/>
          </w:tcPr>
          <w:p w:rsidR="00C97101" w:rsidRPr="00BE5039" w:rsidRDefault="00C97101" w:rsidP="007A1ED9">
            <w:pPr>
              <w:rPr>
                <w:rFonts w:eastAsia="Times New Roman"/>
                <w:b/>
                <w:sz w:val="22"/>
                <w:szCs w:val="22"/>
              </w:rPr>
            </w:pPr>
            <w:r w:rsidRPr="00BE5039">
              <w:rPr>
                <w:rFonts w:eastAsia="Times New Roman"/>
                <w:b/>
                <w:sz w:val="22"/>
                <w:szCs w:val="22"/>
              </w:rPr>
              <w:t>От Заказчика:</w:t>
            </w:r>
          </w:p>
          <w:p w:rsidR="00C97101" w:rsidRDefault="00C97101" w:rsidP="007A1ED9">
            <w:pPr>
              <w:rPr>
                <w:rFonts w:eastAsia="Times New Roman"/>
                <w:b/>
                <w:szCs w:val="22"/>
              </w:rPr>
            </w:pPr>
          </w:p>
          <w:p w:rsidR="00C97101" w:rsidRDefault="00C97101" w:rsidP="007A1ED9">
            <w:pPr>
              <w:rPr>
                <w:rFonts w:eastAsia="Times New Roman"/>
                <w:b/>
                <w:szCs w:val="22"/>
              </w:rPr>
            </w:pPr>
          </w:p>
          <w:p w:rsidR="00C97101" w:rsidRPr="00FE2B01" w:rsidRDefault="00C97101" w:rsidP="007A1ED9">
            <w:pPr>
              <w:rPr>
                <w:rFonts w:eastAsia="Times New Roman"/>
                <w:b/>
                <w:szCs w:val="22"/>
              </w:rPr>
            </w:pPr>
          </w:p>
          <w:p w:rsidR="00C97101" w:rsidRPr="00FE2B01" w:rsidRDefault="00C97101" w:rsidP="007A1ED9">
            <w:pPr>
              <w:rPr>
                <w:rFonts w:eastAsia="Times New Roman"/>
                <w:b/>
                <w:szCs w:val="22"/>
              </w:rPr>
            </w:pPr>
            <w:r w:rsidRPr="00FE2B01">
              <w:rPr>
                <w:rFonts w:eastAsia="Times New Roman"/>
                <w:b/>
                <w:sz w:val="22"/>
                <w:szCs w:val="22"/>
              </w:rPr>
              <w:t>______________ /</w:t>
            </w:r>
            <w:r w:rsidRPr="00FE2B01">
              <w:t xml:space="preserve"> </w:t>
            </w:r>
            <w:r>
              <w:rPr>
                <w:rFonts w:eastAsia="Times New Roman"/>
                <w:b/>
                <w:sz w:val="22"/>
                <w:szCs w:val="22"/>
              </w:rPr>
              <w:t>__________</w:t>
            </w:r>
            <w:r w:rsidRPr="00FE2B01">
              <w:rPr>
                <w:rFonts w:eastAsia="Times New Roman"/>
                <w:b/>
                <w:sz w:val="22"/>
                <w:szCs w:val="22"/>
              </w:rPr>
              <w:t>/</w:t>
            </w:r>
          </w:p>
          <w:p w:rsidR="00C97101" w:rsidRPr="00FE2B01" w:rsidRDefault="00C97101" w:rsidP="007A1ED9">
            <w:pPr>
              <w:rPr>
                <w:rFonts w:eastAsia="Times New Roman"/>
                <w:b/>
                <w:szCs w:val="22"/>
              </w:rPr>
            </w:pPr>
            <w:r w:rsidRPr="00FE2B01">
              <w:rPr>
                <w:rFonts w:eastAsia="Times New Roman"/>
                <w:b/>
                <w:sz w:val="22"/>
                <w:szCs w:val="22"/>
              </w:rPr>
              <w:t>м.п.</w:t>
            </w:r>
          </w:p>
        </w:tc>
      </w:tr>
    </w:tbl>
    <w:p w:rsidR="00CF4BB0" w:rsidRPr="00FE2B01" w:rsidRDefault="00CF4BB0">
      <w:r w:rsidRPr="00FE2B01">
        <w:br w:type="page"/>
      </w:r>
    </w:p>
    <w:p w:rsidR="0030663D" w:rsidRPr="00FE2B01" w:rsidRDefault="0030663D" w:rsidP="0030663D">
      <w:pPr>
        <w:spacing w:after="200" w:line="276" w:lineRule="auto"/>
        <w:jc w:val="right"/>
        <w:rPr>
          <w:rFonts w:eastAsia="Times New Roman"/>
          <w:b/>
          <w:color w:val="000000"/>
          <w:sz w:val="22"/>
          <w:szCs w:val="22"/>
        </w:rPr>
      </w:pPr>
      <w:r w:rsidRPr="00FE2B01">
        <w:rPr>
          <w:rFonts w:eastAsia="Times New Roman"/>
          <w:b/>
          <w:color w:val="000000"/>
          <w:sz w:val="22"/>
          <w:szCs w:val="22"/>
        </w:rPr>
        <w:lastRenderedPageBreak/>
        <w:t xml:space="preserve">Приложение </w:t>
      </w:r>
      <w:r w:rsidR="00F83AB5">
        <w:rPr>
          <w:rFonts w:eastAsia="Times New Roman"/>
          <w:b/>
          <w:color w:val="000000"/>
          <w:sz w:val="22"/>
          <w:szCs w:val="22"/>
        </w:rPr>
        <w:t>№7</w:t>
      </w:r>
    </w:p>
    <w:p w:rsidR="0030663D" w:rsidRPr="00FE2B01" w:rsidRDefault="0030663D" w:rsidP="0030663D">
      <w:pPr>
        <w:suppressAutoHyphens/>
        <w:jc w:val="right"/>
        <w:rPr>
          <w:rFonts w:eastAsia="Times New Roman"/>
          <w:b/>
          <w:color w:val="000000"/>
          <w:sz w:val="22"/>
          <w:szCs w:val="22"/>
        </w:rPr>
      </w:pPr>
      <w:r w:rsidRPr="00FE2B01">
        <w:rPr>
          <w:rFonts w:eastAsia="Times New Roman"/>
          <w:b/>
          <w:color w:val="000000"/>
          <w:sz w:val="22"/>
          <w:szCs w:val="22"/>
        </w:rPr>
        <w:t xml:space="preserve">к Договору № </w:t>
      </w:r>
      <w:r w:rsidR="00FA23BF" w:rsidRPr="00FE2B01">
        <w:rPr>
          <w:rFonts w:eastAsia="Times New Roman"/>
          <w:b/>
          <w:sz w:val="22"/>
          <w:szCs w:val="22"/>
        </w:rPr>
        <w:t>___________</w:t>
      </w:r>
    </w:p>
    <w:p w:rsidR="0030663D" w:rsidRPr="00FE2B01" w:rsidRDefault="000A7537" w:rsidP="0030663D">
      <w:pPr>
        <w:suppressAutoHyphens/>
        <w:jc w:val="right"/>
        <w:rPr>
          <w:rFonts w:eastAsia="Times New Roman"/>
          <w:b/>
          <w:sz w:val="22"/>
          <w:szCs w:val="22"/>
        </w:rPr>
      </w:pPr>
      <w:r>
        <w:rPr>
          <w:rFonts w:eastAsia="Times New Roman"/>
          <w:b/>
          <w:color w:val="000000"/>
          <w:sz w:val="22"/>
          <w:szCs w:val="22"/>
        </w:rPr>
        <w:t xml:space="preserve">от «__»______________ </w:t>
      </w:r>
      <w:r w:rsidR="00B10241">
        <w:rPr>
          <w:rFonts w:eastAsia="Times New Roman"/>
          <w:b/>
          <w:color w:val="000000"/>
          <w:sz w:val="22"/>
          <w:szCs w:val="22"/>
        </w:rPr>
        <w:t>2015</w:t>
      </w:r>
      <w:r w:rsidR="0030663D" w:rsidRPr="00FE2B01">
        <w:rPr>
          <w:rFonts w:eastAsia="Times New Roman"/>
          <w:b/>
          <w:color w:val="000000"/>
          <w:sz w:val="22"/>
          <w:szCs w:val="22"/>
        </w:rPr>
        <w:t xml:space="preserve"> г.</w:t>
      </w:r>
    </w:p>
    <w:p w:rsidR="0030663D" w:rsidRPr="00FE2B01" w:rsidRDefault="0030663D" w:rsidP="0030663D">
      <w:pPr>
        <w:pStyle w:val="a5"/>
        <w:tabs>
          <w:tab w:val="clear" w:pos="4153"/>
          <w:tab w:val="clear" w:pos="8306"/>
        </w:tabs>
        <w:suppressAutoHyphens/>
        <w:jc w:val="center"/>
        <w:rPr>
          <w:rFonts w:eastAsia="Times New Roman"/>
          <w:b/>
          <w:sz w:val="22"/>
          <w:szCs w:val="22"/>
        </w:rPr>
      </w:pPr>
    </w:p>
    <w:p w:rsidR="0030663D" w:rsidRPr="00FE2B01" w:rsidRDefault="0030663D" w:rsidP="0030663D">
      <w:pPr>
        <w:pStyle w:val="a5"/>
        <w:tabs>
          <w:tab w:val="clear" w:pos="4153"/>
          <w:tab w:val="clear" w:pos="8306"/>
        </w:tabs>
        <w:suppressAutoHyphens/>
        <w:jc w:val="center"/>
        <w:rPr>
          <w:rFonts w:eastAsia="Times New Roman"/>
          <w:b/>
          <w:sz w:val="22"/>
          <w:szCs w:val="22"/>
        </w:rPr>
      </w:pPr>
      <w:r w:rsidRPr="00FE2B01">
        <w:rPr>
          <w:rFonts w:eastAsia="Times New Roman"/>
          <w:b/>
          <w:sz w:val="22"/>
          <w:szCs w:val="22"/>
        </w:rPr>
        <w:t>Форма Акта приема-передачи оборудования от Исполнителя к Заказчику</w:t>
      </w:r>
    </w:p>
    <w:p w:rsidR="0030663D" w:rsidRPr="00FE2B01" w:rsidRDefault="0030663D" w:rsidP="0030663D">
      <w:pPr>
        <w:pStyle w:val="a5"/>
        <w:tabs>
          <w:tab w:val="clear" w:pos="4153"/>
          <w:tab w:val="clear" w:pos="8306"/>
        </w:tabs>
        <w:suppressAutoHyphens/>
        <w:rPr>
          <w:rFonts w:eastAsia="Times New Roman"/>
          <w:sz w:val="22"/>
          <w:szCs w:val="22"/>
        </w:rPr>
      </w:pPr>
      <w:r w:rsidRPr="00FE2B01">
        <w:rPr>
          <w:rFonts w:eastAsia="Times New Roman"/>
          <w:sz w:val="22"/>
          <w:szCs w:val="22"/>
        </w:rPr>
        <w:t>======================================================================</w:t>
      </w:r>
    </w:p>
    <w:p w:rsidR="000B0626" w:rsidRPr="000B0626" w:rsidRDefault="000B0626" w:rsidP="000B0626">
      <w:pPr>
        <w:suppressAutoHyphens/>
        <w:jc w:val="right"/>
        <w:rPr>
          <w:rFonts w:eastAsia="Times New Roman"/>
          <w:b/>
          <w:sz w:val="20"/>
        </w:rPr>
      </w:pPr>
      <w:r w:rsidRPr="000B0626">
        <w:rPr>
          <w:rFonts w:eastAsia="Times New Roman"/>
          <w:b/>
          <w:sz w:val="20"/>
        </w:rPr>
        <w:t>к Договору № ___________</w:t>
      </w:r>
    </w:p>
    <w:p w:rsidR="000B0626" w:rsidRPr="000B0626" w:rsidRDefault="00C60230" w:rsidP="000B0626">
      <w:pPr>
        <w:suppressAutoHyphens/>
        <w:jc w:val="right"/>
        <w:rPr>
          <w:rFonts w:eastAsia="Times New Roman"/>
          <w:b/>
          <w:sz w:val="20"/>
        </w:rPr>
      </w:pPr>
      <w:r>
        <w:rPr>
          <w:rFonts w:eastAsia="Times New Roman"/>
          <w:b/>
          <w:sz w:val="20"/>
        </w:rPr>
        <w:t xml:space="preserve">от «__»______________ </w:t>
      </w:r>
      <w:r w:rsidR="00B10241">
        <w:rPr>
          <w:rFonts w:eastAsia="Times New Roman"/>
          <w:b/>
          <w:sz w:val="20"/>
        </w:rPr>
        <w:t>2015</w:t>
      </w:r>
      <w:r w:rsidR="000B0626" w:rsidRPr="000B0626">
        <w:rPr>
          <w:rFonts w:eastAsia="Times New Roman"/>
          <w:b/>
          <w:sz w:val="20"/>
        </w:rPr>
        <w:t xml:space="preserve"> г.</w:t>
      </w:r>
    </w:p>
    <w:p w:rsidR="000B0626" w:rsidRPr="000B0626" w:rsidRDefault="000B0626" w:rsidP="000B0626">
      <w:pPr>
        <w:suppressAutoHyphens/>
        <w:jc w:val="right"/>
        <w:rPr>
          <w:rFonts w:eastAsia="Times New Roman"/>
          <w:b/>
          <w:sz w:val="20"/>
        </w:rPr>
      </w:pPr>
    </w:p>
    <w:p w:rsidR="000B0626" w:rsidRDefault="000B0626" w:rsidP="000B0626">
      <w:pPr>
        <w:suppressAutoHyphens/>
        <w:rPr>
          <w:rFonts w:eastAsia="Times New Roman"/>
          <w:b/>
          <w:sz w:val="20"/>
        </w:rPr>
      </w:pPr>
    </w:p>
    <w:p w:rsidR="0030663D" w:rsidRPr="00FE2B01" w:rsidRDefault="0030663D" w:rsidP="0030663D">
      <w:pPr>
        <w:suppressAutoHyphens/>
        <w:jc w:val="center"/>
        <w:rPr>
          <w:rFonts w:eastAsia="Times New Roman"/>
          <w:b/>
          <w:sz w:val="20"/>
        </w:rPr>
      </w:pPr>
      <w:r w:rsidRPr="00FE2B01">
        <w:rPr>
          <w:rFonts w:eastAsia="Times New Roman"/>
          <w:b/>
          <w:sz w:val="20"/>
        </w:rPr>
        <w:t>Акт приема-передачи оборудования №__ от Исполнителя к Заказчику</w:t>
      </w:r>
    </w:p>
    <w:p w:rsidR="0030663D" w:rsidRPr="00FE2B01" w:rsidRDefault="0030663D" w:rsidP="0030663D">
      <w:pPr>
        <w:suppressAutoHyphens/>
        <w:rPr>
          <w:rFonts w:eastAsia="Times New Roman"/>
          <w:sz w:val="20"/>
        </w:rPr>
      </w:pPr>
    </w:p>
    <w:p w:rsidR="0030663D" w:rsidRPr="00FE2B01" w:rsidRDefault="0030663D" w:rsidP="0030663D">
      <w:pPr>
        <w:tabs>
          <w:tab w:val="left" w:pos="7655"/>
        </w:tabs>
        <w:suppressAutoHyphens/>
        <w:ind w:left="284"/>
        <w:rPr>
          <w:rFonts w:eastAsia="Times New Roman"/>
          <w:sz w:val="20"/>
        </w:rPr>
      </w:pPr>
      <w:r w:rsidRPr="00FE2B01">
        <w:rPr>
          <w:rFonts w:eastAsia="Times New Roman"/>
          <w:sz w:val="20"/>
        </w:rPr>
        <w:t>г. Москва</w:t>
      </w:r>
      <w:r w:rsidRPr="00FE2B01">
        <w:rPr>
          <w:rFonts w:eastAsia="Times New Roman"/>
          <w:sz w:val="20"/>
        </w:rPr>
        <w:tab/>
        <w:t>«__» _______ 20__ г.</w:t>
      </w:r>
    </w:p>
    <w:p w:rsidR="0030663D" w:rsidRPr="00FE2B01" w:rsidRDefault="0030663D" w:rsidP="0030663D">
      <w:pPr>
        <w:suppressAutoHyphens/>
        <w:rPr>
          <w:rFonts w:eastAsia="Times New Roman"/>
          <w:sz w:val="20"/>
        </w:rPr>
      </w:pPr>
    </w:p>
    <w:p w:rsidR="0030663D" w:rsidRPr="00FE2B01" w:rsidRDefault="0030663D" w:rsidP="0030663D">
      <w:pPr>
        <w:suppressAutoHyphens/>
        <w:jc w:val="both"/>
        <w:rPr>
          <w:rFonts w:eastAsia="Times New Roman"/>
          <w:sz w:val="20"/>
        </w:rPr>
      </w:pPr>
      <w:r w:rsidRPr="00FE2B01">
        <w:rPr>
          <w:rFonts w:eastAsia="Times New Roman"/>
          <w:sz w:val="20"/>
        </w:rPr>
        <w:t xml:space="preserve">Настоящим актом подтверждается, что Исполнитель передал, а Заказчик принял следующее оборудование, </w:t>
      </w:r>
      <w:r w:rsidRPr="00FE2B01">
        <w:rPr>
          <w:rFonts w:eastAsia="Times New Roman"/>
          <w:color w:val="000000"/>
          <w:sz w:val="20"/>
        </w:rPr>
        <w:t>принадлежащее Заказчику, в объеме, указанном в настоящем Акте</w:t>
      </w:r>
      <w:r w:rsidRPr="00FE2B01">
        <w:rPr>
          <w:rFonts w:eastAsia="Times New Roman"/>
          <w:sz w:val="20"/>
        </w:rPr>
        <w:t>:</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1559"/>
        <w:gridCol w:w="1276"/>
        <w:gridCol w:w="4961"/>
        <w:gridCol w:w="992"/>
      </w:tblGrid>
      <w:tr w:rsidR="000B0626" w:rsidRPr="00FE2B01" w:rsidTr="000B0626">
        <w:tc>
          <w:tcPr>
            <w:tcW w:w="851" w:type="dxa"/>
          </w:tcPr>
          <w:p w:rsidR="000B0626" w:rsidRPr="00FE2B01" w:rsidRDefault="000B0626" w:rsidP="00F85772">
            <w:pPr>
              <w:suppressAutoHyphens/>
              <w:jc w:val="both"/>
              <w:rPr>
                <w:rFonts w:eastAsia="Times New Roman"/>
                <w:color w:val="000000"/>
                <w:sz w:val="20"/>
              </w:rPr>
            </w:pPr>
            <w:r w:rsidRPr="00FE2B01">
              <w:rPr>
                <w:rFonts w:eastAsia="Times New Roman"/>
                <w:color w:val="000000"/>
                <w:sz w:val="20"/>
              </w:rPr>
              <w:t>№ п/п</w:t>
            </w:r>
          </w:p>
        </w:tc>
        <w:tc>
          <w:tcPr>
            <w:tcW w:w="1559" w:type="dxa"/>
          </w:tcPr>
          <w:p w:rsidR="000B0626" w:rsidRPr="00FE2B01" w:rsidRDefault="000B0626" w:rsidP="00F85772">
            <w:pPr>
              <w:suppressAutoHyphens/>
              <w:jc w:val="both"/>
              <w:rPr>
                <w:rFonts w:eastAsia="Times New Roman"/>
                <w:color w:val="000000"/>
                <w:sz w:val="20"/>
              </w:rPr>
            </w:pPr>
            <w:r w:rsidRPr="00FE2B01">
              <w:rPr>
                <w:rFonts w:eastAsia="Times New Roman"/>
                <w:color w:val="000000"/>
                <w:sz w:val="20"/>
              </w:rPr>
              <w:t>Серийный номер /Инвентарный номер</w:t>
            </w:r>
          </w:p>
        </w:tc>
        <w:tc>
          <w:tcPr>
            <w:tcW w:w="1276" w:type="dxa"/>
          </w:tcPr>
          <w:p w:rsidR="000B0626" w:rsidRPr="000B0626" w:rsidRDefault="000B0626" w:rsidP="00F85772">
            <w:pPr>
              <w:suppressAutoHyphens/>
              <w:jc w:val="both"/>
              <w:rPr>
                <w:rFonts w:eastAsia="Times New Roman"/>
                <w:color w:val="000000"/>
                <w:sz w:val="20"/>
              </w:rPr>
            </w:pPr>
            <w:r>
              <w:rPr>
                <w:rFonts w:eastAsia="Times New Roman"/>
                <w:color w:val="000000"/>
                <w:sz w:val="20"/>
              </w:rPr>
              <w:t>Парт-номер</w:t>
            </w:r>
          </w:p>
        </w:tc>
        <w:tc>
          <w:tcPr>
            <w:tcW w:w="4961" w:type="dxa"/>
          </w:tcPr>
          <w:p w:rsidR="000B0626" w:rsidRPr="00FE2B01" w:rsidRDefault="000B0626" w:rsidP="00F85772">
            <w:pPr>
              <w:suppressAutoHyphens/>
              <w:jc w:val="both"/>
              <w:rPr>
                <w:rFonts w:eastAsia="Times New Roman"/>
                <w:color w:val="000000"/>
                <w:sz w:val="20"/>
              </w:rPr>
            </w:pPr>
            <w:r w:rsidRPr="00FE2B01">
              <w:rPr>
                <w:rFonts w:eastAsia="Times New Roman"/>
                <w:color w:val="000000"/>
                <w:sz w:val="20"/>
              </w:rPr>
              <w:t>Наименование</w:t>
            </w:r>
          </w:p>
        </w:tc>
        <w:tc>
          <w:tcPr>
            <w:tcW w:w="992" w:type="dxa"/>
          </w:tcPr>
          <w:p w:rsidR="000B0626" w:rsidRPr="00FE2B01" w:rsidRDefault="000B0626" w:rsidP="00F85772">
            <w:pPr>
              <w:suppressAutoHyphens/>
              <w:jc w:val="both"/>
              <w:rPr>
                <w:rFonts w:eastAsia="Times New Roman"/>
                <w:color w:val="000000"/>
                <w:sz w:val="20"/>
              </w:rPr>
            </w:pPr>
            <w:r w:rsidRPr="00FE2B01">
              <w:rPr>
                <w:rFonts w:eastAsia="Times New Roman"/>
                <w:color w:val="000000"/>
                <w:sz w:val="20"/>
              </w:rPr>
              <w:t>Кол-во, ед.</w:t>
            </w:r>
          </w:p>
        </w:tc>
      </w:tr>
      <w:tr w:rsidR="000B0626" w:rsidRPr="00FE2B01" w:rsidTr="000B0626">
        <w:tc>
          <w:tcPr>
            <w:tcW w:w="851" w:type="dxa"/>
          </w:tcPr>
          <w:p w:rsidR="000B0626" w:rsidRPr="00FE2B01" w:rsidRDefault="000B0626" w:rsidP="00F85772">
            <w:pPr>
              <w:suppressAutoHyphens/>
              <w:jc w:val="both"/>
              <w:rPr>
                <w:rFonts w:eastAsia="Times New Roman"/>
                <w:color w:val="000000"/>
                <w:sz w:val="20"/>
              </w:rPr>
            </w:pPr>
          </w:p>
        </w:tc>
        <w:tc>
          <w:tcPr>
            <w:tcW w:w="1559" w:type="dxa"/>
          </w:tcPr>
          <w:p w:rsidR="000B0626" w:rsidRPr="00FE2B01" w:rsidRDefault="000B0626" w:rsidP="00F85772">
            <w:pPr>
              <w:suppressAutoHyphens/>
              <w:rPr>
                <w:rFonts w:eastAsia="Times New Roman"/>
                <w:color w:val="000000"/>
                <w:sz w:val="20"/>
              </w:rPr>
            </w:pPr>
          </w:p>
        </w:tc>
        <w:tc>
          <w:tcPr>
            <w:tcW w:w="1276" w:type="dxa"/>
          </w:tcPr>
          <w:p w:rsidR="000B0626" w:rsidRPr="00FE2B01" w:rsidRDefault="000B0626" w:rsidP="00F85772">
            <w:pPr>
              <w:suppressAutoHyphens/>
              <w:rPr>
                <w:rFonts w:eastAsia="Times New Roman"/>
                <w:color w:val="000000"/>
                <w:sz w:val="20"/>
              </w:rPr>
            </w:pPr>
          </w:p>
        </w:tc>
        <w:tc>
          <w:tcPr>
            <w:tcW w:w="4961" w:type="dxa"/>
          </w:tcPr>
          <w:p w:rsidR="000B0626" w:rsidRPr="00FE2B01" w:rsidRDefault="000B0626" w:rsidP="00F85772">
            <w:pPr>
              <w:suppressAutoHyphens/>
              <w:rPr>
                <w:rFonts w:eastAsia="Times New Roman"/>
                <w:color w:val="000000"/>
                <w:sz w:val="20"/>
              </w:rPr>
            </w:pPr>
          </w:p>
        </w:tc>
        <w:tc>
          <w:tcPr>
            <w:tcW w:w="992" w:type="dxa"/>
          </w:tcPr>
          <w:p w:rsidR="000B0626" w:rsidRPr="00FE2B01" w:rsidRDefault="000B0626" w:rsidP="00F85772">
            <w:pPr>
              <w:suppressAutoHyphens/>
              <w:jc w:val="both"/>
              <w:rPr>
                <w:rFonts w:eastAsia="Times New Roman"/>
                <w:color w:val="000000"/>
                <w:sz w:val="20"/>
              </w:rPr>
            </w:pPr>
          </w:p>
        </w:tc>
      </w:tr>
      <w:tr w:rsidR="000B0626" w:rsidRPr="00FE2B01" w:rsidTr="000B0626">
        <w:tc>
          <w:tcPr>
            <w:tcW w:w="851" w:type="dxa"/>
          </w:tcPr>
          <w:p w:rsidR="000B0626" w:rsidRPr="00FE2B01" w:rsidRDefault="000B0626" w:rsidP="00F85772">
            <w:pPr>
              <w:suppressAutoHyphens/>
              <w:jc w:val="both"/>
              <w:rPr>
                <w:rFonts w:eastAsia="Times New Roman"/>
                <w:color w:val="000000"/>
                <w:sz w:val="20"/>
              </w:rPr>
            </w:pPr>
          </w:p>
        </w:tc>
        <w:tc>
          <w:tcPr>
            <w:tcW w:w="1559" w:type="dxa"/>
          </w:tcPr>
          <w:p w:rsidR="000B0626" w:rsidRPr="00FE2B01" w:rsidRDefault="000B0626" w:rsidP="00F85772">
            <w:pPr>
              <w:suppressAutoHyphens/>
              <w:rPr>
                <w:rFonts w:eastAsia="Times New Roman"/>
                <w:color w:val="000000"/>
                <w:sz w:val="20"/>
              </w:rPr>
            </w:pPr>
          </w:p>
        </w:tc>
        <w:tc>
          <w:tcPr>
            <w:tcW w:w="1276" w:type="dxa"/>
          </w:tcPr>
          <w:p w:rsidR="000B0626" w:rsidRPr="00FE2B01" w:rsidRDefault="000B0626" w:rsidP="00F85772">
            <w:pPr>
              <w:suppressAutoHyphens/>
              <w:rPr>
                <w:rFonts w:eastAsia="Times New Roman"/>
                <w:color w:val="000000"/>
                <w:sz w:val="20"/>
              </w:rPr>
            </w:pPr>
          </w:p>
        </w:tc>
        <w:tc>
          <w:tcPr>
            <w:tcW w:w="4961" w:type="dxa"/>
          </w:tcPr>
          <w:p w:rsidR="000B0626" w:rsidRPr="00FE2B01" w:rsidRDefault="000B0626" w:rsidP="00F85772">
            <w:pPr>
              <w:suppressAutoHyphens/>
              <w:rPr>
                <w:rFonts w:eastAsia="Times New Roman"/>
                <w:color w:val="000000"/>
                <w:sz w:val="20"/>
              </w:rPr>
            </w:pPr>
          </w:p>
        </w:tc>
        <w:tc>
          <w:tcPr>
            <w:tcW w:w="992" w:type="dxa"/>
          </w:tcPr>
          <w:p w:rsidR="000B0626" w:rsidRPr="00FE2B01" w:rsidRDefault="000B0626" w:rsidP="00F85772">
            <w:pPr>
              <w:suppressAutoHyphens/>
              <w:jc w:val="both"/>
              <w:rPr>
                <w:rFonts w:eastAsia="Times New Roman"/>
                <w:color w:val="000000"/>
                <w:sz w:val="20"/>
              </w:rPr>
            </w:pPr>
          </w:p>
        </w:tc>
      </w:tr>
    </w:tbl>
    <w:p w:rsidR="0030663D" w:rsidRPr="00FE2B01" w:rsidRDefault="0030663D" w:rsidP="0030663D">
      <w:pPr>
        <w:suppressAutoHyphens/>
        <w:jc w:val="both"/>
        <w:rPr>
          <w:rFonts w:eastAsia="Times New Roman"/>
          <w:color w:val="000000"/>
          <w:sz w:val="20"/>
        </w:rPr>
      </w:pPr>
    </w:p>
    <w:p w:rsidR="0030663D" w:rsidRPr="00FE2B01" w:rsidRDefault="0030663D" w:rsidP="0030663D">
      <w:pPr>
        <w:suppressAutoHyphens/>
        <w:jc w:val="both"/>
        <w:rPr>
          <w:rFonts w:eastAsia="Times New Roman"/>
          <w:sz w:val="20"/>
        </w:rPr>
      </w:pPr>
      <w:r w:rsidRPr="00FE2B01">
        <w:rPr>
          <w:rFonts w:eastAsia="Times New Roman"/>
          <w:sz w:val="20"/>
        </w:rPr>
        <w:t>Передача оборудования связана с прекращением оказания услуг Размещения в отношении данного оборудования.</w:t>
      </w:r>
    </w:p>
    <w:p w:rsidR="0030663D" w:rsidRPr="00FE2B01" w:rsidRDefault="0030663D" w:rsidP="0030663D">
      <w:pPr>
        <w:suppressAutoHyphens/>
        <w:jc w:val="both"/>
        <w:rPr>
          <w:rFonts w:eastAsia="Times New Roman"/>
          <w:sz w:val="20"/>
        </w:rPr>
      </w:pPr>
    </w:p>
    <w:p w:rsidR="0030663D" w:rsidRPr="00FE2B01" w:rsidRDefault="0030663D" w:rsidP="0030663D">
      <w:pPr>
        <w:suppressAutoHyphens/>
        <w:rPr>
          <w:rFonts w:eastAsia="Times New Roman"/>
          <w:sz w:val="20"/>
        </w:rPr>
      </w:pPr>
    </w:p>
    <w:p w:rsidR="00C60230" w:rsidRPr="00FE2B01" w:rsidRDefault="00C60230" w:rsidP="00C60230">
      <w:pPr>
        <w:pStyle w:val="a5"/>
        <w:tabs>
          <w:tab w:val="clear" w:pos="4153"/>
          <w:tab w:val="clear" w:pos="8306"/>
        </w:tabs>
        <w:suppressAutoHyphens/>
        <w:spacing w:before="120"/>
        <w:jc w:val="center"/>
        <w:rPr>
          <w:rFonts w:eastAsia="Times New Roman"/>
          <w:b/>
          <w:sz w:val="22"/>
          <w:szCs w:val="22"/>
        </w:rPr>
      </w:pPr>
      <w:r w:rsidRPr="00FE2B01">
        <w:rPr>
          <w:rFonts w:eastAsia="Times New Roman"/>
          <w:b/>
          <w:sz w:val="22"/>
          <w:szCs w:val="22"/>
        </w:rPr>
        <w:t>Подписи Сторон:</w:t>
      </w:r>
    </w:p>
    <w:p w:rsidR="00C60230" w:rsidRPr="00FE2B01" w:rsidRDefault="00C60230" w:rsidP="00C60230">
      <w:pPr>
        <w:pStyle w:val="a5"/>
        <w:tabs>
          <w:tab w:val="clear" w:pos="4153"/>
          <w:tab w:val="clear" w:pos="8306"/>
        </w:tabs>
        <w:suppressAutoHyphens/>
        <w:spacing w:before="120"/>
        <w:jc w:val="center"/>
        <w:rPr>
          <w:rFonts w:eastAsia="Times New Roman"/>
          <w:b/>
          <w:sz w:val="22"/>
          <w:szCs w:val="22"/>
        </w:rPr>
      </w:pPr>
    </w:p>
    <w:tbl>
      <w:tblPr>
        <w:tblW w:w="0" w:type="auto"/>
        <w:jc w:val="right"/>
        <w:tblLayout w:type="fixed"/>
        <w:tblLook w:val="0000" w:firstRow="0" w:lastRow="0" w:firstColumn="0" w:lastColumn="0" w:noHBand="0" w:noVBand="0"/>
      </w:tblPr>
      <w:tblGrid>
        <w:gridCol w:w="4537"/>
        <w:gridCol w:w="4536"/>
      </w:tblGrid>
      <w:tr w:rsidR="00C97101" w:rsidRPr="00FE2B01" w:rsidTr="00A80F46">
        <w:trPr>
          <w:cantSplit/>
          <w:trHeight w:val="1157"/>
          <w:jc w:val="right"/>
        </w:trPr>
        <w:tc>
          <w:tcPr>
            <w:tcW w:w="4537" w:type="dxa"/>
          </w:tcPr>
          <w:p w:rsidR="00C97101" w:rsidRPr="00FE2B01" w:rsidRDefault="00C97101" w:rsidP="007A1ED9">
            <w:pPr>
              <w:rPr>
                <w:rFonts w:eastAsia="Times New Roman"/>
                <w:b/>
                <w:szCs w:val="22"/>
              </w:rPr>
            </w:pPr>
            <w:r w:rsidRPr="00FE2B01">
              <w:rPr>
                <w:rFonts w:eastAsia="Times New Roman"/>
                <w:b/>
                <w:sz w:val="22"/>
                <w:szCs w:val="22"/>
              </w:rPr>
              <w:t>От Исполнителя:</w:t>
            </w:r>
          </w:p>
          <w:p w:rsidR="00C97101" w:rsidRPr="00FE2B01" w:rsidRDefault="00C97101" w:rsidP="007A1ED9">
            <w:pPr>
              <w:ind w:right="-73"/>
              <w:jc w:val="both"/>
              <w:rPr>
                <w:rFonts w:eastAsia="Times New Roman"/>
                <w:b/>
                <w:szCs w:val="22"/>
              </w:rPr>
            </w:pPr>
          </w:p>
          <w:p w:rsidR="00C97101" w:rsidRPr="00FE2B01" w:rsidRDefault="00C97101" w:rsidP="007A1ED9">
            <w:pPr>
              <w:ind w:right="-73"/>
              <w:jc w:val="both"/>
              <w:rPr>
                <w:rFonts w:eastAsia="Times New Roman"/>
                <w:b/>
                <w:szCs w:val="22"/>
              </w:rPr>
            </w:pPr>
          </w:p>
          <w:p w:rsidR="00C97101" w:rsidRPr="00FE2B01" w:rsidRDefault="00C97101" w:rsidP="007A1ED9">
            <w:pPr>
              <w:ind w:right="-73"/>
              <w:jc w:val="both"/>
              <w:rPr>
                <w:rFonts w:eastAsia="Times New Roman"/>
                <w:b/>
                <w:szCs w:val="22"/>
              </w:rPr>
            </w:pPr>
          </w:p>
          <w:p w:rsidR="00C97101" w:rsidRPr="00FE2B01" w:rsidRDefault="00C97101" w:rsidP="007A1ED9">
            <w:pPr>
              <w:rPr>
                <w:rFonts w:eastAsia="Times New Roman"/>
                <w:b/>
                <w:bCs/>
                <w:szCs w:val="22"/>
              </w:rPr>
            </w:pPr>
            <w:r w:rsidRPr="00FE2B01">
              <w:rPr>
                <w:rFonts w:eastAsia="Times New Roman"/>
                <w:b/>
                <w:sz w:val="22"/>
                <w:szCs w:val="22"/>
              </w:rPr>
              <w:t xml:space="preserve">______________ </w:t>
            </w:r>
            <w:r>
              <w:rPr>
                <w:rFonts w:eastAsia="Times New Roman"/>
                <w:b/>
                <w:sz w:val="22"/>
                <w:szCs w:val="22"/>
              </w:rPr>
              <w:t>/_______________</w:t>
            </w:r>
            <w:r w:rsidRPr="00FE2B01">
              <w:rPr>
                <w:rFonts w:eastAsia="Times New Roman"/>
                <w:b/>
                <w:bCs/>
                <w:sz w:val="22"/>
                <w:szCs w:val="22"/>
              </w:rPr>
              <w:t>/</w:t>
            </w:r>
          </w:p>
          <w:p w:rsidR="00C97101" w:rsidRPr="00FE2B01" w:rsidRDefault="00C97101" w:rsidP="007A1ED9">
            <w:pPr>
              <w:rPr>
                <w:rFonts w:eastAsia="Times New Roman"/>
                <w:b/>
                <w:szCs w:val="22"/>
              </w:rPr>
            </w:pPr>
            <w:r w:rsidRPr="00FE2B01">
              <w:rPr>
                <w:rFonts w:eastAsia="Times New Roman"/>
                <w:b/>
                <w:sz w:val="22"/>
                <w:szCs w:val="22"/>
              </w:rPr>
              <w:t>м.п.</w:t>
            </w:r>
          </w:p>
        </w:tc>
        <w:tc>
          <w:tcPr>
            <w:tcW w:w="4536" w:type="dxa"/>
          </w:tcPr>
          <w:p w:rsidR="00C97101" w:rsidRPr="00BE5039" w:rsidRDefault="00C97101" w:rsidP="007A1ED9">
            <w:pPr>
              <w:rPr>
                <w:rFonts w:eastAsia="Times New Roman"/>
                <w:b/>
                <w:sz w:val="22"/>
                <w:szCs w:val="22"/>
              </w:rPr>
            </w:pPr>
            <w:r w:rsidRPr="00BE5039">
              <w:rPr>
                <w:rFonts w:eastAsia="Times New Roman"/>
                <w:b/>
                <w:sz w:val="22"/>
                <w:szCs w:val="22"/>
              </w:rPr>
              <w:t>От Заказчика:</w:t>
            </w:r>
          </w:p>
          <w:p w:rsidR="00C97101" w:rsidRDefault="00C97101" w:rsidP="007A1ED9">
            <w:pPr>
              <w:rPr>
                <w:rFonts w:eastAsia="Times New Roman"/>
                <w:b/>
                <w:szCs w:val="22"/>
              </w:rPr>
            </w:pPr>
          </w:p>
          <w:p w:rsidR="00C97101" w:rsidRDefault="00C97101" w:rsidP="007A1ED9">
            <w:pPr>
              <w:rPr>
                <w:rFonts w:eastAsia="Times New Roman"/>
                <w:b/>
                <w:szCs w:val="22"/>
              </w:rPr>
            </w:pPr>
          </w:p>
          <w:p w:rsidR="00C97101" w:rsidRPr="00FE2B01" w:rsidRDefault="00C97101" w:rsidP="007A1ED9">
            <w:pPr>
              <w:rPr>
                <w:rFonts w:eastAsia="Times New Roman"/>
                <w:b/>
                <w:szCs w:val="22"/>
              </w:rPr>
            </w:pPr>
          </w:p>
          <w:p w:rsidR="00C97101" w:rsidRPr="00FE2B01" w:rsidRDefault="00C97101" w:rsidP="007A1ED9">
            <w:pPr>
              <w:rPr>
                <w:rFonts w:eastAsia="Times New Roman"/>
                <w:b/>
                <w:szCs w:val="22"/>
              </w:rPr>
            </w:pPr>
            <w:r w:rsidRPr="00FE2B01">
              <w:rPr>
                <w:rFonts w:eastAsia="Times New Roman"/>
                <w:b/>
                <w:sz w:val="22"/>
                <w:szCs w:val="22"/>
              </w:rPr>
              <w:t>______________ /</w:t>
            </w:r>
            <w:r w:rsidRPr="00FE2B01">
              <w:t xml:space="preserve"> </w:t>
            </w:r>
            <w:r>
              <w:rPr>
                <w:rFonts w:eastAsia="Times New Roman"/>
                <w:b/>
                <w:sz w:val="22"/>
                <w:szCs w:val="22"/>
              </w:rPr>
              <w:t>__________</w:t>
            </w:r>
            <w:r w:rsidRPr="00FE2B01">
              <w:rPr>
                <w:rFonts w:eastAsia="Times New Roman"/>
                <w:b/>
                <w:sz w:val="22"/>
                <w:szCs w:val="22"/>
              </w:rPr>
              <w:t>/</w:t>
            </w:r>
          </w:p>
          <w:p w:rsidR="00C97101" w:rsidRPr="00FE2B01" w:rsidRDefault="00C97101" w:rsidP="007A1ED9">
            <w:pPr>
              <w:rPr>
                <w:rFonts w:eastAsia="Times New Roman"/>
                <w:b/>
                <w:szCs w:val="22"/>
              </w:rPr>
            </w:pPr>
            <w:r w:rsidRPr="00FE2B01">
              <w:rPr>
                <w:rFonts w:eastAsia="Times New Roman"/>
                <w:b/>
                <w:sz w:val="22"/>
                <w:szCs w:val="22"/>
              </w:rPr>
              <w:t>м.п.</w:t>
            </w:r>
          </w:p>
        </w:tc>
      </w:tr>
    </w:tbl>
    <w:p w:rsidR="0030663D" w:rsidRPr="00FE2B01" w:rsidRDefault="0030663D" w:rsidP="0030663D">
      <w:pPr>
        <w:pStyle w:val="a5"/>
        <w:tabs>
          <w:tab w:val="clear" w:pos="4153"/>
          <w:tab w:val="clear" w:pos="8306"/>
        </w:tabs>
        <w:suppressAutoHyphens/>
        <w:rPr>
          <w:rFonts w:eastAsia="Times New Roman"/>
          <w:sz w:val="22"/>
          <w:szCs w:val="22"/>
        </w:rPr>
      </w:pPr>
      <w:r w:rsidRPr="00FE2B01">
        <w:rPr>
          <w:rFonts w:eastAsia="Times New Roman"/>
          <w:sz w:val="22"/>
          <w:szCs w:val="22"/>
        </w:rPr>
        <w:t>======================================================================</w:t>
      </w:r>
    </w:p>
    <w:p w:rsidR="00C60230" w:rsidRPr="00FE2B01" w:rsidRDefault="00C60230" w:rsidP="00C60230">
      <w:pPr>
        <w:pStyle w:val="a5"/>
        <w:tabs>
          <w:tab w:val="clear" w:pos="4153"/>
          <w:tab w:val="clear" w:pos="8306"/>
        </w:tabs>
        <w:suppressAutoHyphens/>
        <w:spacing w:before="120"/>
        <w:jc w:val="center"/>
        <w:rPr>
          <w:rFonts w:eastAsia="Times New Roman"/>
          <w:b/>
          <w:sz w:val="22"/>
          <w:szCs w:val="22"/>
        </w:rPr>
      </w:pPr>
      <w:r w:rsidRPr="00FE2B01">
        <w:rPr>
          <w:rFonts w:eastAsia="Times New Roman"/>
          <w:b/>
          <w:sz w:val="22"/>
          <w:szCs w:val="22"/>
        </w:rPr>
        <w:t>Подписи Сторон:</w:t>
      </w:r>
    </w:p>
    <w:p w:rsidR="00C60230" w:rsidRPr="00FE2B01" w:rsidRDefault="00C60230" w:rsidP="00C60230">
      <w:pPr>
        <w:pStyle w:val="a5"/>
        <w:tabs>
          <w:tab w:val="clear" w:pos="4153"/>
          <w:tab w:val="clear" w:pos="8306"/>
        </w:tabs>
        <w:suppressAutoHyphens/>
        <w:spacing w:before="120"/>
        <w:jc w:val="center"/>
        <w:rPr>
          <w:rFonts w:eastAsia="Times New Roman"/>
          <w:b/>
          <w:sz w:val="22"/>
          <w:szCs w:val="22"/>
        </w:rPr>
      </w:pPr>
    </w:p>
    <w:tbl>
      <w:tblPr>
        <w:tblW w:w="0" w:type="auto"/>
        <w:jc w:val="right"/>
        <w:tblLayout w:type="fixed"/>
        <w:tblLook w:val="0000" w:firstRow="0" w:lastRow="0" w:firstColumn="0" w:lastColumn="0" w:noHBand="0" w:noVBand="0"/>
      </w:tblPr>
      <w:tblGrid>
        <w:gridCol w:w="4537"/>
        <w:gridCol w:w="4536"/>
      </w:tblGrid>
      <w:tr w:rsidR="00C97101" w:rsidRPr="00FE2B01" w:rsidTr="00A80F46">
        <w:trPr>
          <w:cantSplit/>
          <w:trHeight w:val="1157"/>
          <w:jc w:val="right"/>
        </w:trPr>
        <w:tc>
          <w:tcPr>
            <w:tcW w:w="4537" w:type="dxa"/>
          </w:tcPr>
          <w:p w:rsidR="00C97101" w:rsidRPr="00FE2B01" w:rsidRDefault="00C97101" w:rsidP="007A1ED9">
            <w:pPr>
              <w:rPr>
                <w:rFonts w:eastAsia="Times New Roman"/>
                <w:b/>
                <w:szCs w:val="22"/>
              </w:rPr>
            </w:pPr>
            <w:r w:rsidRPr="00FE2B01">
              <w:rPr>
                <w:rFonts w:eastAsia="Times New Roman"/>
                <w:b/>
                <w:sz w:val="22"/>
                <w:szCs w:val="22"/>
              </w:rPr>
              <w:t>От Исполнителя:</w:t>
            </w:r>
          </w:p>
          <w:p w:rsidR="00C97101" w:rsidRPr="00FE2B01" w:rsidRDefault="00C97101" w:rsidP="007A1ED9">
            <w:pPr>
              <w:ind w:right="-73"/>
              <w:jc w:val="both"/>
              <w:rPr>
                <w:rFonts w:eastAsia="Times New Roman"/>
                <w:b/>
                <w:szCs w:val="22"/>
              </w:rPr>
            </w:pPr>
          </w:p>
          <w:p w:rsidR="00C97101" w:rsidRPr="00FE2B01" w:rsidRDefault="00C97101" w:rsidP="007A1ED9">
            <w:pPr>
              <w:ind w:right="-73"/>
              <w:jc w:val="both"/>
              <w:rPr>
                <w:rFonts w:eastAsia="Times New Roman"/>
                <w:b/>
                <w:szCs w:val="22"/>
              </w:rPr>
            </w:pPr>
          </w:p>
          <w:p w:rsidR="00C97101" w:rsidRPr="00FE2B01" w:rsidRDefault="00C97101" w:rsidP="007A1ED9">
            <w:pPr>
              <w:ind w:right="-73"/>
              <w:jc w:val="both"/>
              <w:rPr>
                <w:rFonts w:eastAsia="Times New Roman"/>
                <w:b/>
                <w:szCs w:val="22"/>
              </w:rPr>
            </w:pPr>
          </w:p>
          <w:p w:rsidR="00C97101" w:rsidRPr="00FE2B01" w:rsidRDefault="00C97101" w:rsidP="007A1ED9">
            <w:pPr>
              <w:rPr>
                <w:rFonts w:eastAsia="Times New Roman"/>
                <w:b/>
                <w:bCs/>
                <w:szCs w:val="22"/>
              </w:rPr>
            </w:pPr>
            <w:r w:rsidRPr="00FE2B01">
              <w:rPr>
                <w:rFonts w:eastAsia="Times New Roman"/>
                <w:b/>
                <w:sz w:val="22"/>
                <w:szCs w:val="22"/>
              </w:rPr>
              <w:t xml:space="preserve">______________ </w:t>
            </w:r>
            <w:r>
              <w:rPr>
                <w:rFonts w:eastAsia="Times New Roman"/>
                <w:b/>
                <w:sz w:val="22"/>
                <w:szCs w:val="22"/>
              </w:rPr>
              <w:t>/_______________</w:t>
            </w:r>
            <w:r w:rsidRPr="00FE2B01">
              <w:rPr>
                <w:rFonts w:eastAsia="Times New Roman"/>
                <w:b/>
                <w:bCs/>
                <w:sz w:val="22"/>
                <w:szCs w:val="22"/>
              </w:rPr>
              <w:t>/</w:t>
            </w:r>
          </w:p>
          <w:p w:rsidR="00C97101" w:rsidRPr="00FE2B01" w:rsidRDefault="00C97101" w:rsidP="007A1ED9">
            <w:pPr>
              <w:rPr>
                <w:rFonts w:eastAsia="Times New Roman"/>
                <w:b/>
                <w:szCs w:val="22"/>
              </w:rPr>
            </w:pPr>
            <w:r w:rsidRPr="00FE2B01">
              <w:rPr>
                <w:rFonts w:eastAsia="Times New Roman"/>
                <w:b/>
                <w:sz w:val="22"/>
                <w:szCs w:val="22"/>
              </w:rPr>
              <w:t>м.п.</w:t>
            </w:r>
          </w:p>
        </w:tc>
        <w:tc>
          <w:tcPr>
            <w:tcW w:w="4536" w:type="dxa"/>
          </w:tcPr>
          <w:p w:rsidR="00C97101" w:rsidRPr="00BE5039" w:rsidRDefault="00C97101" w:rsidP="007A1ED9">
            <w:pPr>
              <w:rPr>
                <w:rFonts w:eastAsia="Times New Roman"/>
                <w:b/>
                <w:sz w:val="22"/>
                <w:szCs w:val="22"/>
              </w:rPr>
            </w:pPr>
            <w:r w:rsidRPr="00BE5039">
              <w:rPr>
                <w:rFonts w:eastAsia="Times New Roman"/>
                <w:b/>
                <w:sz w:val="22"/>
                <w:szCs w:val="22"/>
              </w:rPr>
              <w:t>От Заказчика:</w:t>
            </w:r>
          </w:p>
          <w:p w:rsidR="00C97101" w:rsidRDefault="00C97101" w:rsidP="007A1ED9">
            <w:pPr>
              <w:rPr>
                <w:rFonts w:eastAsia="Times New Roman"/>
                <w:b/>
                <w:szCs w:val="22"/>
              </w:rPr>
            </w:pPr>
          </w:p>
          <w:p w:rsidR="00C97101" w:rsidRDefault="00C97101" w:rsidP="007A1ED9">
            <w:pPr>
              <w:rPr>
                <w:rFonts w:eastAsia="Times New Roman"/>
                <w:b/>
                <w:szCs w:val="22"/>
              </w:rPr>
            </w:pPr>
          </w:p>
          <w:p w:rsidR="00C97101" w:rsidRPr="00FE2B01" w:rsidRDefault="00C97101" w:rsidP="007A1ED9">
            <w:pPr>
              <w:rPr>
                <w:rFonts w:eastAsia="Times New Roman"/>
                <w:b/>
                <w:szCs w:val="22"/>
              </w:rPr>
            </w:pPr>
          </w:p>
          <w:p w:rsidR="00C97101" w:rsidRPr="00FE2B01" w:rsidRDefault="00C97101" w:rsidP="007A1ED9">
            <w:pPr>
              <w:rPr>
                <w:rFonts w:eastAsia="Times New Roman"/>
                <w:b/>
                <w:szCs w:val="22"/>
              </w:rPr>
            </w:pPr>
            <w:r w:rsidRPr="00FE2B01">
              <w:rPr>
                <w:rFonts w:eastAsia="Times New Roman"/>
                <w:b/>
                <w:sz w:val="22"/>
                <w:szCs w:val="22"/>
              </w:rPr>
              <w:t>______________ /</w:t>
            </w:r>
            <w:r w:rsidRPr="00FE2B01">
              <w:t xml:space="preserve"> </w:t>
            </w:r>
            <w:r>
              <w:rPr>
                <w:rFonts w:eastAsia="Times New Roman"/>
                <w:b/>
                <w:sz w:val="22"/>
                <w:szCs w:val="22"/>
              </w:rPr>
              <w:t>__________</w:t>
            </w:r>
            <w:r w:rsidRPr="00FE2B01">
              <w:rPr>
                <w:rFonts w:eastAsia="Times New Roman"/>
                <w:b/>
                <w:sz w:val="22"/>
                <w:szCs w:val="22"/>
              </w:rPr>
              <w:t>/</w:t>
            </w:r>
          </w:p>
          <w:p w:rsidR="00C97101" w:rsidRPr="00FE2B01" w:rsidRDefault="00C97101" w:rsidP="007A1ED9">
            <w:pPr>
              <w:rPr>
                <w:rFonts w:eastAsia="Times New Roman"/>
                <w:b/>
                <w:szCs w:val="22"/>
              </w:rPr>
            </w:pPr>
            <w:r w:rsidRPr="00FE2B01">
              <w:rPr>
                <w:rFonts w:eastAsia="Times New Roman"/>
                <w:b/>
                <w:sz w:val="22"/>
                <w:szCs w:val="22"/>
              </w:rPr>
              <w:t>м.п.</w:t>
            </w:r>
          </w:p>
        </w:tc>
      </w:tr>
    </w:tbl>
    <w:p w:rsidR="0030663D" w:rsidRPr="00FE2B01" w:rsidRDefault="0030663D" w:rsidP="0030663D">
      <w:r w:rsidRPr="00FE2B01">
        <w:br w:type="page"/>
      </w:r>
    </w:p>
    <w:p w:rsidR="00CF4BB0" w:rsidRPr="00FE2B01" w:rsidRDefault="00CF4BB0" w:rsidP="006827A6">
      <w:pPr>
        <w:pStyle w:val="a5"/>
        <w:tabs>
          <w:tab w:val="clear" w:pos="4153"/>
          <w:tab w:val="clear" w:pos="8306"/>
        </w:tabs>
        <w:suppressAutoHyphens/>
        <w:jc w:val="right"/>
        <w:rPr>
          <w:rFonts w:eastAsia="Times New Roman"/>
          <w:sz w:val="22"/>
          <w:szCs w:val="22"/>
        </w:rPr>
      </w:pPr>
      <w:r w:rsidRPr="00FE2B01">
        <w:rPr>
          <w:rFonts w:eastAsia="Times New Roman"/>
          <w:b/>
          <w:sz w:val="22"/>
          <w:szCs w:val="22"/>
        </w:rPr>
        <w:lastRenderedPageBreak/>
        <w:t xml:space="preserve">Приложение </w:t>
      </w:r>
      <w:r w:rsidR="00F83AB5">
        <w:rPr>
          <w:rFonts w:eastAsia="Times New Roman"/>
          <w:b/>
          <w:sz w:val="22"/>
          <w:szCs w:val="22"/>
        </w:rPr>
        <w:t>№8</w:t>
      </w:r>
    </w:p>
    <w:p w:rsidR="00CF4BB0" w:rsidRPr="00FE2B01" w:rsidRDefault="00CF4BB0" w:rsidP="006827A6">
      <w:pPr>
        <w:suppressAutoHyphens/>
        <w:ind w:left="5245"/>
        <w:jc w:val="right"/>
        <w:rPr>
          <w:rFonts w:eastAsia="Times New Roman"/>
          <w:sz w:val="22"/>
          <w:szCs w:val="22"/>
        </w:rPr>
      </w:pPr>
      <w:r w:rsidRPr="00FE2B01">
        <w:rPr>
          <w:rFonts w:eastAsia="Times New Roman"/>
          <w:b/>
          <w:sz w:val="22"/>
          <w:szCs w:val="22"/>
        </w:rPr>
        <w:t xml:space="preserve">к Договору № </w:t>
      </w:r>
      <w:r w:rsidR="00FA23BF" w:rsidRPr="00FE2B01">
        <w:rPr>
          <w:rFonts w:eastAsia="Times New Roman"/>
          <w:b/>
          <w:sz w:val="22"/>
          <w:szCs w:val="22"/>
        </w:rPr>
        <w:t>_____________</w:t>
      </w:r>
    </w:p>
    <w:p w:rsidR="00CF4BB0" w:rsidRPr="00FE2B01" w:rsidRDefault="000A7537" w:rsidP="006827A6">
      <w:pPr>
        <w:suppressAutoHyphens/>
        <w:ind w:left="5245"/>
        <w:jc w:val="right"/>
        <w:rPr>
          <w:rFonts w:eastAsia="Times New Roman"/>
          <w:b/>
          <w:sz w:val="22"/>
          <w:szCs w:val="22"/>
        </w:rPr>
      </w:pPr>
      <w:r>
        <w:rPr>
          <w:rFonts w:eastAsia="Times New Roman"/>
          <w:b/>
          <w:sz w:val="22"/>
          <w:szCs w:val="22"/>
        </w:rPr>
        <w:t>от «___»__________</w:t>
      </w:r>
      <w:r w:rsidR="00B10241">
        <w:rPr>
          <w:rFonts w:eastAsia="Times New Roman"/>
          <w:b/>
          <w:sz w:val="22"/>
          <w:szCs w:val="22"/>
        </w:rPr>
        <w:t>2015</w:t>
      </w:r>
      <w:r w:rsidR="00CF4BB0" w:rsidRPr="00FE2B01">
        <w:rPr>
          <w:rFonts w:eastAsia="Times New Roman"/>
          <w:b/>
          <w:sz w:val="22"/>
          <w:szCs w:val="22"/>
        </w:rPr>
        <w:t xml:space="preserve"> г.</w:t>
      </w:r>
    </w:p>
    <w:p w:rsidR="00CF4BB0" w:rsidRPr="00FE2B01" w:rsidRDefault="00CF4BB0" w:rsidP="00334258">
      <w:pPr>
        <w:pStyle w:val="a5"/>
        <w:tabs>
          <w:tab w:val="clear" w:pos="4153"/>
          <w:tab w:val="clear" w:pos="8306"/>
        </w:tabs>
        <w:suppressAutoHyphens/>
        <w:spacing w:before="120"/>
        <w:jc w:val="center"/>
        <w:rPr>
          <w:rFonts w:eastAsia="Times New Roman"/>
          <w:b/>
          <w:bCs/>
          <w:sz w:val="22"/>
          <w:szCs w:val="22"/>
        </w:rPr>
      </w:pPr>
      <w:r w:rsidRPr="00FE2B01">
        <w:rPr>
          <w:rFonts w:eastAsia="Times New Roman"/>
          <w:b/>
          <w:bCs/>
          <w:sz w:val="22"/>
          <w:szCs w:val="22"/>
        </w:rPr>
        <w:t>Форма Акта сдачи-приемки оказанных Услуг</w:t>
      </w:r>
    </w:p>
    <w:p w:rsidR="00CF4BB0" w:rsidRPr="00FE2B01" w:rsidRDefault="00CF4BB0" w:rsidP="00334258">
      <w:pPr>
        <w:pStyle w:val="a5"/>
        <w:tabs>
          <w:tab w:val="clear" w:pos="4153"/>
          <w:tab w:val="clear" w:pos="8306"/>
        </w:tabs>
        <w:suppressAutoHyphens/>
        <w:spacing w:before="120"/>
        <w:jc w:val="center"/>
        <w:rPr>
          <w:rFonts w:eastAsia="Times New Roman"/>
          <w:b/>
          <w:bCs/>
          <w:sz w:val="22"/>
          <w:szCs w:val="22"/>
        </w:rPr>
      </w:pPr>
      <w:r w:rsidRPr="00FE2B01">
        <w:rPr>
          <w:rFonts w:eastAsia="Times New Roman"/>
          <w:sz w:val="22"/>
          <w:szCs w:val="22"/>
        </w:rPr>
        <w:t>======================================================================</w:t>
      </w:r>
    </w:p>
    <w:p w:rsidR="00CF4BB0" w:rsidRPr="00FE2B01" w:rsidRDefault="00CF4BB0" w:rsidP="00334258">
      <w:pPr>
        <w:pStyle w:val="a5"/>
        <w:tabs>
          <w:tab w:val="clear" w:pos="4153"/>
          <w:tab w:val="clear" w:pos="8306"/>
        </w:tabs>
        <w:suppressAutoHyphens/>
        <w:spacing w:before="120"/>
        <w:jc w:val="center"/>
        <w:rPr>
          <w:rFonts w:eastAsia="Times New Roman"/>
          <w:b/>
          <w:bCs/>
          <w:sz w:val="20"/>
        </w:rPr>
      </w:pPr>
      <w:r w:rsidRPr="00FE2B01">
        <w:rPr>
          <w:rFonts w:eastAsia="Times New Roman"/>
          <w:b/>
          <w:bCs/>
          <w:sz w:val="20"/>
        </w:rPr>
        <w:t>Акт сдачи-приемки оказанных Услуг</w:t>
      </w:r>
    </w:p>
    <w:p w:rsidR="00CF4BB0" w:rsidRPr="00FE2B01" w:rsidRDefault="00C60230" w:rsidP="00334258">
      <w:pPr>
        <w:suppressAutoHyphens/>
        <w:spacing w:before="120"/>
        <w:jc w:val="both"/>
        <w:rPr>
          <w:rFonts w:eastAsia="Times New Roman"/>
          <w:sz w:val="20"/>
        </w:rPr>
      </w:pPr>
      <w:r>
        <w:rPr>
          <w:rFonts w:eastAsia="Times New Roman"/>
          <w:bCs/>
          <w:sz w:val="20"/>
        </w:rPr>
        <w:t>______________</w:t>
      </w:r>
      <w:r w:rsidR="00CF4BB0" w:rsidRPr="00FE2B01">
        <w:rPr>
          <w:rFonts w:eastAsia="Times New Roman"/>
          <w:sz w:val="20"/>
        </w:rPr>
        <w:t>, именуемое в дальнейшем «Исполнитель», в лице ____________, действующего на основании _____________________________, с одной стороны, и________________ в лице ______________________________________________, действующего на основании _________, именуемое в дальнейшем «Заказчик»</w:t>
      </w:r>
      <w:r w:rsidR="00CF4BB0" w:rsidRPr="00FE2B01">
        <w:rPr>
          <w:rFonts w:eastAsia="Times New Roman"/>
          <w:smallCaps/>
          <w:sz w:val="20"/>
        </w:rPr>
        <w:t xml:space="preserve">, </w:t>
      </w:r>
      <w:r w:rsidR="00CF4BB0" w:rsidRPr="00FE2B01">
        <w:rPr>
          <w:rFonts w:eastAsia="Times New Roman"/>
          <w:sz w:val="20"/>
        </w:rPr>
        <w:t>с другой стороны, а вместе именуемые Стороны, удостоверяют, что в период с «__» по «__» ___________ 20__года</w:t>
      </w:r>
      <w:r w:rsidR="00556001" w:rsidRPr="00556001">
        <w:rPr>
          <w:rFonts w:eastAsia="Times New Roman"/>
          <w:sz w:val="20"/>
        </w:rPr>
        <w:t xml:space="preserve"> по Договору №___________ от ________</w:t>
      </w:r>
      <w:r w:rsidR="00CF4BB0" w:rsidRPr="00FE2B01">
        <w:rPr>
          <w:rFonts w:eastAsia="Times New Roman"/>
          <w:sz w:val="20"/>
        </w:rPr>
        <w:t>:</w:t>
      </w:r>
    </w:p>
    <w:p w:rsidR="00CF4BB0" w:rsidRPr="00FE2B01" w:rsidRDefault="00807A56" w:rsidP="004A54AE">
      <w:pPr>
        <w:numPr>
          <w:ilvl w:val="0"/>
          <w:numId w:val="11"/>
        </w:numPr>
        <w:suppressAutoHyphens/>
        <w:spacing w:before="120"/>
        <w:jc w:val="both"/>
        <w:rPr>
          <w:rFonts w:eastAsia="Times New Roman"/>
          <w:sz w:val="20"/>
        </w:rPr>
      </w:pPr>
      <w:r w:rsidRPr="00807A56">
        <w:rPr>
          <w:rFonts w:eastAsia="Times New Roman"/>
          <w:sz w:val="20"/>
        </w:rPr>
        <w:t>Услуги</w:t>
      </w:r>
      <w:r w:rsidR="00D83FE0">
        <w:rPr>
          <w:rFonts w:eastAsia="Times New Roman"/>
          <w:sz w:val="20"/>
        </w:rPr>
        <w:t xml:space="preserve"> по договору №_________ </w:t>
      </w:r>
      <w:r w:rsidR="00CF4BB0" w:rsidRPr="00FE2B01">
        <w:rPr>
          <w:rFonts w:eastAsia="Times New Roman"/>
          <w:sz w:val="20"/>
        </w:rPr>
        <w:t xml:space="preserve"> оказаны </w:t>
      </w:r>
      <w:r w:rsidRPr="00807A56">
        <w:rPr>
          <w:rFonts w:eastAsia="Times New Roman"/>
          <w:sz w:val="20"/>
        </w:rPr>
        <w:t>Исполнителем</w:t>
      </w:r>
      <w:r w:rsidR="00CF4BB0" w:rsidRPr="00FE2B01">
        <w:rPr>
          <w:rFonts w:eastAsia="Times New Roman"/>
          <w:sz w:val="20"/>
        </w:rPr>
        <w:t xml:space="preserve"> в объеме</w:t>
      </w:r>
      <w:r w:rsidR="0067249D" w:rsidRPr="00FE2B01">
        <w:rPr>
          <w:rFonts w:eastAsia="Times New Roman"/>
          <w:sz w:val="20"/>
        </w:rPr>
        <w:t>: ______________</w:t>
      </w:r>
      <w:r w:rsidR="00CF4BB0" w:rsidRPr="00FE2B01">
        <w:rPr>
          <w:rFonts w:eastAsia="Times New Roman"/>
          <w:sz w:val="20"/>
        </w:rPr>
        <w:t>.</w:t>
      </w:r>
    </w:p>
    <w:tbl>
      <w:tblPr>
        <w:tblpPr w:leftFromText="180" w:rightFromText="180" w:vertAnchor="text" w:horzAnchor="margin" w:tblpXSpec="right" w:tblpY="585"/>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517"/>
        <w:gridCol w:w="1026"/>
        <w:gridCol w:w="1276"/>
        <w:gridCol w:w="1701"/>
        <w:gridCol w:w="1276"/>
        <w:gridCol w:w="1276"/>
      </w:tblGrid>
      <w:tr w:rsidR="00EA1FD7" w:rsidRPr="00FE2B01" w:rsidTr="00807A56">
        <w:tc>
          <w:tcPr>
            <w:tcW w:w="534" w:type="dxa"/>
          </w:tcPr>
          <w:p w:rsidR="00EA1FD7" w:rsidRPr="00FE2B01" w:rsidDel="00FD1085" w:rsidRDefault="00EA1FD7" w:rsidP="004115F3">
            <w:pPr>
              <w:suppressAutoHyphens/>
              <w:jc w:val="both"/>
              <w:rPr>
                <w:rFonts w:eastAsia="Times New Roman"/>
                <w:sz w:val="20"/>
              </w:rPr>
            </w:pPr>
            <w:r w:rsidRPr="00FE2B01">
              <w:rPr>
                <w:rFonts w:eastAsia="Times New Roman"/>
                <w:sz w:val="20"/>
              </w:rPr>
              <w:t>№</w:t>
            </w:r>
          </w:p>
        </w:tc>
        <w:tc>
          <w:tcPr>
            <w:tcW w:w="2517" w:type="dxa"/>
          </w:tcPr>
          <w:p w:rsidR="00EA1FD7" w:rsidRPr="00FE2B01" w:rsidRDefault="00EA1FD7" w:rsidP="004115F3">
            <w:pPr>
              <w:suppressAutoHyphens/>
              <w:jc w:val="both"/>
              <w:rPr>
                <w:rFonts w:eastAsia="Times New Roman"/>
                <w:sz w:val="20"/>
              </w:rPr>
            </w:pPr>
            <w:r w:rsidRPr="00FE2B01">
              <w:rPr>
                <w:rFonts w:eastAsia="Times New Roman"/>
                <w:sz w:val="20"/>
              </w:rPr>
              <w:t>Наименование оказанных Услуг</w:t>
            </w:r>
          </w:p>
        </w:tc>
        <w:tc>
          <w:tcPr>
            <w:tcW w:w="1026" w:type="dxa"/>
          </w:tcPr>
          <w:p w:rsidR="00EA1FD7" w:rsidRPr="00FE2B01" w:rsidRDefault="00EA1FD7" w:rsidP="00FD1085">
            <w:pPr>
              <w:suppressAutoHyphens/>
              <w:jc w:val="both"/>
              <w:rPr>
                <w:rFonts w:eastAsia="Times New Roman"/>
                <w:sz w:val="20"/>
              </w:rPr>
            </w:pPr>
            <w:r w:rsidRPr="00FE2B01">
              <w:rPr>
                <w:rFonts w:eastAsia="Times New Roman"/>
                <w:sz w:val="20"/>
              </w:rPr>
              <w:t>Кол-во</w:t>
            </w:r>
          </w:p>
        </w:tc>
        <w:tc>
          <w:tcPr>
            <w:tcW w:w="1276" w:type="dxa"/>
          </w:tcPr>
          <w:p w:rsidR="00EA1FD7" w:rsidRPr="00FE2B01" w:rsidRDefault="00EA1FD7" w:rsidP="008353BB">
            <w:pPr>
              <w:suppressAutoHyphens/>
              <w:jc w:val="both"/>
              <w:rPr>
                <w:rFonts w:eastAsia="Times New Roman"/>
                <w:sz w:val="20"/>
              </w:rPr>
            </w:pPr>
            <w:r w:rsidRPr="00FE2B01">
              <w:rPr>
                <w:rFonts w:eastAsia="Times New Roman"/>
                <w:sz w:val="20"/>
              </w:rPr>
              <w:t xml:space="preserve">Цена, за ед., без НДС, </w:t>
            </w:r>
            <w:r w:rsidR="008353BB">
              <w:rPr>
                <w:rFonts w:eastAsia="Times New Roman"/>
                <w:sz w:val="20"/>
              </w:rPr>
              <w:t>руб.</w:t>
            </w:r>
          </w:p>
        </w:tc>
        <w:tc>
          <w:tcPr>
            <w:tcW w:w="1701" w:type="dxa"/>
          </w:tcPr>
          <w:p w:rsidR="00EA1FD7" w:rsidRPr="00FE2B01" w:rsidRDefault="00EA1FD7" w:rsidP="00445B19">
            <w:pPr>
              <w:suppressAutoHyphens/>
              <w:jc w:val="both"/>
              <w:rPr>
                <w:rFonts w:eastAsia="Times New Roman"/>
                <w:sz w:val="20"/>
              </w:rPr>
            </w:pPr>
            <w:r w:rsidRPr="00FE2B01">
              <w:rPr>
                <w:rFonts w:eastAsia="Times New Roman"/>
                <w:sz w:val="20"/>
              </w:rPr>
              <w:t xml:space="preserve">Стоимость Услуги без НДС, </w:t>
            </w:r>
            <w:r w:rsidR="008353BB">
              <w:rPr>
                <w:rFonts w:eastAsia="Times New Roman"/>
                <w:sz w:val="20"/>
              </w:rPr>
              <w:t xml:space="preserve"> руб.</w:t>
            </w:r>
          </w:p>
        </w:tc>
        <w:tc>
          <w:tcPr>
            <w:tcW w:w="1276" w:type="dxa"/>
          </w:tcPr>
          <w:p w:rsidR="00EA1FD7" w:rsidRPr="00FE2B01" w:rsidRDefault="00EA1FD7" w:rsidP="00FA78C5">
            <w:pPr>
              <w:suppressAutoHyphens/>
              <w:jc w:val="both"/>
              <w:rPr>
                <w:rFonts w:eastAsia="Times New Roman"/>
                <w:color w:val="000000"/>
                <w:sz w:val="20"/>
              </w:rPr>
            </w:pPr>
            <w:r w:rsidRPr="00FE2B01">
              <w:rPr>
                <w:rFonts w:eastAsia="Times New Roman"/>
                <w:color w:val="000000"/>
                <w:sz w:val="20"/>
              </w:rPr>
              <w:t xml:space="preserve">Сумма НДС, </w:t>
            </w:r>
            <w:r w:rsidR="008353BB">
              <w:rPr>
                <w:rFonts w:eastAsia="Times New Roman"/>
                <w:sz w:val="20"/>
              </w:rPr>
              <w:t xml:space="preserve"> руб.</w:t>
            </w:r>
          </w:p>
        </w:tc>
        <w:tc>
          <w:tcPr>
            <w:tcW w:w="1276" w:type="dxa"/>
          </w:tcPr>
          <w:p w:rsidR="00EA1FD7" w:rsidRPr="00FE2B01" w:rsidRDefault="00EA1FD7" w:rsidP="00FA78C5">
            <w:pPr>
              <w:suppressAutoHyphens/>
              <w:jc w:val="both"/>
              <w:rPr>
                <w:rFonts w:eastAsia="Times New Roman"/>
                <w:sz w:val="20"/>
              </w:rPr>
            </w:pPr>
            <w:r w:rsidRPr="00FE2B01">
              <w:rPr>
                <w:rFonts w:eastAsia="Times New Roman"/>
                <w:sz w:val="20"/>
              </w:rPr>
              <w:t xml:space="preserve">Всего с НДС, </w:t>
            </w:r>
            <w:r w:rsidR="008353BB">
              <w:rPr>
                <w:rFonts w:eastAsia="Times New Roman"/>
                <w:sz w:val="20"/>
              </w:rPr>
              <w:t xml:space="preserve"> руб.</w:t>
            </w:r>
          </w:p>
        </w:tc>
      </w:tr>
      <w:tr w:rsidR="00EA1FD7" w:rsidRPr="00FE2B01" w:rsidTr="00807A56">
        <w:tc>
          <w:tcPr>
            <w:tcW w:w="534" w:type="dxa"/>
          </w:tcPr>
          <w:p w:rsidR="00EA1FD7" w:rsidRPr="00FE2B01" w:rsidRDefault="00EA1FD7" w:rsidP="00FA78C5">
            <w:pPr>
              <w:suppressAutoHyphens/>
              <w:jc w:val="both"/>
              <w:rPr>
                <w:rFonts w:eastAsia="Times New Roman"/>
                <w:sz w:val="20"/>
              </w:rPr>
            </w:pPr>
          </w:p>
        </w:tc>
        <w:tc>
          <w:tcPr>
            <w:tcW w:w="2517" w:type="dxa"/>
          </w:tcPr>
          <w:p w:rsidR="00EA1FD7" w:rsidRPr="00FE2B01" w:rsidRDefault="00EA1FD7" w:rsidP="00FA78C5">
            <w:pPr>
              <w:suppressAutoHyphens/>
              <w:jc w:val="both"/>
              <w:rPr>
                <w:rFonts w:eastAsia="Times New Roman"/>
                <w:sz w:val="20"/>
              </w:rPr>
            </w:pPr>
          </w:p>
        </w:tc>
        <w:tc>
          <w:tcPr>
            <w:tcW w:w="1026" w:type="dxa"/>
          </w:tcPr>
          <w:p w:rsidR="00EA1FD7" w:rsidRPr="00FE2B01" w:rsidRDefault="00EA1FD7" w:rsidP="00FA78C5">
            <w:pPr>
              <w:suppressAutoHyphens/>
              <w:jc w:val="both"/>
              <w:rPr>
                <w:rFonts w:eastAsia="Times New Roman"/>
                <w:sz w:val="20"/>
              </w:rPr>
            </w:pPr>
          </w:p>
        </w:tc>
        <w:tc>
          <w:tcPr>
            <w:tcW w:w="1276" w:type="dxa"/>
          </w:tcPr>
          <w:p w:rsidR="00EA1FD7" w:rsidRPr="00FE2B01" w:rsidRDefault="00EA1FD7" w:rsidP="00FA78C5">
            <w:pPr>
              <w:suppressAutoHyphens/>
              <w:jc w:val="both"/>
              <w:rPr>
                <w:rFonts w:eastAsia="Times New Roman"/>
                <w:sz w:val="20"/>
              </w:rPr>
            </w:pPr>
          </w:p>
        </w:tc>
        <w:tc>
          <w:tcPr>
            <w:tcW w:w="1701" w:type="dxa"/>
          </w:tcPr>
          <w:p w:rsidR="00EA1FD7" w:rsidRPr="00FE2B01" w:rsidRDefault="00EA1FD7" w:rsidP="00FA78C5">
            <w:pPr>
              <w:suppressAutoHyphens/>
              <w:jc w:val="both"/>
              <w:rPr>
                <w:rFonts w:eastAsia="Times New Roman"/>
                <w:sz w:val="20"/>
              </w:rPr>
            </w:pPr>
          </w:p>
        </w:tc>
        <w:tc>
          <w:tcPr>
            <w:tcW w:w="1276" w:type="dxa"/>
          </w:tcPr>
          <w:p w:rsidR="00EA1FD7" w:rsidRPr="00FE2B01" w:rsidRDefault="00EA1FD7" w:rsidP="00FA78C5">
            <w:pPr>
              <w:suppressAutoHyphens/>
              <w:jc w:val="both"/>
              <w:rPr>
                <w:rFonts w:eastAsia="Times New Roman"/>
                <w:sz w:val="20"/>
              </w:rPr>
            </w:pPr>
          </w:p>
        </w:tc>
        <w:tc>
          <w:tcPr>
            <w:tcW w:w="1276" w:type="dxa"/>
          </w:tcPr>
          <w:p w:rsidR="00EA1FD7" w:rsidRPr="00FE2B01" w:rsidRDefault="00EA1FD7" w:rsidP="00FA78C5">
            <w:pPr>
              <w:suppressAutoHyphens/>
              <w:jc w:val="both"/>
              <w:rPr>
                <w:rFonts w:eastAsia="Times New Roman"/>
                <w:sz w:val="20"/>
              </w:rPr>
            </w:pPr>
          </w:p>
        </w:tc>
      </w:tr>
      <w:tr w:rsidR="00EA1FD7" w:rsidRPr="00FE2B01" w:rsidTr="00807A56">
        <w:tc>
          <w:tcPr>
            <w:tcW w:w="534" w:type="dxa"/>
          </w:tcPr>
          <w:p w:rsidR="00EA1FD7" w:rsidRPr="00FE2B01" w:rsidRDefault="00EA1FD7" w:rsidP="00FA78C5">
            <w:pPr>
              <w:suppressAutoHyphens/>
              <w:jc w:val="both"/>
              <w:rPr>
                <w:rFonts w:eastAsia="Times New Roman"/>
                <w:sz w:val="20"/>
              </w:rPr>
            </w:pPr>
          </w:p>
        </w:tc>
        <w:tc>
          <w:tcPr>
            <w:tcW w:w="2517" w:type="dxa"/>
          </w:tcPr>
          <w:p w:rsidR="00EA1FD7" w:rsidRPr="00FE2B01" w:rsidRDefault="00EA1FD7" w:rsidP="00FA78C5">
            <w:pPr>
              <w:suppressAutoHyphens/>
              <w:jc w:val="both"/>
              <w:rPr>
                <w:rFonts w:eastAsia="Times New Roman"/>
                <w:sz w:val="20"/>
              </w:rPr>
            </w:pPr>
          </w:p>
        </w:tc>
        <w:tc>
          <w:tcPr>
            <w:tcW w:w="1026" w:type="dxa"/>
          </w:tcPr>
          <w:p w:rsidR="00EA1FD7" w:rsidRPr="00FE2B01" w:rsidRDefault="00EA1FD7" w:rsidP="00FA78C5">
            <w:pPr>
              <w:suppressAutoHyphens/>
              <w:jc w:val="both"/>
              <w:rPr>
                <w:rFonts w:eastAsia="Times New Roman"/>
                <w:sz w:val="20"/>
              </w:rPr>
            </w:pPr>
          </w:p>
        </w:tc>
        <w:tc>
          <w:tcPr>
            <w:tcW w:w="1276" w:type="dxa"/>
          </w:tcPr>
          <w:p w:rsidR="00EA1FD7" w:rsidRPr="00FE2B01" w:rsidRDefault="00EA1FD7" w:rsidP="00FA78C5">
            <w:pPr>
              <w:suppressAutoHyphens/>
              <w:jc w:val="both"/>
              <w:rPr>
                <w:rFonts w:eastAsia="Times New Roman"/>
                <w:sz w:val="20"/>
              </w:rPr>
            </w:pPr>
          </w:p>
        </w:tc>
        <w:tc>
          <w:tcPr>
            <w:tcW w:w="1701" w:type="dxa"/>
          </w:tcPr>
          <w:p w:rsidR="00EA1FD7" w:rsidRPr="00FE2B01" w:rsidRDefault="00EA1FD7" w:rsidP="00FA78C5">
            <w:pPr>
              <w:suppressAutoHyphens/>
              <w:jc w:val="both"/>
              <w:rPr>
                <w:rFonts w:eastAsia="Times New Roman"/>
                <w:sz w:val="20"/>
              </w:rPr>
            </w:pPr>
          </w:p>
        </w:tc>
        <w:tc>
          <w:tcPr>
            <w:tcW w:w="1276" w:type="dxa"/>
          </w:tcPr>
          <w:p w:rsidR="00EA1FD7" w:rsidRPr="00FE2B01" w:rsidRDefault="00EA1FD7" w:rsidP="00FA78C5">
            <w:pPr>
              <w:suppressAutoHyphens/>
              <w:jc w:val="both"/>
              <w:rPr>
                <w:rFonts w:eastAsia="Times New Roman"/>
                <w:sz w:val="20"/>
              </w:rPr>
            </w:pPr>
          </w:p>
        </w:tc>
        <w:tc>
          <w:tcPr>
            <w:tcW w:w="1276" w:type="dxa"/>
          </w:tcPr>
          <w:p w:rsidR="00EA1FD7" w:rsidRPr="00FE2B01" w:rsidRDefault="00EA1FD7" w:rsidP="00FA78C5">
            <w:pPr>
              <w:suppressAutoHyphens/>
              <w:jc w:val="both"/>
              <w:rPr>
                <w:rFonts w:eastAsia="Times New Roman"/>
                <w:sz w:val="20"/>
              </w:rPr>
            </w:pPr>
          </w:p>
        </w:tc>
      </w:tr>
      <w:tr w:rsidR="00EA1FD7" w:rsidRPr="00FE2B01" w:rsidTr="00807A56">
        <w:tc>
          <w:tcPr>
            <w:tcW w:w="534" w:type="dxa"/>
          </w:tcPr>
          <w:p w:rsidR="00EA1FD7" w:rsidRPr="00FE2B01" w:rsidRDefault="00EA1FD7" w:rsidP="00FA78C5">
            <w:pPr>
              <w:suppressAutoHyphens/>
              <w:rPr>
                <w:rFonts w:eastAsia="Times New Roman"/>
                <w:sz w:val="20"/>
              </w:rPr>
            </w:pPr>
            <w:r w:rsidRPr="00FE2B01">
              <w:rPr>
                <w:rFonts w:eastAsia="Times New Roman"/>
                <w:sz w:val="20"/>
              </w:rPr>
              <w:t>Х</w:t>
            </w:r>
          </w:p>
        </w:tc>
        <w:tc>
          <w:tcPr>
            <w:tcW w:w="2517" w:type="dxa"/>
          </w:tcPr>
          <w:p w:rsidR="00EA1FD7" w:rsidRPr="00FE2B01" w:rsidRDefault="00EA1FD7" w:rsidP="00FA78C5">
            <w:pPr>
              <w:suppressAutoHyphens/>
              <w:rPr>
                <w:rFonts w:eastAsia="Times New Roman"/>
                <w:sz w:val="20"/>
              </w:rPr>
            </w:pPr>
            <w:r w:rsidRPr="00FE2B01">
              <w:rPr>
                <w:rFonts w:eastAsia="Times New Roman"/>
                <w:sz w:val="20"/>
              </w:rPr>
              <w:t>Всего к оплате:</w:t>
            </w:r>
          </w:p>
        </w:tc>
        <w:tc>
          <w:tcPr>
            <w:tcW w:w="1026" w:type="dxa"/>
          </w:tcPr>
          <w:p w:rsidR="00EA1FD7" w:rsidRPr="00FE2B01" w:rsidRDefault="00EA1FD7" w:rsidP="00FA78C5">
            <w:pPr>
              <w:suppressAutoHyphens/>
              <w:jc w:val="right"/>
              <w:rPr>
                <w:rFonts w:eastAsia="Times New Roman"/>
                <w:sz w:val="20"/>
              </w:rPr>
            </w:pPr>
            <w:r w:rsidRPr="00FE2B01">
              <w:rPr>
                <w:rFonts w:eastAsia="Times New Roman"/>
                <w:sz w:val="20"/>
              </w:rPr>
              <w:t>Х</w:t>
            </w:r>
          </w:p>
        </w:tc>
        <w:tc>
          <w:tcPr>
            <w:tcW w:w="1276" w:type="dxa"/>
          </w:tcPr>
          <w:p w:rsidR="00EA1FD7" w:rsidRPr="00FE2B01" w:rsidRDefault="00EA1FD7" w:rsidP="00FA78C5">
            <w:pPr>
              <w:suppressAutoHyphens/>
              <w:jc w:val="right"/>
              <w:rPr>
                <w:rFonts w:eastAsia="Times New Roman"/>
                <w:sz w:val="20"/>
              </w:rPr>
            </w:pPr>
            <w:r w:rsidRPr="00FE2B01">
              <w:rPr>
                <w:rFonts w:eastAsia="Times New Roman"/>
                <w:sz w:val="20"/>
              </w:rPr>
              <w:t>Х</w:t>
            </w:r>
          </w:p>
        </w:tc>
        <w:tc>
          <w:tcPr>
            <w:tcW w:w="1701" w:type="dxa"/>
          </w:tcPr>
          <w:p w:rsidR="00EA1FD7" w:rsidRPr="00FE2B01" w:rsidRDefault="00EA1FD7" w:rsidP="00FA78C5">
            <w:pPr>
              <w:suppressAutoHyphens/>
              <w:jc w:val="right"/>
              <w:rPr>
                <w:rFonts w:eastAsia="Times New Roman"/>
                <w:sz w:val="20"/>
              </w:rPr>
            </w:pPr>
          </w:p>
        </w:tc>
        <w:tc>
          <w:tcPr>
            <w:tcW w:w="1276" w:type="dxa"/>
          </w:tcPr>
          <w:p w:rsidR="00EA1FD7" w:rsidRPr="00FE2B01" w:rsidRDefault="00EA1FD7" w:rsidP="00FA78C5">
            <w:pPr>
              <w:suppressAutoHyphens/>
              <w:jc w:val="both"/>
              <w:rPr>
                <w:rFonts w:eastAsia="Times New Roman"/>
                <w:sz w:val="20"/>
              </w:rPr>
            </w:pPr>
          </w:p>
        </w:tc>
        <w:tc>
          <w:tcPr>
            <w:tcW w:w="1276" w:type="dxa"/>
          </w:tcPr>
          <w:p w:rsidR="00EA1FD7" w:rsidRPr="00FE2B01" w:rsidRDefault="00EA1FD7" w:rsidP="00FA78C5">
            <w:pPr>
              <w:suppressAutoHyphens/>
              <w:jc w:val="both"/>
              <w:rPr>
                <w:rFonts w:eastAsia="Times New Roman"/>
                <w:sz w:val="20"/>
              </w:rPr>
            </w:pPr>
          </w:p>
        </w:tc>
      </w:tr>
    </w:tbl>
    <w:p w:rsidR="00CF4BB0" w:rsidRPr="00807A56" w:rsidRDefault="00CF4BB0" w:rsidP="004A54AE">
      <w:pPr>
        <w:numPr>
          <w:ilvl w:val="0"/>
          <w:numId w:val="11"/>
        </w:numPr>
        <w:suppressAutoHyphens/>
        <w:spacing w:before="120"/>
        <w:jc w:val="both"/>
        <w:rPr>
          <w:rFonts w:eastAsia="Times New Roman"/>
          <w:sz w:val="20"/>
        </w:rPr>
      </w:pPr>
      <w:r w:rsidRPr="00FE2B01">
        <w:rPr>
          <w:rFonts w:eastAsia="Times New Roman"/>
          <w:sz w:val="20"/>
        </w:rPr>
        <w:t xml:space="preserve">Услуги оказаны </w:t>
      </w:r>
      <w:r w:rsidR="0067249D" w:rsidRPr="00FE2B01">
        <w:rPr>
          <w:rFonts w:eastAsia="Times New Roman"/>
          <w:sz w:val="20"/>
        </w:rPr>
        <w:t xml:space="preserve">____________ </w:t>
      </w:r>
      <w:r w:rsidRPr="00FE2B01">
        <w:rPr>
          <w:rFonts w:eastAsia="Times New Roman"/>
          <w:sz w:val="20"/>
        </w:rPr>
        <w:t xml:space="preserve">и с </w:t>
      </w:r>
      <w:r w:rsidR="0067249D" w:rsidRPr="00FE2B01">
        <w:rPr>
          <w:rFonts w:eastAsia="Times New Roman"/>
          <w:sz w:val="20"/>
        </w:rPr>
        <w:t xml:space="preserve">_______________ </w:t>
      </w:r>
      <w:r w:rsidRPr="00FE2B01">
        <w:rPr>
          <w:rFonts w:eastAsia="Times New Roman"/>
          <w:sz w:val="20"/>
        </w:rPr>
        <w:t xml:space="preserve">качеством, в </w:t>
      </w:r>
      <w:r w:rsidR="0067249D" w:rsidRPr="00FE2B01">
        <w:rPr>
          <w:rFonts w:eastAsia="Times New Roman"/>
          <w:sz w:val="20"/>
        </w:rPr>
        <w:t xml:space="preserve">______________ </w:t>
      </w:r>
      <w:r w:rsidRPr="00FE2B01">
        <w:rPr>
          <w:rFonts w:eastAsia="Times New Roman"/>
          <w:sz w:val="20"/>
        </w:rPr>
        <w:t>сроки.</w:t>
      </w:r>
    </w:p>
    <w:p w:rsidR="00D83FE0" w:rsidRDefault="00D83FE0" w:rsidP="00807A56">
      <w:pPr>
        <w:suppressAutoHyphens/>
        <w:spacing w:before="120"/>
        <w:ind w:left="360"/>
        <w:jc w:val="both"/>
        <w:rPr>
          <w:rFonts w:eastAsia="Times New Roman"/>
          <w:sz w:val="20"/>
        </w:rPr>
      </w:pPr>
      <w:r w:rsidRPr="00170779">
        <w:rPr>
          <w:rFonts w:eastAsia="Times New Roman"/>
          <w:sz w:val="20"/>
        </w:rPr>
        <w:t>*</w:t>
      </w:r>
      <w:r>
        <w:rPr>
          <w:rFonts w:eastAsia="Times New Roman"/>
          <w:sz w:val="20"/>
        </w:rPr>
        <w:t>В отчетном периоде зафиксированы отклонения от уровня доступности по следующим услугам</w:t>
      </w:r>
      <w:r w:rsidRPr="00170779">
        <w:rPr>
          <w:rFonts w:eastAsia="Times New Roman"/>
          <w:sz w:val="20"/>
        </w:rPr>
        <w:t>:</w:t>
      </w:r>
    </w:p>
    <w:tbl>
      <w:tblPr>
        <w:tblpPr w:leftFromText="180" w:rightFromText="180" w:vertAnchor="text" w:horzAnchor="margin" w:tblpXSpec="right" w:tblpY="585"/>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517"/>
        <w:gridCol w:w="1026"/>
        <w:gridCol w:w="1276"/>
        <w:gridCol w:w="1701"/>
        <w:gridCol w:w="1276"/>
        <w:gridCol w:w="1276"/>
      </w:tblGrid>
      <w:tr w:rsidR="00D83FE0" w:rsidRPr="00FE2B01" w:rsidTr="00170779">
        <w:tc>
          <w:tcPr>
            <w:tcW w:w="534" w:type="dxa"/>
          </w:tcPr>
          <w:p w:rsidR="00D83FE0" w:rsidRPr="00FE2B01" w:rsidDel="00FD1085" w:rsidRDefault="00D83FE0" w:rsidP="00170779">
            <w:pPr>
              <w:suppressAutoHyphens/>
              <w:jc w:val="both"/>
              <w:rPr>
                <w:rFonts w:eastAsia="Times New Roman"/>
                <w:sz w:val="20"/>
              </w:rPr>
            </w:pPr>
            <w:r w:rsidRPr="00FE2B01">
              <w:rPr>
                <w:rFonts w:eastAsia="Times New Roman"/>
                <w:sz w:val="20"/>
              </w:rPr>
              <w:t>№</w:t>
            </w:r>
          </w:p>
        </w:tc>
        <w:tc>
          <w:tcPr>
            <w:tcW w:w="2517" w:type="dxa"/>
          </w:tcPr>
          <w:p w:rsidR="00D83FE0" w:rsidRPr="00FE2B01" w:rsidRDefault="00D83FE0" w:rsidP="00170779">
            <w:pPr>
              <w:suppressAutoHyphens/>
              <w:jc w:val="both"/>
              <w:rPr>
                <w:rFonts w:eastAsia="Times New Roman"/>
                <w:sz w:val="20"/>
              </w:rPr>
            </w:pPr>
            <w:r w:rsidRPr="00FE2B01">
              <w:rPr>
                <w:rFonts w:eastAsia="Times New Roman"/>
                <w:sz w:val="20"/>
              </w:rPr>
              <w:t>Наименование оказанных Услуг</w:t>
            </w:r>
          </w:p>
        </w:tc>
        <w:tc>
          <w:tcPr>
            <w:tcW w:w="1026" w:type="dxa"/>
          </w:tcPr>
          <w:p w:rsidR="00D83FE0" w:rsidRPr="00D83FE0" w:rsidRDefault="00D83FE0" w:rsidP="00170779">
            <w:pPr>
              <w:suppressAutoHyphens/>
              <w:jc w:val="both"/>
              <w:rPr>
                <w:rFonts w:eastAsia="Times New Roman"/>
                <w:sz w:val="20"/>
              </w:rPr>
            </w:pPr>
            <w:r>
              <w:rPr>
                <w:rFonts w:eastAsia="Times New Roman"/>
                <w:sz w:val="20"/>
              </w:rPr>
              <w:t xml:space="preserve">Уровень доступности по договору </w:t>
            </w:r>
          </w:p>
        </w:tc>
        <w:tc>
          <w:tcPr>
            <w:tcW w:w="1276" w:type="dxa"/>
          </w:tcPr>
          <w:p w:rsidR="00D83FE0" w:rsidRPr="00FE2B01" w:rsidRDefault="00D83FE0" w:rsidP="00170779">
            <w:pPr>
              <w:suppressAutoHyphens/>
              <w:jc w:val="both"/>
              <w:rPr>
                <w:rFonts w:eastAsia="Times New Roman"/>
                <w:sz w:val="20"/>
              </w:rPr>
            </w:pPr>
            <w:r>
              <w:rPr>
                <w:rFonts w:eastAsia="Times New Roman"/>
                <w:sz w:val="20"/>
              </w:rPr>
              <w:t xml:space="preserve">Текущий уровень доступности </w:t>
            </w:r>
          </w:p>
        </w:tc>
        <w:tc>
          <w:tcPr>
            <w:tcW w:w="1701" w:type="dxa"/>
          </w:tcPr>
          <w:p w:rsidR="00D83FE0" w:rsidRPr="00FE2B01" w:rsidRDefault="00C7798F" w:rsidP="00D83FE0">
            <w:pPr>
              <w:suppressAutoHyphens/>
              <w:jc w:val="both"/>
              <w:rPr>
                <w:rFonts w:eastAsia="Times New Roman"/>
                <w:sz w:val="20"/>
              </w:rPr>
            </w:pPr>
            <w:r w:rsidRPr="00FE2B01">
              <w:rPr>
                <w:rFonts w:eastAsia="Times New Roman"/>
                <w:sz w:val="20"/>
              </w:rPr>
              <w:t xml:space="preserve">Стоимость Услуги без НДС, </w:t>
            </w:r>
            <w:r>
              <w:rPr>
                <w:rFonts w:eastAsia="Times New Roman"/>
                <w:sz w:val="20"/>
              </w:rPr>
              <w:t xml:space="preserve"> руб.</w:t>
            </w:r>
          </w:p>
        </w:tc>
        <w:tc>
          <w:tcPr>
            <w:tcW w:w="1276" w:type="dxa"/>
          </w:tcPr>
          <w:p w:rsidR="00D83FE0" w:rsidRPr="00FE2B01" w:rsidRDefault="00C7798F" w:rsidP="00C7798F">
            <w:pPr>
              <w:suppressAutoHyphens/>
              <w:jc w:val="both"/>
              <w:rPr>
                <w:rFonts w:eastAsia="Times New Roman"/>
                <w:color w:val="000000"/>
                <w:sz w:val="20"/>
              </w:rPr>
            </w:pPr>
            <w:r>
              <w:rPr>
                <w:rFonts w:eastAsia="Times New Roman"/>
                <w:sz w:val="20"/>
              </w:rPr>
              <w:t>Сумма уменьшения стоимости без НДС</w:t>
            </w:r>
          </w:p>
        </w:tc>
        <w:tc>
          <w:tcPr>
            <w:tcW w:w="1276" w:type="dxa"/>
          </w:tcPr>
          <w:p w:rsidR="00D83FE0" w:rsidRPr="00FE2B01" w:rsidRDefault="00C7798F" w:rsidP="00170779">
            <w:pPr>
              <w:suppressAutoHyphens/>
              <w:jc w:val="both"/>
              <w:rPr>
                <w:rFonts w:eastAsia="Times New Roman"/>
                <w:sz w:val="20"/>
              </w:rPr>
            </w:pPr>
            <w:r>
              <w:rPr>
                <w:rFonts w:eastAsia="Times New Roman"/>
                <w:sz w:val="20"/>
              </w:rPr>
              <w:t xml:space="preserve">Всего </w:t>
            </w:r>
            <w:r w:rsidRPr="00FE2B01">
              <w:rPr>
                <w:rFonts w:eastAsia="Times New Roman"/>
                <w:sz w:val="20"/>
              </w:rPr>
              <w:t xml:space="preserve">с НДС, </w:t>
            </w:r>
            <w:r>
              <w:rPr>
                <w:rFonts w:eastAsia="Times New Roman"/>
                <w:sz w:val="20"/>
              </w:rPr>
              <w:t xml:space="preserve"> руб.</w:t>
            </w:r>
          </w:p>
        </w:tc>
      </w:tr>
      <w:tr w:rsidR="00D83FE0" w:rsidRPr="00FE2B01" w:rsidTr="00170779">
        <w:tc>
          <w:tcPr>
            <w:tcW w:w="534" w:type="dxa"/>
          </w:tcPr>
          <w:p w:rsidR="00D83FE0" w:rsidRPr="00FE2B01" w:rsidRDefault="00D83FE0" w:rsidP="00170779">
            <w:pPr>
              <w:suppressAutoHyphens/>
              <w:jc w:val="both"/>
              <w:rPr>
                <w:rFonts w:eastAsia="Times New Roman"/>
                <w:sz w:val="20"/>
              </w:rPr>
            </w:pPr>
          </w:p>
        </w:tc>
        <w:tc>
          <w:tcPr>
            <w:tcW w:w="2517" w:type="dxa"/>
          </w:tcPr>
          <w:p w:rsidR="00D83FE0" w:rsidRPr="00FE2B01" w:rsidRDefault="00D83FE0" w:rsidP="00170779">
            <w:pPr>
              <w:suppressAutoHyphens/>
              <w:jc w:val="both"/>
              <w:rPr>
                <w:rFonts w:eastAsia="Times New Roman"/>
                <w:sz w:val="20"/>
              </w:rPr>
            </w:pPr>
          </w:p>
        </w:tc>
        <w:tc>
          <w:tcPr>
            <w:tcW w:w="1026" w:type="dxa"/>
          </w:tcPr>
          <w:p w:rsidR="00D83FE0" w:rsidRPr="00FE2B01" w:rsidRDefault="00D83FE0" w:rsidP="00170779">
            <w:pPr>
              <w:suppressAutoHyphens/>
              <w:jc w:val="both"/>
              <w:rPr>
                <w:rFonts w:eastAsia="Times New Roman"/>
                <w:sz w:val="20"/>
              </w:rPr>
            </w:pPr>
          </w:p>
        </w:tc>
        <w:tc>
          <w:tcPr>
            <w:tcW w:w="1276" w:type="dxa"/>
          </w:tcPr>
          <w:p w:rsidR="00D83FE0" w:rsidRPr="00FE2B01" w:rsidRDefault="00D83FE0" w:rsidP="00170779">
            <w:pPr>
              <w:suppressAutoHyphens/>
              <w:jc w:val="both"/>
              <w:rPr>
                <w:rFonts w:eastAsia="Times New Roman"/>
                <w:sz w:val="20"/>
              </w:rPr>
            </w:pPr>
          </w:p>
        </w:tc>
        <w:tc>
          <w:tcPr>
            <w:tcW w:w="1701" w:type="dxa"/>
          </w:tcPr>
          <w:p w:rsidR="00D83FE0" w:rsidRPr="00FE2B01" w:rsidRDefault="00D83FE0" w:rsidP="00170779">
            <w:pPr>
              <w:suppressAutoHyphens/>
              <w:jc w:val="both"/>
              <w:rPr>
                <w:rFonts w:eastAsia="Times New Roman"/>
                <w:sz w:val="20"/>
              </w:rPr>
            </w:pPr>
          </w:p>
        </w:tc>
        <w:tc>
          <w:tcPr>
            <w:tcW w:w="1276" w:type="dxa"/>
          </w:tcPr>
          <w:p w:rsidR="00D83FE0" w:rsidRPr="00FE2B01" w:rsidRDefault="00D83FE0" w:rsidP="00170779">
            <w:pPr>
              <w:suppressAutoHyphens/>
              <w:jc w:val="both"/>
              <w:rPr>
                <w:rFonts w:eastAsia="Times New Roman"/>
                <w:sz w:val="20"/>
              </w:rPr>
            </w:pPr>
          </w:p>
        </w:tc>
        <w:tc>
          <w:tcPr>
            <w:tcW w:w="1276" w:type="dxa"/>
          </w:tcPr>
          <w:p w:rsidR="00D83FE0" w:rsidRPr="00FE2B01" w:rsidRDefault="00D83FE0" w:rsidP="00170779">
            <w:pPr>
              <w:suppressAutoHyphens/>
              <w:jc w:val="both"/>
              <w:rPr>
                <w:rFonts w:eastAsia="Times New Roman"/>
                <w:sz w:val="20"/>
              </w:rPr>
            </w:pPr>
          </w:p>
        </w:tc>
      </w:tr>
    </w:tbl>
    <w:p w:rsidR="00D83FE0" w:rsidRDefault="00D83FE0" w:rsidP="00807A56">
      <w:pPr>
        <w:suppressAutoHyphens/>
        <w:spacing w:before="120"/>
        <w:ind w:left="360"/>
        <w:jc w:val="both"/>
        <w:rPr>
          <w:rFonts w:eastAsia="Times New Roman"/>
          <w:sz w:val="20"/>
        </w:rPr>
      </w:pPr>
    </w:p>
    <w:p w:rsidR="00556001" w:rsidRPr="00170779" w:rsidRDefault="00D83FE0" w:rsidP="00170779">
      <w:pPr>
        <w:suppressAutoHyphens/>
        <w:spacing w:before="120"/>
        <w:jc w:val="both"/>
        <w:rPr>
          <w:rFonts w:eastAsia="Times New Roman"/>
          <w:sz w:val="20"/>
        </w:rPr>
      </w:pPr>
      <w:r w:rsidRPr="00170779">
        <w:rPr>
          <w:rFonts w:eastAsia="Times New Roman"/>
          <w:sz w:val="20"/>
        </w:rPr>
        <w:t>* заполняется в случае если уровень доступности оказания услуг не соответствует уровню, оговоренному в Договоре</w:t>
      </w:r>
    </w:p>
    <w:p w:rsidR="00807A56" w:rsidRPr="00807A56" w:rsidRDefault="00807A56" w:rsidP="00807A56">
      <w:pPr>
        <w:suppressAutoHyphens/>
        <w:spacing w:before="120"/>
        <w:ind w:left="360"/>
        <w:jc w:val="both"/>
        <w:rPr>
          <w:rFonts w:eastAsia="Times New Roman"/>
          <w:sz w:val="20"/>
        </w:rPr>
      </w:pPr>
      <w:r w:rsidRPr="00807A56">
        <w:rPr>
          <w:rFonts w:eastAsia="Times New Roman"/>
          <w:sz w:val="20"/>
        </w:rPr>
        <w:t>Итого:__________ рублей, в т.ч. НДС - _________рублей.</w:t>
      </w:r>
    </w:p>
    <w:p w:rsidR="00807A56" w:rsidRPr="00FE2B01" w:rsidRDefault="00807A56" w:rsidP="00807A56">
      <w:pPr>
        <w:suppressAutoHyphens/>
        <w:spacing w:before="120"/>
        <w:jc w:val="both"/>
        <w:rPr>
          <w:rFonts w:eastAsia="Times New Roman"/>
          <w:sz w:val="20"/>
        </w:rPr>
      </w:pPr>
    </w:p>
    <w:tbl>
      <w:tblPr>
        <w:tblW w:w="0" w:type="auto"/>
        <w:jc w:val="right"/>
        <w:tblLayout w:type="fixed"/>
        <w:tblLook w:val="0000" w:firstRow="0" w:lastRow="0" w:firstColumn="0" w:lastColumn="0" w:noHBand="0" w:noVBand="0"/>
      </w:tblPr>
      <w:tblGrid>
        <w:gridCol w:w="4802"/>
        <w:gridCol w:w="4680"/>
      </w:tblGrid>
      <w:tr w:rsidR="00CF4BB0" w:rsidRPr="00FE2B01" w:rsidTr="00AF58C0">
        <w:trPr>
          <w:cantSplit/>
          <w:trHeight w:val="1157"/>
          <w:jc w:val="right"/>
        </w:trPr>
        <w:tc>
          <w:tcPr>
            <w:tcW w:w="4802" w:type="dxa"/>
          </w:tcPr>
          <w:p w:rsidR="00CF4BB0" w:rsidRPr="00FE2B01" w:rsidRDefault="00CF4BB0" w:rsidP="00AF58C0">
            <w:pPr>
              <w:pStyle w:val="3"/>
              <w:suppressAutoHyphens/>
              <w:rPr>
                <w:rFonts w:eastAsia="Times New Roman"/>
              </w:rPr>
            </w:pPr>
            <w:r w:rsidRPr="00FE2B01">
              <w:rPr>
                <w:rFonts w:eastAsia="Times New Roman"/>
              </w:rPr>
              <w:t>От Исполнителя:</w:t>
            </w:r>
          </w:p>
          <w:p w:rsidR="00CF4BB0" w:rsidRPr="007121E9" w:rsidRDefault="00CF4BB0" w:rsidP="00AF58C0">
            <w:pPr>
              <w:suppressAutoHyphens/>
              <w:ind w:right="479"/>
              <w:jc w:val="both"/>
              <w:rPr>
                <w:rFonts w:eastAsia="Times New Roman"/>
                <w:b/>
                <w:sz w:val="20"/>
              </w:rPr>
            </w:pPr>
            <w:r w:rsidRPr="00FE2B01">
              <w:rPr>
                <w:rFonts w:eastAsia="Times New Roman"/>
                <w:sz w:val="20"/>
              </w:rPr>
              <w:t xml:space="preserve">Должность </w:t>
            </w:r>
            <w:r w:rsidR="0067249D" w:rsidRPr="00FE2B01">
              <w:rPr>
                <w:rFonts w:eastAsia="Times New Roman"/>
                <w:sz w:val="20"/>
              </w:rPr>
              <w:t xml:space="preserve">: </w:t>
            </w:r>
            <w:r w:rsidR="006872FC" w:rsidRPr="006872FC">
              <w:rPr>
                <w:rFonts w:eastAsia="Times New Roman"/>
                <w:sz w:val="20"/>
              </w:rPr>
              <w:t>_</w:t>
            </w:r>
            <w:r w:rsidR="006872FC" w:rsidRPr="007121E9">
              <w:rPr>
                <w:rFonts w:eastAsia="Times New Roman"/>
                <w:sz w:val="20"/>
              </w:rPr>
              <w:t>________________</w:t>
            </w:r>
          </w:p>
          <w:p w:rsidR="00CF4BB0" w:rsidRPr="007121E9" w:rsidRDefault="00CF4BB0" w:rsidP="00AF58C0">
            <w:pPr>
              <w:suppressAutoHyphens/>
              <w:jc w:val="both"/>
              <w:rPr>
                <w:rFonts w:eastAsia="Times New Roman"/>
                <w:b/>
                <w:sz w:val="20"/>
              </w:rPr>
            </w:pPr>
            <w:r w:rsidRPr="00FE2B01">
              <w:rPr>
                <w:rFonts w:eastAsia="Times New Roman"/>
                <w:b/>
                <w:sz w:val="20"/>
              </w:rPr>
              <w:t xml:space="preserve">_______________ </w:t>
            </w:r>
            <w:r w:rsidR="0067249D" w:rsidRPr="00FE2B01">
              <w:rPr>
                <w:rFonts w:eastAsia="Times New Roman"/>
                <w:b/>
                <w:sz w:val="20"/>
              </w:rPr>
              <w:t>/</w:t>
            </w:r>
            <w:r w:rsidR="006872FC" w:rsidRPr="007121E9">
              <w:rPr>
                <w:rFonts w:eastAsia="Times New Roman"/>
                <w:b/>
                <w:sz w:val="20"/>
              </w:rPr>
              <w:t>______________</w:t>
            </w:r>
          </w:p>
          <w:p w:rsidR="00CF4BB0" w:rsidRPr="00FE2B01" w:rsidRDefault="00CF4BB0" w:rsidP="00AF58C0">
            <w:pPr>
              <w:suppressAutoHyphens/>
              <w:jc w:val="both"/>
              <w:rPr>
                <w:rFonts w:eastAsia="Times New Roman"/>
                <w:b/>
                <w:sz w:val="20"/>
              </w:rPr>
            </w:pPr>
            <w:r w:rsidRPr="00FE2B01">
              <w:rPr>
                <w:rFonts w:eastAsia="Times New Roman"/>
                <w:sz w:val="20"/>
              </w:rPr>
              <w:t xml:space="preserve"> «__» _____________ 20__ г.</w:t>
            </w:r>
          </w:p>
          <w:p w:rsidR="00CF4BB0" w:rsidRPr="00FE2B01" w:rsidRDefault="00CF4BB0" w:rsidP="00AF58C0">
            <w:pPr>
              <w:pStyle w:val="3"/>
              <w:suppressAutoHyphens/>
              <w:rPr>
                <w:rFonts w:eastAsia="Times New Roman"/>
              </w:rPr>
            </w:pPr>
            <w:r w:rsidRPr="00FE2B01">
              <w:rPr>
                <w:rFonts w:eastAsia="Times New Roman"/>
              </w:rPr>
              <w:t>м.п.</w:t>
            </w:r>
          </w:p>
        </w:tc>
        <w:tc>
          <w:tcPr>
            <w:tcW w:w="4680" w:type="dxa"/>
          </w:tcPr>
          <w:p w:rsidR="00CF4BB0" w:rsidRPr="00FE2B01" w:rsidRDefault="00CF4BB0" w:rsidP="00AF58C0">
            <w:pPr>
              <w:pStyle w:val="3"/>
              <w:suppressAutoHyphens/>
              <w:rPr>
                <w:rFonts w:eastAsia="Times New Roman"/>
              </w:rPr>
            </w:pPr>
            <w:r w:rsidRPr="00FE2B01">
              <w:rPr>
                <w:rFonts w:eastAsia="Times New Roman"/>
              </w:rPr>
              <w:t>От Заказчика:</w:t>
            </w:r>
          </w:p>
          <w:p w:rsidR="00CF4BB0" w:rsidRPr="00FE2B01" w:rsidRDefault="00CF4BB0" w:rsidP="00AF58C0">
            <w:pPr>
              <w:suppressAutoHyphens/>
              <w:jc w:val="both"/>
              <w:rPr>
                <w:rFonts w:eastAsia="Times New Roman"/>
                <w:sz w:val="20"/>
              </w:rPr>
            </w:pPr>
            <w:r w:rsidRPr="00FE2B01">
              <w:rPr>
                <w:rFonts w:eastAsia="Times New Roman"/>
                <w:sz w:val="20"/>
              </w:rPr>
              <w:t xml:space="preserve"> Должность _____________________</w:t>
            </w:r>
          </w:p>
          <w:p w:rsidR="00CF4BB0" w:rsidRPr="00FE2B01" w:rsidRDefault="00CF4BB0" w:rsidP="00AF58C0">
            <w:pPr>
              <w:suppressAutoHyphens/>
              <w:jc w:val="both"/>
              <w:rPr>
                <w:rFonts w:eastAsia="Times New Roman"/>
                <w:bCs/>
                <w:sz w:val="20"/>
              </w:rPr>
            </w:pPr>
            <w:r w:rsidRPr="00FE2B01">
              <w:rPr>
                <w:rFonts w:eastAsia="Times New Roman"/>
                <w:b/>
                <w:sz w:val="20"/>
              </w:rPr>
              <w:t>_________________</w:t>
            </w:r>
            <w:r w:rsidRPr="00FE2B01">
              <w:rPr>
                <w:rFonts w:eastAsia="Times New Roman"/>
                <w:b/>
                <w:snapToGrid w:val="0"/>
                <w:sz w:val="20"/>
              </w:rPr>
              <w:t xml:space="preserve"> /_____________/</w:t>
            </w:r>
          </w:p>
          <w:p w:rsidR="00CF4BB0" w:rsidRPr="00FE2B01" w:rsidRDefault="00CF4BB0" w:rsidP="00AF58C0">
            <w:pPr>
              <w:suppressAutoHyphens/>
              <w:jc w:val="both"/>
              <w:rPr>
                <w:rFonts w:eastAsia="Times New Roman"/>
                <w:b/>
                <w:sz w:val="20"/>
              </w:rPr>
            </w:pPr>
            <w:r w:rsidRPr="00FE2B01">
              <w:rPr>
                <w:rFonts w:eastAsia="Times New Roman"/>
                <w:sz w:val="20"/>
              </w:rPr>
              <w:t xml:space="preserve"> «__» _____________ 20__ г.</w:t>
            </w:r>
          </w:p>
          <w:p w:rsidR="00CF4BB0" w:rsidRPr="00FE2B01" w:rsidRDefault="00CF4BB0" w:rsidP="00AF58C0">
            <w:pPr>
              <w:pStyle w:val="xl24"/>
              <w:pBdr>
                <w:right w:val="none" w:sz="0" w:space="0" w:color="auto"/>
              </w:pBdr>
              <w:suppressAutoHyphens/>
              <w:spacing w:before="0" w:after="0"/>
              <w:rPr>
                <w:rFonts w:ascii="Times New Roman" w:eastAsia="Times New Roman" w:hAnsi="Times New Roman"/>
                <w:sz w:val="20"/>
                <w:szCs w:val="20"/>
              </w:rPr>
            </w:pPr>
            <w:r w:rsidRPr="00FE2B01">
              <w:rPr>
                <w:rFonts w:ascii="Times New Roman" w:eastAsia="Times New Roman" w:hAnsi="Times New Roman"/>
                <w:sz w:val="20"/>
                <w:szCs w:val="20"/>
              </w:rPr>
              <w:t>м.п.</w:t>
            </w:r>
          </w:p>
        </w:tc>
      </w:tr>
    </w:tbl>
    <w:p w:rsidR="00CF4BB0" w:rsidRPr="00FE2B01" w:rsidRDefault="00CF4BB0" w:rsidP="00334258">
      <w:pPr>
        <w:pStyle w:val="a5"/>
        <w:pBdr>
          <w:bottom w:val="double" w:sz="6" w:space="1" w:color="auto"/>
        </w:pBdr>
        <w:tabs>
          <w:tab w:val="clear" w:pos="4153"/>
          <w:tab w:val="clear" w:pos="8306"/>
        </w:tabs>
        <w:suppressAutoHyphens/>
        <w:rPr>
          <w:rFonts w:eastAsia="Times New Roman"/>
          <w:sz w:val="16"/>
          <w:szCs w:val="16"/>
        </w:rPr>
      </w:pPr>
    </w:p>
    <w:p w:rsidR="008353BB" w:rsidRPr="00FE2B01" w:rsidRDefault="008353BB" w:rsidP="008353BB">
      <w:pPr>
        <w:pStyle w:val="a5"/>
        <w:tabs>
          <w:tab w:val="clear" w:pos="4153"/>
          <w:tab w:val="clear" w:pos="8306"/>
        </w:tabs>
        <w:suppressAutoHyphens/>
        <w:spacing w:before="120"/>
        <w:jc w:val="center"/>
        <w:rPr>
          <w:rFonts w:eastAsia="Times New Roman"/>
          <w:b/>
          <w:sz w:val="22"/>
          <w:szCs w:val="22"/>
        </w:rPr>
      </w:pPr>
      <w:r w:rsidRPr="00FE2B01">
        <w:rPr>
          <w:rFonts w:eastAsia="Times New Roman"/>
          <w:b/>
          <w:sz w:val="22"/>
          <w:szCs w:val="22"/>
        </w:rPr>
        <w:t>Подписи Сторон:</w:t>
      </w:r>
    </w:p>
    <w:p w:rsidR="008353BB" w:rsidRPr="00FE2B01" w:rsidRDefault="008353BB" w:rsidP="008353BB">
      <w:pPr>
        <w:pStyle w:val="a5"/>
        <w:tabs>
          <w:tab w:val="clear" w:pos="4153"/>
          <w:tab w:val="clear" w:pos="8306"/>
        </w:tabs>
        <w:suppressAutoHyphens/>
        <w:spacing w:before="120"/>
        <w:jc w:val="center"/>
        <w:rPr>
          <w:rFonts w:eastAsia="Times New Roman"/>
          <w:b/>
          <w:sz w:val="22"/>
          <w:szCs w:val="22"/>
        </w:rPr>
      </w:pPr>
    </w:p>
    <w:tbl>
      <w:tblPr>
        <w:tblW w:w="0" w:type="auto"/>
        <w:jc w:val="right"/>
        <w:tblLayout w:type="fixed"/>
        <w:tblLook w:val="0000" w:firstRow="0" w:lastRow="0" w:firstColumn="0" w:lastColumn="0" w:noHBand="0" w:noVBand="0"/>
      </w:tblPr>
      <w:tblGrid>
        <w:gridCol w:w="4537"/>
        <w:gridCol w:w="4536"/>
      </w:tblGrid>
      <w:tr w:rsidR="00C97101" w:rsidRPr="00FE2B01" w:rsidTr="00A80F46">
        <w:trPr>
          <w:cantSplit/>
          <w:trHeight w:val="1157"/>
          <w:jc w:val="right"/>
        </w:trPr>
        <w:tc>
          <w:tcPr>
            <w:tcW w:w="4537" w:type="dxa"/>
          </w:tcPr>
          <w:p w:rsidR="00C97101" w:rsidRPr="00FE2B01" w:rsidRDefault="00C97101" w:rsidP="007A1ED9">
            <w:pPr>
              <w:rPr>
                <w:rFonts w:eastAsia="Times New Roman"/>
                <w:b/>
                <w:szCs w:val="22"/>
              </w:rPr>
            </w:pPr>
            <w:r w:rsidRPr="00FE2B01">
              <w:rPr>
                <w:rFonts w:eastAsia="Times New Roman"/>
                <w:b/>
                <w:sz w:val="22"/>
                <w:szCs w:val="22"/>
              </w:rPr>
              <w:t>От Исполнителя:</w:t>
            </w:r>
          </w:p>
          <w:p w:rsidR="00C97101" w:rsidRPr="00FE2B01" w:rsidRDefault="00C97101" w:rsidP="007A1ED9">
            <w:pPr>
              <w:ind w:right="-73"/>
              <w:jc w:val="both"/>
              <w:rPr>
                <w:rFonts w:eastAsia="Times New Roman"/>
                <w:b/>
                <w:szCs w:val="22"/>
              </w:rPr>
            </w:pPr>
          </w:p>
          <w:p w:rsidR="00C97101" w:rsidRPr="00FE2B01" w:rsidRDefault="00C97101" w:rsidP="007A1ED9">
            <w:pPr>
              <w:ind w:right="-73"/>
              <w:jc w:val="both"/>
              <w:rPr>
                <w:rFonts w:eastAsia="Times New Roman"/>
                <w:b/>
                <w:szCs w:val="22"/>
              </w:rPr>
            </w:pPr>
          </w:p>
          <w:p w:rsidR="00C97101" w:rsidRPr="00FE2B01" w:rsidRDefault="00C97101" w:rsidP="007A1ED9">
            <w:pPr>
              <w:ind w:right="-73"/>
              <w:jc w:val="both"/>
              <w:rPr>
                <w:rFonts w:eastAsia="Times New Roman"/>
                <w:b/>
                <w:szCs w:val="22"/>
              </w:rPr>
            </w:pPr>
          </w:p>
          <w:p w:rsidR="00C97101" w:rsidRPr="00FE2B01" w:rsidRDefault="00C97101" w:rsidP="007A1ED9">
            <w:pPr>
              <w:rPr>
                <w:rFonts w:eastAsia="Times New Roman"/>
                <w:b/>
                <w:bCs/>
                <w:szCs w:val="22"/>
              </w:rPr>
            </w:pPr>
            <w:r w:rsidRPr="00FE2B01">
              <w:rPr>
                <w:rFonts w:eastAsia="Times New Roman"/>
                <w:b/>
                <w:sz w:val="22"/>
                <w:szCs w:val="22"/>
              </w:rPr>
              <w:t xml:space="preserve">______________ </w:t>
            </w:r>
            <w:r>
              <w:rPr>
                <w:rFonts w:eastAsia="Times New Roman"/>
                <w:b/>
                <w:sz w:val="22"/>
                <w:szCs w:val="22"/>
              </w:rPr>
              <w:t>/_______________</w:t>
            </w:r>
            <w:r w:rsidRPr="00FE2B01">
              <w:rPr>
                <w:rFonts w:eastAsia="Times New Roman"/>
                <w:b/>
                <w:bCs/>
                <w:sz w:val="22"/>
                <w:szCs w:val="22"/>
              </w:rPr>
              <w:t>/</w:t>
            </w:r>
          </w:p>
          <w:p w:rsidR="00C97101" w:rsidRPr="00FE2B01" w:rsidRDefault="00C97101" w:rsidP="007A1ED9">
            <w:pPr>
              <w:rPr>
                <w:rFonts w:eastAsia="Times New Roman"/>
                <w:b/>
                <w:szCs w:val="22"/>
              </w:rPr>
            </w:pPr>
            <w:r w:rsidRPr="00FE2B01">
              <w:rPr>
                <w:rFonts w:eastAsia="Times New Roman"/>
                <w:b/>
                <w:sz w:val="22"/>
                <w:szCs w:val="22"/>
              </w:rPr>
              <w:t>м.п.</w:t>
            </w:r>
          </w:p>
        </w:tc>
        <w:tc>
          <w:tcPr>
            <w:tcW w:w="4536" w:type="dxa"/>
          </w:tcPr>
          <w:p w:rsidR="00C97101" w:rsidRPr="00BE5039" w:rsidRDefault="00C97101" w:rsidP="007A1ED9">
            <w:pPr>
              <w:rPr>
                <w:rFonts w:eastAsia="Times New Roman"/>
                <w:b/>
                <w:sz w:val="22"/>
                <w:szCs w:val="22"/>
              </w:rPr>
            </w:pPr>
            <w:r w:rsidRPr="00BE5039">
              <w:rPr>
                <w:rFonts w:eastAsia="Times New Roman"/>
                <w:b/>
                <w:sz w:val="22"/>
                <w:szCs w:val="22"/>
              </w:rPr>
              <w:t>От Заказчика:</w:t>
            </w:r>
          </w:p>
          <w:p w:rsidR="00C97101" w:rsidRDefault="00C97101" w:rsidP="007A1ED9">
            <w:pPr>
              <w:rPr>
                <w:rFonts w:eastAsia="Times New Roman"/>
                <w:b/>
                <w:szCs w:val="22"/>
              </w:rPr>
            </w:pPr>
          </w:p>
          <w:p w:rsidR="00C97101" w:rsidRDefault="00C97101" w:rsidP="007A1ED9">
            <w:pPr>
              <w:rPr>
                <w:rFonts w:eastAsia="Times New Roman"/>
                <w:b/>
                <w:szCs w:val="22"/>
              </w:rPr>
            </w:pPr>
          </w:p>
          <w:p w:rsidR="00C97101" w:rsidRPr="00FE2B01" w:rsidRDefault="00C97101" w:rsidP="007A1ED9">
            <w:pPr>
              <w:rPr>
                <w:rFonts w:eastAsia="Times New Roman"/>
                <w:b/>
                <w:szCs w:val="22"/>
              </w:rPr>
            </w:pPr>
          </w:p>
          <w:p w:rsidR="00C97101" w:rsidRPr="00FE2B01" w:rsidRDefault="00C97101" w:rsidP="007A1ED9">
            <w:pPr>
              <w:rPr>
                <w:rFonts w:eastAsia="Times New Roman"/>
                <w:b/>
                <w:szCs w:val="22"/>
              </w:rPr>
            </w:pPr>
            <w:r w:rsidRPr="00FE2B01">
              <w:rPr>
                <w:rFonts w:eastAsia="Times New Roman"/>
                <w:b/>
                <w:sz w:val="22"/>
                <w:szCs w:val="22"/>
              </w:rPr>
              <w:t>______________ /</w:t>
            </w:r>
            <w:r w:rsidRPr="00FE2B01">
              <w:t xml:space="preserve"> </w:t>
            </w:r>
            <w:r>
              <w:rPr>
                <w:rFonts w:eastAsia="Times New Roman"/>
                <w:b/>
                <w:sz w:val="22"/>
                <w:szCs w:val="22"/>
              </w:rPr>
              <w:t>__________</w:t>
            </w:r>
            <w:r w:rsidRPr="00FE2B01">
              <w:rPr>
                <w:rFonts w:eastAsia="Times New Roman"/>
                <w:b/>
                <w:sz w:val="22"/>
                <w:szCs w:val="22"/>
              </w:rPr>
              <w:t>/</w:t>
            </w:r>
          </w:p>
          <w:p w:rsidR="00C97101" w:rsidRPr="00FE2B01" w:rsidRDefault="00C97101" w:rsidP="007A1ED9">
            <w:pPr>
              <w:rPr>
                <w:rFonts w:eastAsia="Times New Roman"/>
                <w:b/>
                <w:szCs w:val="22"/>
              </w:rPr>
            </w:pPr>
            <w:r w:rsidRPr="00FE2B01">
              <w:rPr>
                <w:rFonts w:eastAsia="Times New Roman"/>
                <w:b/>
                <w:sz w:val="22"/>
                <w:szCs w:val="22"/>
              </w:rPr>
              <w:t>м.п.</w:t>
            </w:r>
          </w:p>
        </w:tc>
      </w:tr>
    </w:tbl>
    <w:p w:rsidR="00CF4BB0" w:rsidRPr="00FE2B01" w:rsidRDefault="00CF4BB0">
      <w:r w:rsidRPr="00FE2B01">
        <w:br w:type="page"/>
      </w:r>
    </w:p>
    <w:p w:rsidR="00CF4BB0" w:rsidRPr="00FE2B01" w:rsidRDefault="00CF4BB0" w:rsidP="00953C0B">
      <w:pPr>
        <w:spacing w:after="200" w:line="276" w:lineRule="auto"/>
        <w:jc w:val="right"/>
        <w:rPr>
          <w:rFonts w:eastAsia="Times New Roman"/>
          <w:color w:val="000000"/>
          <w:sz w:val="22"/>
          <w:szCs w:val="22"/>
        </w:rPr>
      </w:pPr>
      <w:r w:rsidRPr="00FE2B01">
        <w:rPr>
          <w:rFonts w:eastAsia="Times New Roman"/>
          <w:b/>
          <w:color w:val="000000"/>
          <w:sz w:val="22"/>
          <w:szCs w:val="22"/>
        </w:rPr>
        <w:lastRenderedPageBreak/>
        <w:t xml:space="preserve">Приложение </w:t>
      </w:r>
      <w:r w:rsidR="00F83AB5">
        <w:rPr>
          <w:rFonts w:eastAsia="Times New Roman"/>
          <w:b/>
          <w:color w:val="000000"/>
          <w:sz w:val="22"/>
          <w:szCs w:val="22"/>
        </w:rPr>
        <w:t>№9</w:t>
      </w:r>
    </w:p>
    <w:p w:rsidR="00CF4BB0" w:rsidRPr="00FE2B01" w:rsidRDefault="00CF4BB0" w:rsidP="00953C0B">
      <w:pPr>
        <w:spacing w:after="200" w:line="276" w:lineRule="auto"/>
        <w:jc w:val="right"/>
        <w:rPr>
          <w:rFonts w:eastAsia="Times New Roman"/>
          <w:b/>
          <w:color w:val="000000"/>
          <w:sz w:val="22"/>
          <w:szCs w:val="22"/>
        </w:rPr>
      </w:pPr>
      <w:r w:rsidRPr="00FE2B01">
        <w:rPr>
          <w:rFonts w:eastAsia="Times New Roman"/>
          <w:b/>
          <w:color w:val="000000"/>
          <w:sz w:val="22"/>
          <w:szCs w:val="22"/>
        </w:rPr>
        <w:t xml:space="preserve">к Договору № </w:t>
      </w:r>
      <w:r w:rsidR="00FA23BF" w:rsidRPr="00FE2B01">
        <w:rPr>
          <w:rFonts w:eastAsia="Times New Roman"/>
          <w:b/>
          <w:sz w:val="22"/>
          <w:szCs w:val="22"/>
        </w:rPr>
        <w:t>____________</w:t>
      </w:r>
    </w:p>
    <w:p w:rsidR="00CF4BB0" w:rsidRPr="00FE2B01" w:rsidRDefault="000A7537" w:rsidP="00953C0B">
      <w:pPr>
        <w:pStyle w:val="a5"/>
        <w:tabs>
          <w:tab w:val="clear" w:pos="4153"/>
          <w:tab w:val="clear" w:pos="8306"/>
        </w:tabs>
        <w:suppressAutoHyphens/>
        <w:jc w:val="right"/>
        <w:rPr>
          <w:rFonts w:eastAsia="Times New Roman"/>
          <w:color w:val="000000"/>
          <w:sz w:val="22"/>
          <w:szCs w:val="22"/>
        </w:rPr>
      </w:pPr>
      <w:r>
        <w:rPr>
          <w:rFonts w:eastAsia="Times New Roman"/>
          <w:color w:val="000000"/>
          <w:sz w:val="22"/>
          <w:szCs w:val="22"/>
        </w:rPr>
        <w:t xml:space="preserve">от «__» _________ </w:t>
      </w:r>
      <w:r w:rsidR="00B10241">
        <w:rPr>
          <w:rFonts w:eastAsia="Times New Roman"/>
          <w:color w:val="000000"/>
          <w:sz w:val="22"/>
          <w:szCs w:val="22"/>
        </w:rPr>
        <w:t>2015</w:t>
      </w:r>
      <w:r w:rsidR="008353BB">
        <w:rPr>
          <w:rFonts w:eastAsia="Times New Roman"/>
          <w:color w:val="000000"/>
          <w:sz w:val="22"/>
          <w:szCs w:val="22"/>
        </w:rPr>
        <w:t xml:space="preserve"> </w:t>
      </w:r>
      <w:r w:rsidR="00CF4BB0" w:rsidRPr="00FE2B01">
        <w:rPr>
          <w:rFonts w:eastAsia="Times New Roman"/>
          <w:color w:val="000000"/>
          <w:sz w:val="22"/>
          <w:szCs w:val="22"/>
        </w:rPr>
        <w:t>г</w:t>
      </w:r>
    </w:p>
    <w:p w:rsidR="00CF4BB0" w:rsidRPr="00FE2B01" w:rsidRDefault="00CF4BB0" w:rsidP="00953C0B">
      <w:pPr>
        <w:jc w:val="center"/>
        <w:rPr>
          <w:b/>
          <w:sz w:val="22"/>
          <w:szCs w:val="22"/>
        </w:rPr>
      </w:pPr>
    </w:p>
    <w:p w:rsidR="00CF4BB0" w:rsidRPr="00FE2B01" w:rsidRDefault="00CF4BB0" w:rsidP="00953C0B">
      <w:pPr>
        <w:pStyle w:val="a5"/>
        <w:tabs>
          <w:tab w:val="clear" w:pos="4153"/>
          <w:tab w:val="clear" w:pos="8306"/>
        </w:tabs>
        <w:suppressAutoHyphens/>
        <w:spacing w:before="120"/>
        <w:jc w:val="center"/>
        <w:rPr>
          <w:rFonts w:eastAsia="Times New Roman"/>
          <w:b/>
          <w:bCs/>
          <w:sz w:val="22"/>
          <w:szCs w:val="22"/>
        </w:rPr>
      </w:pPr>
      <w:r w:rsidRPr="00FE2B01">
        <w:rPr>
          <w:rFonts w:eastAsia="Times New Roman"/>
          <w:b/>
          <w:bCs/>
          <w:sz w:val="22"/>
          <w:szCs w:val="22"/>
        </w:rPr>
        <w:t>Порядок изменения количества и перечня Услуг, предоставляемых по Договору</w:t>
      </w:r>
    </w:p>
    <w:p w:rsidR="00CF4BB0" w:rsidRPr="00FE2B01" w:rsidRDefault="00CF4BB0" w:rsidP="00953C0B">
      <w:pPr>
        <w:suppressAutoHyphens/>
        <w:jc w:val="both"/>
        <w:rPr>
          <w:rFonts w:eastAsia="Times New Roman"/>
          <w:sz w:val="20"/>
        </w:rPr>
      </w:pPr>
    </w:p>
    <w:p w:rsidR="00CF4BB0" w:rsidRPr="00FE2B01" w:rsidRDefault="00CF4BB0" w:rsidP="00953C0B">
      <w:pPr>
        <w:jc w:val="both"/>
        <w:rPr>
          <w:sz w:val="22"/>
          <w:szCs w:val="22"/>
        </w:rPr>
      </w:pPr>
      <w:r w:rsidRPr="00FE2B01">
        <w:rPr>
          <w:sz w:val="22"/>
          <w:szCs w:val="22"/>
        </w:rPr>
        <w:t>Изменение количества и/или перечня Услуг, предоставляемых по Договору, происходит в следующем порядке:</w:t>
      </w:r>
    </w:p>
    <w:p w:rsidR="00CF4BB0" w:rsidRPr="00FE2B01" w:rsidRDefault="00CF4BB0" w:rsidP="004A54AE">
      <w:pPr>
        <w:pStyle w:val="ae"/>
        <w:numPr>
          <w:ilvl w:val="0"/>
          <w:numId w:val="14"/>
        </w:numPr>
        <w:jc w:val="both"/>
        <w:rPr>
          <w:sz w:val="22"/>
          <w:szCs w:val="22"/>
        </w:rPr>
      </w:pPr>
      <w:r w:rsidRPr="00FE2B01">
        <w:rPr>
          <w:sz w:val="22"/>
          <w:szCs w:val="22"/>
        </w:rPr>
        <w:t xml:space="preserve">Уполномоченный представитель Заказчика направляет соответствующий запрос дежурному инженеру ЦОД Исполнителя по электронной почте, указанной в Приложении </w:t>
      </w:r>
      <w:r w:rsidR="00F83AB5">
        <w:rPr>
          <w:sz w:val="22"/>
          <w:szCs w:val="22"/>
        </w:rPr>
        <w:t>№11</w:t>
      </w:r>
      <w:r w:rsidRPr="00FE2B01">
        <w:rPr>
          <w:sz w:val="22"/>
          <w:szCs w:val="22"/>
        </w:rPr>
        <w:t>.</w:t>
      </w:r>
    </w:p>
    <w:p w:rsidR="00CF4BB0" w:rsidRPr="00FE2B01" w:rsidRDefault="00CF4BB0" w:rsidP="004A54AE">
      <w:pPr>
        <w:pStyle w:val="ae"/>
        <w:numPr>
          <w:ilvl w:val="0"/>
          <w:numId w:val="14"/>
        </w:numPr>
        <w:jc w:val="both"/>
        <w:rPr>
          <w:sz w:val="22"/>
          <w:szCs w:val="22"/>
        </w:rPr>
      </w:pPr>
      <w:r w:rsidRPr="00FE2B01">
        <w:rPr>
          <w:sz w:val="22"/>
          <w:szCs w:val="22"/>
        </w:rPr>
        <w:t>Уполномоченный представитель Исполнителя в течение 5 (пяти) рабочих дней сообщает Заказчику о возможности исполнения полученного запроса. В случае возможности выполнения запроса Исполнитель также направляет Заказчику заполненный Заказ (в двух экземплярах) на внесение соответствующих изменений, подписанный со своей стороны.</w:t>
      </w:r>
    </w:p>
    <w:p w:rsidR="00CF4BB0" w:rsidRPr="00FE2B01" w:rsidRDefault="00CF4BB0" w:rsidP="004A54AE">
      <w:pPr>
        <w:pStyle w:val="ae"/>
        <w:numPr>
          <w:ilvl w:val="0"/>
          <w:numId w:val="14"/>
        </w:numPr>
        <w:jc w:val="both"/>
        <w:rPr>
          <w:sz w:val="22"/>
          <w:szCs w:val="22"/>
        </w:rPr>
      </w:pPr>
      <w:r w:rsidRPr="00FE2B01">
        <w:rPr>
          <w:sz w:val="22"/>
          <w:szCs w:val="22"/>
        </w:rPr>
        <w:t>Заказчик, получив данный Заказ, в течение 3 рабочих дней подписывает его со своей стороны и передает один подписанный экземпляр Исполнителю.</w:t>
      </w:r>
    </w:p>
    <w:p w:rsidR="00CF4BB0" w:rsidRPr="00FE2B01" w:rsidRDefault="00CF4BB0" w:rsidP="00953C0B">
      <w:pPr>
        <w:jc w:val="both"/>
        <w:rPr>
          <w:sz w:val="22"/>
          <w:szCs w:val="22"/>
        </w:rPr>
      </w:pPr>
    </w:p>
    <w:p w:rsidR="00CF4BB0" w:rsidRPr="00FE2B01" w:rsidRDefault="00CF4BB0" w:rsidP="00953C0B">
      <w:pPr>
        <w:jc w:val="both"/>
        <w:rPr>
          <w:sz w:val="22"/>
          <w:szCs w:val="22"/>
        </w:rPr>
      </w:pPr>
      <w:r w:rsidRPr="00FE2B01">
        <w:rPr>
          <w:sz w:val="22"/>
          <w:szCs w:val="22"/>
        </w:rPr>
        <w:t xml:space="preserve">Изменения количества и/или перечня Услуг </w:t>
      </w:r>
      <w:r w:rsidRPr="00E410D5">
        <w:rPr>
          <w:sz w:val="22"/>
          <w:szCs w:val="22"/>
        </w:rPr>
        <w:t>вс</w:t>
      </w:r>
      <w:r w:rsidR="00E410D5" w:rsidRPr="00E410D5">
        <w:rPr>
          <w:sz w:val="22"/>
          <w:szCs w:val="22"/>
        </w:rPr>
        <w:t>т</w:t>
      </w:r>
      <w:r w:rsidRPr="00E410D5">
        <w:rPr>
          <w:sz w:val="22"/>
          <w:szCs w:val="22"/>
        </w:rPr>
        <w:t>упают</w:t>
      </w:r>
      <w:r w:rsidRPr="00FE2B01">
        <w:rPr>
          <w:sz w:val="22"/>
          <w:szCs w:val="22"/>
        </w:rPr>
        <w:t xml:space="preserve"> в силу после получения Исполнителем Заказа на соответствующее изменение, подписанного обоими Сторонами.</w:t>
      </w:r>
    </w:p>
    <w:p w:rsidR="00CF4BB0" w:rsidRPr="00FE2B01" w:rsidRDefault="00CF4BB0" w:rsidP="00953C0B">
      <w:pPr>
        <w:jc w:val="both"/>
        <w:rPr>
          <w:sz w:val="22"/>
          <w:szCs w:val="22"/>
        </w:rPr>
      </w:pPr>
    </w:p>
    <w:p w:rsidR="008353BB" w:rsidRPr="00FE2B01" w:rsidRDefault="008353BB" w:rsidP="008353BB">
      <w:pPr>
        <w:pStyle w:val="a5"/>
        <w:tabs>
          <w:tab w:val="clear" w:pos="4153"/>
          <w:tab w:val="clear" w:pos="8306"/>
        </w:tabs>
        <w:suppressAutoHyphens/>
        <w:spacing w:before="120"/>
        <w:jc w:val="center"/>
        <w:rPr>
          <w:rFonts w:eastAsia="Times New Roman"/>
          <w:b/>
          <w:sz w:val="22"/>
          <w:szCs w:val="22"/>
        </w:rPr>
      </w:pPr>
      <w:r w:rsidRPr="00FE2B01">
        <w:rPr>
          <w:rFonts w:eastAsia="Times New Roman"/>
          <w:b/>
          <w:sz w:val="22"/>
          <w:szCs w:val="22"/>
        </w:rPr>
        <w:t>Подписи Сторон:</w:t>
      </w:r>
    </w:p>
    <w:p w:rsidR="008353BB" w:rsidRPr="00FE2B01" w:rsidRDefault="008353BB" w:rsidP="008353BB">
      <w:pPr>
        <w:pStyle w:val="a5"/>
        <w:tabs>
          <w:tab w:val="clear" w:pos="4153"/>
          <w:tab w:val="clear" w:pos="8306"/>
        </w:tabs>
        <w:suppressAutoHyphens/>
        <w:spacing w:before="120"/>
        <w:jc w:val="center"/>
        <w:rPr>
          <w:rFonts w:eastAsia="Times New Roman"/>
          <w:b/>
          <w:sz w:val="22"/>
          <w:szCs w:val="22"/>
        </w:rPr>
      </w:pPr>
    </w:p>
    <w:tbl>
      <w:tblPr>
        <w:tblW w:w="0" w:type="auto"/>
        <w:jc w:val="right"/>
        <w:tblLayout w:type="fixed"/>
        <w:tblLook w:val="0000" w:firstRow="0" w:lastRow="0" w:firstColumn="0" w:lastColumn="0" w:noHBand="0" w:noVBand="0"/>
      </w:tblPr>
      <w:tblGrid>
        <w:gridCol w:w="4537"/>
        <w:gridCol w:w="4536"/>
      </w:tblGrid>
      <w:tr w:rsidR="00C97101" w:rsidRPr="00FE2B01" w:rsidTr="00A80F46">
        <w:trPr>
          <w:cantSplit/>
          <w:trHeight w:val="1157"/>
          <w:jc w:val="right"/>
        </w:trPr>
        <w:tc>
          <w:tcPr>
            <w:tcW w:w="4537" w:type="dxa"/>
          </w:tcPr>
          <w:p w:rsidR="00C97101" w:rsidRPr="00FE2B01" w:rsidRDefault="00C97101" w:rsidP="007A1ED9">
            <w:pPr>
              <w:rPr>
                <w:rFonts w:eastAsia="Times New Roman"/>
                <w:b/>
                <w:szCs w:val="22"/>
              </w:rPr>
            </w:pPr>
            <w:r w:rsidRPr="00FE2B01">
              <w:rPr>
                <w:rFonts w:eastAsia="Times New Roman"/>
                <w:b/>
                <w:sz w:val="22"/>
                <w:szCs w:val="22"/>
              </w:rPr>
              <w:t>От Исполнителя:</w:t>
            </w:r>
          </w:p>
          <w:p w:rsidR="00C97101" w:rsidRPr="00FE2B01" w:rsidRDefault="00C97101" w:rsidP="007A1ED9">
            <w:pPr>
              <w:ind w:right="-73"/>
              <w:jc w:val="both"/>
              <w:rPr>
                <w:rFonts w:eastAsia="Times New Roman"/>
                <w:b/>
                <w:szCs w:val="22"/>
              </w:rPr>
            </w:pPr>
          </w:p>
          <w:p w:rsidR="00C97101" w:rsidRPr="00FE2B01" w:rsidRDefault="00C97101" w:rsidP="007A1ED9">
            <w:pPr>
              <w:ind w:right="-73"/>
              <w:jc w:val="both"/>
              <w:rPr>
                <w:rFonts w:eastAsia="Times New Roman"/>
                <w:b/>
                <w:szCs w:val="22"/>
              </w:rPr>
            </w:pPr>
          </w:p>
          <w:p w:rsidR="00C97101" w:rsidRPr="00FE2B01" w:rsidRDefault="00C97101" w:rsidP="007A1ED9">
            <w:pPr>
              <w:ind w:right="-73"/>
              <w:jc w:val="both"/>
              <w:rPr>
                <w:rFonts w:eastAsia="Times New Roman"/>
                <w:b/>
                <w:szCs w:val="22"/>
              </w:rPr>
            </w:pPr>
          </w:p>
          <w:p w:rsidR="00C97101" w:rsidRPr="00FE2B01" w:rsidRDefault="00C97101" w:rsidP="007A1ED9">
            <w:pPr>
              <w:rPr>
                <w:rFonts w:eastAsia="Times New Roman"/>
                <w:b/>
                <w:bCs/>
                <w:szCs w:val="22"/>
              </w:rPr>
            </w:pPr>
            <w:r w:rsidRPr="00FE2B01">
              <w:rPr>
                <w:rFonts w:eastAsia="Times New Roman"/>
                <w:b/>
                <w:sz w:val="22"/>
                <w:szCs w:val="22"/>
              </w:rPr>
              <w:t xml:space="preserve">______________ </w:t>
            </w:r>
            <w:r>
              <w:rPr>
                <w:rFonts w:eastAsia="Times New Roman"/>
                <w:b/>
                <w:sz w:val="22"/>
                <w:szCs w:val="22"/>
              </w:rPr>
              <w:t>/_______________</w:t>
            </w:r>
            <w:r w:rsidRPr="00FE2B01">
              <w:rPr>
                <w:rFonts w:eastAsia="Times New Roman"/>
                <w:b/>
                <w:bCs/>
                <w:sz w:val="22"/>
                <w:szCs w:val="22"/>
              </w:rPr>
              <w:t>/</w:t>
            </w:r>
          </w:p>
          <w:p w:rsidR="00C97101" w:rsidRPr="00FE2B01" w:rsidRDefault="00C97101" w:rsidP="007A1ED9">
            <w:pPr>
              <w:rPr>
                <w:rFonts w:eastAsia="Times New Roman"/>
                <w:b/>
                <w:szCs w:val="22"/>
              </w:rPr>
            </w:pPr>
            <w:r w:rsidRPr="00FE2B01">
              <w:rPr>
                <w:rFonts w:eastAsia="Times New Roman"/>
                <w:b/>
                <w:sz w:val="22"/>
                <w:szCs w:val="22"/>
              </w:rPr>
              <w:t>м.п.</w:t>
            </w:r>
          </w:p>
        </w:tc>
        <w:tc>
          <w:tcPr>
            <w:tcW w:w="4536" w:type="dxa"/>
          </w:tcPr>
          <w:p w:rsidR="00C97101" w:rsidRPr="00BE5039" w:rsidRDefault="00C97101" w:rsidP="007A1ED9">
            <w:pPr>
              <w:rPr>
                <w:rFonts w:eastAsia="Times New Roman"/>
                <w:b/>
                <w:sz w:val="22"/>
                <w:szCs w:val="22"/>
              </w:rPr>
            </w:pPr>
            <w:r w:rsidRPr="00BE5039">
              <w:rPr>
                <w:rFonts w:eastAsia="Times New Roman"/>
                <w:b/>
                <w:sz w:val="22"/>
                <w:szCs w:val="22"/>
              </w:rPr>
              <w:t>От Заказчика:</w:t>
            </w:r>
          </w:p>
          <w:p w:rsidR="00C97101" w:rsidRDefault="00C97101" w:rsidP="007A1ED9">
            <w:pPr>
              <w:rPr>
                <w:rFonts w:eastAsia="Times New Roman"/>
                <w:b/>
                <w:szCs w:val="22"/>
              </w:rPr>
            </w:pPr>
          </w:p>
          <w:p w:rsidR="00C97101" w:rsidRDefault="00C97101" w:rsidP="007A1ED9">
            <w:pPr>
              <w:rPr>
                <w:rFonts w:eastAsia="Times New Roman"/>
                <w:b/>
                <w:szCs w:val="22"/>
              </w:rPr>
            </w:pPr>
          </w:p>
          <w:p w:rsidR="00C97101" w:rsidRPr="00FE2B01" w:rsidRDefault="00C97101" w:rsidP="007A1ED9">
            <w:pPr>
              <w:rPr>
                <w:rFonts w:eastAsia="Times New Roman"/>
                <w:b/>
                <w:szCs w:val="22"/>
              </w:rPr>
            </w:pPr>
          </w:p>
          <w:p w:rsidR="00C97101" w:rsidRPr="00FE2B01" w:rsidRDefault="00C97101" w:rsidP="007A1ED9">
            <w:pPr>
              <w:rPr>
                <w:rFonts w:eastAsia="Times New Roman"/>
                <w:b/>
                <w:szCs w:val="22"/>
              </w:rPr>
            </w:pPr>
            <w:r w:rsidRPr="00FE2B01">
              <w:rPr>
                <w:rFonts w:eastAsia="Times New Roman"/>
                <w:b/>
                <w:sz w:val="22"/>
                <w:szCs w:val="22"/>
              </w:rPr>
              <w:t>______________ /</w:t>
            </w:r>
            <w:r w:rsidRPr="00FE2B01">
              <w:t xml:space="preserve"> </w:t>
            </w:r>
            <w:r>
              <w:rPr>
                <w:rFonts w:eastAsia="Times New Roman"/>
                <w:b/>
                <w:sz w:val="22"/>
                <w:szCs w:val="22"/>
              </w:rPr>
              <w:t>__________</w:t>
            </w:r>
            <w:r w:rsidRPr="00FE2B01">
              <w:rPr>
                <w:rFonts w:eastAsia="Times New Roman"/>
                <w:b/>
                <w:sz w:val="22"/>
                <w:szCs w:val="22"/>
              </w:rPr>
              <w:t>/</w:t>
            </w:r>
          </w:p>
          <w:p w:rsidR="00C97101" w:rsidRPr="00FE2B01" w:rsidRDefault="00C97101" w:rsidP="007A1ED9">
            <w:pPr>
              <w:rPr>
                <w:rFonts w:eastAsia="Times New Roman"/>
                <w:b/>
                <w:szCs w:val="22"/>
              </w:rPr>
            </w:pPr>
            <w:r w:rsidRPr="00FE2B01">
              <w:rPr>
                <w:rFonts w:eastAsia="Times New Roman"/>
                <w:b/>
                <w:sz w:val="22"/>
                <w:szCs w:val="22"/>
              </w:rPr>
              <w:t>м.п.</w:t>
            </w:r>
          </w:p>
        </w:tc>
      </w:tr>
    </w:tbl>
    <w:p w:rsidR="00CF4BB0" w:rsidRPr="00FE2B01" w:rsidRDefault="00CF4BB0" w:rsidP="00953C0B">
      <w:pPr>
        <w:pStyle w:val="a5"/>
        <w:tabs>
          <w:tab w:val="clear" w:pos="4153"/>
          <w:tab w:val="clear" w:pos="8306"/>
        </w:tabs>
        <w:suppressAutoHyphens/>
        <w:jc w:val="both"/>
        <w:rPr>
          <w:rFonts w:eastAsia="Times New Roman"/>
          <w:sz w:val="22"/>
          <w:szCs w:val="22"/>
        </w:rPr>
      </w:pPr>
    </w:p>
    <w:p w:rsidR="00CF4BB0" w:rsidRPr="00FE2B01" w:rsidRDefault="00CF4BB0">
      <w:r w:rsidRPr="00FE2B01">
        <w:br w:type="page"/>
      </w:r>
    </w:p>
    <w:tbl>
      <w:tblPr>
        <w:tblW w:w="4395" w:type="dxa"/>
        <w:tblInd w:w="5580" w:type="dxa"/>
        <w:tblLayout w:type="fixed"/>
        <w:tblLook w:val="0000" w:firstRow="0" w:lastRow="0" w:firstColumn="0" w:lastColumn="0" w:noHBand="0" w:noVBand="0"/>
      </w:tblPr>
      <w:tblGrid>
        <w:gridCol w:w="4395"/>
      </w:tblGrid>
      <w:tr w:rsidR="00CF4BB0" w:rsidRPr="00FE2B01" w:rsidTr="002C7DB7">
        <w:tc>
          <w:tcPr>
            <w:tcW w:w="4395" w:type="dxa"/>
          </w:tcPr>
          <w:p w:rsidR="00CF4BB0" w:rsidRPr="00FE2B01" w:rsidRDefault="00CF4BB0" w:rsidP="002C7DB7">
            <w:pPr>
              <w:pStyle w:val="8"/>
              <w:suppressAutoHyphens/>
              <w:jc w:val="right"/>
              <w:rPr>
                <w:rFonts w:eastAsia="Times New Roman"/>
                <w:szCs w:val="22"/>
              </w:rPr>
            </w:pPr>
            <w:r w:rsidRPr="00FE2B01">
              <w:rPr>
                <w:rFonts w:eastAsia="Times New Roman"/>
                <w:szCs w:val="22"/>
              </w:rPr>
              <w:lastRenderedPageBreak/>
              <w:t xml:space="preserve">Приложение </w:t>
            </w:r>
            <w:r w:rsidR="00F83AB5">
              <w:rPr>
                <w:rFonts w:eastAsia="Times New Roman"/>
                <w:szCs w:val="22"/>
              </w:rPr>
              <w:t>№10</w:t>
            </w:r>
          </w:p>
        </w:tc>
      </w:tr>
      <w:tr w:rsidR="00CF4BB0" w:rsidRPr="00FE2B01" w:rsidTr="002C7DB7">
        <w:tc>
          <w:tcPr>
            <w:tcW w:w="4395" w:type="dxa"/>
          </w:tcPr>
          <w:p w:rsidR="00CF4BB0" w:rsidRPr="00FE2B01" w:rsidRDefault="00CF4BB0" w:rsidP="002C7DB7">
            <w:pPr>
              <w:suppressAutoHyphens/>
              <w:jc w:val="right"/>
              <w:rPr>
                <w:rFonts w:eastAsia="Times New Roman"/>
                <w:b/>
                <w:sz w:val="22"/>
                <w:szCs w:val="22"/>
              </w:rPr>
            </w:pPr>
            <w:r w:rsidRPr="00FE2B01">
              <w:rPr>
                <w:rFonts w:eastAsia="Times New Roman"/>
                <w:b/>
                <w:sz w:val="22"/>
                <w:szCs w:val="22"/>
              </w:rPr>
              <w:t xml:space="preserve">к Договору № </w:t>
            </w:r>
            <w:r w:rsidR="00FA23BF" w:rsidRPr="00FE2B01">
              <w:rPr>
                <w:rFonts w:eastAsia="Times New Roman"/>
                <w:b/>
                <w:sz w:val="22"/>
                <w:szCs w:val="22"/>
              </w:rPr>
              <w:t>__________</w:t>
            </w:r>
          </w:p>
          <w:p w:rsidR="00CF4BB0" w:rsidRPr="00FE2B01" w:rsidRDefault="00CF4BB0" w:rsidP="002C7DB7">
            <w:pPr>
              <w:suppressAutoHyphens/>
              <w:jc w:val="right"/>
              <w:rPr>
                <w:rFonts w:eastAsia="Times New Roman"/>
                <w:b/>
                <w:sz w:val="22"/>
                <w:szCs w:val="22"/>
              </w:rPr>
            </w:pPr>
            <w:r w:rsidRPr="00FE2B01">
              <w:rPr>
                <w:rFonts w:eastAsia="Times New Roman"/>
                <w:b/>
                <w:sz w:val="22"/>
                <w:szCs w:val="22"/>
              </w:rPr>
              <w:t xml:space="preserve">от «__» </w:t>
            </w:r>
            <w:r w:rsidR="000A7537">
              <w:rPr>
                <w:rFonts w:eastAsia="Times New Roman"/>
                <w:b/>
                <w:sz w:val="22"/>
                <w:szCs w:val="22"/>
              </w:rPr>
              <w:t xml:space="preserve">____________ </w:t>
            </w:r>
            <w:r w:rsidR="00B10241">
              <w:rPr>
                <w:rFonts w:eastAsia="Times New Roman"/>
                <w:b/>
                <w:sz w:val="22"/>
                <w:szCs w:val="22"/>
              </w:rPr>
              <w:t>2015</w:t>
            </w:r>
            <w:r w:rsidRPr="00FE2B01">
              <w:rPr>
                <w:rFonts w:eastAsia="Times New Roman"/>
                <w:b/>
                <w:sz w:val="22"/>
                <w:szCs w:val="22"/>
              </w:rPr>
              <w:t xml:space="preserve"> г.</w:t>
            </w:r>
          </w:p>
          <w:p w:rsidR="00CF4BB0" w:rsidRPr="00FE2B01" w:rsidRDefault="00CF4BB0" w:rsidP="002C7DB7">
            <w:pPr>
              <w:suppressAutoHyphens/>
              <w:jc w:val="right"/>
              <w:rPr>
                <w:rFonts w:eastAsia="Times New Roman"/>
                <w:b/>
                <w:sz w:val="22"/>
                <w:szCs w:val="22"/>
              </w:rPr>
            </w:pPr>
          </w:p>
        </w:tc>
      </w:tr>
    </w:tbl>
    <w:p w:rsidR="00CF4BB0" w:rsidRPr="00FE2B01" w:rsidRDefault="00CF4BB0" w:rsidP="002C7DB7">
      <w:pPr>
        <w:pStyle w:val="5"/>
        <w:tabs>
          <w:tab w:val="left" w:pos="4169"/>
        </w:tabs>
        <w:jc w:val="right"/>
        <w:rPr>
          <w:rFonts w:ascii="Times New Roman" w:hAnsi="Times New Roman"/>
          <w:szCs w:val="24"/>
        </w:rPr>
      </w:pPr>
    </w:p>
    <w:p w:rsidR="00CF4BB0" w:rsidRPr="00FE2B01" w:rsidRDefault="00CF4BB0">
      <w:pPr>
        <w:pStyle w:val="a5"/>
        <w:tabs>
          <w:tab w:val="clear" w:pos="4153"/>
          <w:tab w:val="clear" w:pos="8306"/>
        </w:tabs>
        <w:suppressAutoHyphens/>
        <w:spacing w:before="120"/>
        <w:jc w:val="center"/>
        <w:rPr>
          <w:rFonts w:eastAsia="Times New Roman"/>
          <w:b/>
          <w:bCs/>
          <w:sz w:val="22"/>
          <w:szCs w:val="22"/>
        </w:rPr>
      </w:pPr>
      <w:r w:rsidRPr="00FE2B01">
        <w:rPr>
          <w:rFonts w:eastAsia="Times New Roman"/>
          <w:b/>
          <w:bCs/>
          <w:sz w:val="22"/>
          <w:szCs w:val="22"/>
        </w:rPr>
        <w:t>Уполномоченные представители Сторон</w:t>
      </w:r>
    </w:p>
    <w:p w:rsidR="00CF4BB0" w:rsidRPr="00FE2B01" w:rsidRDefault="00CF4BB0" w:rsidP="002C7DB7"/>
    <w:p w:rsidR="00CF4BB0" w:rsidRPr="00FE2B01" w:rsidRDefault="00CF4BB0" w:rsidP="002C7DB7">
      <w:pPr>
        <w:pStyle w:val="DocHeader"/>
        <w:rPr>
          <w:rFonts w:ascii="Times New Roman" w:hAnsi="Times New Roman"/>
          <w:b w:val="0"/>
          <w:sz w:val="24"/>
          <w:szCs w:val="24"/>
          <w:lang w:val="ru-RU"/>
        </w:rPr>
      </w:pPr>
      <w:r w:rsidRPr="00FE2B01">
        <w:rPr>
          <w:rFonts w:ascii="Times New Roman" w:hAnsi="Times New Roman"/>
          <w:b w:val="0"/>
          <w:sz w:val="24"/>
          <w:szCs w:val="24"/>
          <w:lang w:val="ru-RU"/>
        </w:rPr>
        <w:t>Уполномоченные представители Заказчика</w:t>
      </w:r>
    </w:p>
    <w:tbl>
      <w:tblPr>
        <w:tblW w:w="1048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68"/>
        <w:gridCol w:w="1701"/>
        <w:gridCol w:w="1984"/>
        <w:gridCol w:w="1559"/>
        <w:gridCol w:w="2409"/>
      </w:tblGrid>
      <w:tr w:rsidR="00CF4BB0" w:rsidRPr="00FE2B01" w:rsidTr="005B5736">
        <w:tc>
          <w:tcPr>
            <w:tcW w:w="568" w:type="dxa"/>
            <w:vAlign w:val="center"/>
          </w:tcPr>
          <w:p w:rsidR="00CF4BB0" w:rsidRPr="00FE2B01" w:rsidRDefault="00CF4BB0" w:rsidP="0010748D">
            <w:pPr>
              <w:rPr>
                <w:szCs w:val="24"/>
              </w:rPr>
            </w:pPr>
            <w:r w:rsidRPr="00FE2B01">
              <w:rPr>
                <w:szCs w:val="24"/>
              </w:rPr>
              <w:t>№</w:t>
            </w:r>
          </w:p>
        </w:tc>
        <w:tc>
          <w:tcPr>
            <w:tcW w:w="2268" w:type="dxa"/>
            <w:vAlign w:val="center"/>
          </w:tcPr>
          <w:p w:rsidR="00CF4BB0" w:rsidRPr="00FE2B01" w:rsidRDefault="00CF4BB0" w:rsidP="0010748D">
            <w:pPr>
              <w:rPr>
                <w:szCs w:val="24"/>
              </w:rPr>
            </w:pPr>
            <w:r w:rsidRPr="00FE2B01">
              <w:rPr>
                <w:szCs w:val="24"/>
              </w:rPr>
              <w:t>ФИО</w:t>
            </w:r>
          </w:p>
        </w:tc>
        <w:tc>
          <w:tcPr>
            <w:tcW w:w="1701" w:type="dxa"/>
            <w:vAlign w:val="center"/>
          </w:tcPr>
          <w:p w:rsidR="00CF4BB0" w:rsidRPr="00FE2B01" w:rsidRDefault="00CF4BB0" w:rsidP="0010748D">
            <w:pPr>
              <w:rPr>
                <w:szCs w:val="24"/>
              </w:rPr>
            </w:pPr>
            <w:r w:rsidRPr="00FE2B01">
              <w:rPr>
                <w:szCs w:val="24"/>
              </w:rPr>
              <w:t>Должность</w:t>
            </w:r>
          </w:p>
        </w:tc>
        <w:tc>
          <w:tcPr>
            <w:tcW w:w="1984" w:type="dxa"/>
            <w:vAlign w:val="center"/>
          </w:tcPr>
          <w:p w:rsidR="00CF4BB0" w:rsidRPr="00FE2B01" w:rsidRDefault="00CF4BB0" w:rsidP="0010748D">
            <w:pPr>
              <w:rPr>
                <w:szCs w:val="24"/>
              </w:rPr>
            </w:pPr>
            <w:r w:rsidRPr="00FE2B01">
              <w:rPr>
                <w:szCs w:val="24"/>
              </w:rPr>
              <w:t>Тел.</w:t>
            </w:r>
          </w:p>
        </w:tc>
        <w:tc>
          <w:tcPr>
            <w:tcW w:w="1559" w:type="dxa"/>
            <w:vAlign w:val="center"/>
          </w:tcPr>
          <w:p w:rsidR="00CF4BB0" w:rsidRPr="00FE2B01" w:rsidRDefault="00CF4BB0" w:rsidP="0010748D">
            <w:pPr>
              <w:rPr>
                <w:szCs w:val="24"/>
              </w:rPr>
            </w:pPr>
            <w:r w:rsidRPr="00FE2B01">
              <w:rPr>
                <w:szCs w:val="24"/>
              </w:rPr>
              <w:t>E-mail</w:t>
            </w:r>
          </w:p>
        </w:tc>
        <w:tc>
          <w:tcPr>
            <w:tcW w:w="2409" w:type="dxa"/>
          </w:tcPr>
          <w:p w:rsidR="00CF4BB0" w:rsidRPr="00FE2B01" w:rsidRDefault="00CF4BB0" w:rsidP="0010748D">
            <w:pPr>
              <w:rPr>
                <w:szCs w:val="24"/>
              </w:rPr>
            </w:pPr>
            <w:r w:rsidRPr="00FE2B01">
              <w:rPr>
                <w:szCs w:val="24"/>
              </w:rPr>
              <w:t>Действия, на которые уполномочен</w:t>
            </w:r>
          </w:p>
        </w:tc>
      </w:tr>
      <w:tr w:rsidR="00CF4BB0" w:rsidRPr="00FE2B01" w:rsidTr="005B5736">
        <w:tc>
          <w:tcPr>
            <w:tcW w:w="568" w:type="dxa"/>
            <w:vAlign w:val="center"/>
          </w:tcPr>
          <w:p w:rsidR="00CF4BB0" w:rsidRPr="00FE2B01" w:rsidRDefault="00CF4BB0" w:rsidP="0010748D">
            <w:pPr>
              <w:rPr>
                <w:szCs w:val="24"/>
              </w:rPr>
            </w:pPr>
            <w:r w:rsidRPr="00FE2B01">
              <w:rPr>
                <w:szCs w:val="24"/>
              </w:rPr>
              <w:t>1</w:t>
            </w:r>
          </w:p>
        </w:tc>
        <w:tc>
          <w:tcPr>
            <w:tcW w:w="2268" w:type="dxa"/>
            <w:vAlign w:val="center"/>
          </w:tcPr>
          <w:p w:rsidR="00CF4BB0" w:rsidRPr="00FE2B01" w:rsidRDefault="00CF4BB0" w:rsidP="0010748D">
            <w:pPr>
              <w:rPr>
                <w:szCs w:val="24"/>
              </w:rPr>
            </w:pPr>
          </w:p>
        </w:tc>
        <w:tc>
          <w:tcPr>
            <w:tcW w:w="1701" w:type="dxa"/>
            <w:vAlign w:val="center"/>
          </w:tcPr>
          <w:p w:rsidR="00CF4BB0" w:rsidRPr="00FE2B01" w:rsidRDefault="00CF4BB0" w:rsidP="0010748D">
            <w:pPr>
              <w:ind w:right="-108"/>
              <w:rPr>
                <w:szCs w:val="24"/>
              </w:rPr>
            </w:pPr>
          </w:p>
        </w:tc>
        <w:tc>
          <w:tcPr>
            <w:tcW w:w="1984" w:type="dxa"/>
            <w:vAlign w:val="center"/>
          </w:tcPr>
          <w:p w:rsidR="00CF4BB0" w:rsidRPr="00FE2B01" w:rsidRDefault="00CF4BB0" w:rsidP="0010748D">
            <w:pPr>
              <w:rPr>
                <w:szCs w:val="24"/>
              </w:rPr>
            </w:pPr>
          </w:p>
        </w:tc>
        <w:tc>
          <w:tcPr>
            <w:tcW w:w="1559" w:type="dxa"/>
            <w:vAlign w:val="center"/>
          </w:tcPr>
          <w:p w:rsidR="00CF4BB0" w:rsidRPr="00FE2B01" w:rsidRDefault="00CF4BB0" w:rsidP="0010748D">
            <w:pPr>
              <w:rPr>
                <w:szCs w:val="24"/>
              </w:rPr>
            </w:pPr>
          </w:p>
        </w:tc>
        <w:tc>
          <w:tcPr>
            <w:tcW w:w="2409" w:type="dxa"/>
          </w:tcPr>
          <w:p w:rsidR="00CF4BB0" w:rsidRPr="00FE2B01" w:rsidRDefault="00CF4BB0" w:rsidP="0010748D">
            <w:pPr>
              <w:rPr>
                <w:szCs w:val="24"/>
              </w:rPr>
            </w:pPr>
          </w:p>
        </w:tc>
      </w:tr>
      <w:tr w:rsidR="00CF4BB0" w:rsidRPr="00FE2B01" w:rsidTr="005B5736">
        <w:tc>
          <w:tcPr>
            <w:tcW w:w="568" w:type="dxa"/>
            <w:vAlign w:val="center"/>
          </w:tcPr>
          <w:p w:rsidR="00CF4BB0" w:rsidRPr="00FE2B01" w:rsidRDefault="00CF4BB0" w:rsidP="0010748D">
            <w:pPr>
              <w:rPr>
                <w:szCs w:val="24"/>
              </w:rPr>
            </w:pPr>
            <w:r w:rsidRPr="00FE2B01">
              <w:rPr>
                <w:szCs w:val="24"/>
              </w:rPr>
              <w:t>2</w:t>
            </w:r>
          </w:p>
        </w:tc>
        <w:tc>
          <w:tcPr>
            <w:tcW w:w="2268" w:type="dxa"/>
            <w:vAlign w:val="center"/>
          </w:tcPr>
          <w:p w:rsidR="00CF4BB0" w:rsidRPr="00FE2B01" w:rsidRDefault="00CF4BB0" w:rsidP="0010748D">
            <w:pPr>
              <w:rPr>
                <w:szCs w:val="24"/>
              </w:rPr>
            </w:pPr>
          </w:p>
        </w:tc>
        <w:tc>
          <w:tcPr>
            <w:tcW w:w="1701" w:type="dxa"/>
            <w:vAlign w:val="center"/>
          </w:tcPr>
          <w:p w:rsidR="00CF4BB0" w:rsidRPr="00FE2B01" w:rsidRDefault="00CF4BB0" w:rsidP="0010748D">
            <w:pPr>
              <w:rPr>
                <w:szCs w:val="24"/>
              </w:rPr>
            </w:pPr>
          </w:p>
        </w:tc>
        <w:tc>
          <w:tcPr>
            <w:tcW w:w="1984" w:type="dxa"/>
            <w:vAlign w:val="center"/>
          </w:tcPr>
          <w:p w:rsidR="00CF4BB0" w:rsidRPr="00FE2B01" w:rsidRDefault="00CF4BB0" w:rsidP="0010748D">
            <w:pPr>
              <w:rPr>
                <w:szCs w:val="24"/>
              </w:rPr>
            </w:pPr>
          </w:p>
        </w:tc>
        <w:tc>
          <w:tcPr>
            <w:tcW w:w="1559" w:type="dxa"/>
            <w:vAlign w:val="center"/>
          </w:tcPr>
          <w:p w:rsidR="00CF4BB0" w:rsidRPr="00FE2B01" w:rsidRDefault="00CF4BB0" w:rsidP="0010748D">
            <w:pPr>
              <w:rPr>
                <w:szCs w:val="24"/>
              </w:rPr>
            </w:pPr>
          </w:p>
        </w:tc>
        <w:tc>
          <w:tcPr>
            <w:tcW w:w="2409" w:type="dxa"/>
          </w:tcPr>
          <w:p w:rsidR="00CF4BB0" w:rsidRPr="00FE2B01" w:rsidRDefault="00CF4BB0" w:rsidP="0010748D">
            <w:pPr>
              <w:rPr>
                <w:szCs w:val="24"/>
              </w:rPr>
            </w:pPr>
          </w:p>
        </w:tc>
      </w:tr>
      <w:tr w:rsidR="00CF4BB0" w:rsidRPr="00FE2B01" w:rsidTr="005B5736">
        <w:tc>
          <w:tcPr>
            <w:tcW w:w="568" w:type="dxa"/>
            <w:vAlign w:val="center"/>
          </w:tcPr>
          <w:p w:rsidR="00CF4BB0" w:rsidRPr="00FE2B01" w:rsidRDefault="00CF4BB0" w:rsidP="0010748D">
            <w:pPr>
              <w:rPr>
                <w:szCs w:val="24"/>
              </w:rPr>
            </w:pPr>
            <w:r w:rsidRPr="00FE2B01">
              <w:rPr>
                <w:szCs w:val="24"/>
              </w:rPr>
              <w:t>3</w:t>
            </w:r>
          </w:p>
        </w:tc>
        <w:tc>
          <w:tcPr>
            <w:tcW w:w="2268" w:type="dxa"/>
            <w:vAlign w:val="center"/>
          </w:tcPr>
          <w:p w:rsidR="00CF4BB0" w:rsidRPr="00FE2B01" w:rsidRDefault="00CF4BB0" w:rsidP="0010748D">
            <w:pPr>
              <w:rPr>
                <w:szCs w:val="24"/>
              </w:rPr>
            </w:pPr>
          </w:p>
        </w:tc>
        <w:tc>
          <w:tcPr>
            <w:tcW w:w="1701" w:type="dxa"/>
            <w:vAlign w:val="center"/>
          </w:tcPr>
          <w:p w:rsidR="00CF4BB0" w:rsidRPr="00FE2B01" w:rsidRDefault="00CF4BB0" w:rsidP="0010748D">
            <w:pPr>
              <w:rPr>
                <w:szCs w:val="24"/>
              </w:rPr>
            </w:pPr>
          </w:p>
        </w:tc>
        <w:tc>
          <w:tcPr>
            <w:tcW w:w="1984" w:type="dxa"/>
            <w:vAlign w:val="center"/>
          </w:tcPr>
          <w:p w:rsidR="00CF4BB0" w:rsidRPr="00FE2B01" w:rsidRDefault="00CF4BB0" w:rsidP="0010748D">
            <w:pPr>
              <w:rPr>
                <w:szCs w:val="24"/>
              </w:rPr>
            </w:pPr>
          </w:p>
        </w:tc>
        <w:tc>
          <w:tcPr>
            <w:tcW w:w="1559" w:type="dxa"/>
            <w:vAlign w:val="center"/>
          </w:tcPr>
          <w:p w:rsidR="00CF4BB0" w:rsidRPr="00FE2B01" w:rsidRDefault="00CF4BB0" w:rsidP="0010748D">
            <w:pPr>
              <w:rPr>
                <w:szCs w:val="24"/>
              </w:rPr>
            </w:pPr>
          </w:p>
        </w:tc>
        <w:tc>
          <w:tcPr>
            <w:tcW w:w="2409" w:type="dxa"/>
          </w:tcPr>
          <w:p w:rsidR="00CF4BB0" w:rsidRPr="00FE2B01" w:rsidRDefault="00CF4BB0" w:rsidP="0010748D">
            <w:pPr>
              <w:rPr>
                <w:szCs w:val="24"/>
              </w:rPr>
            </w:pPr>
          </w:p>
        </w:tc>
      </w:tr>
    </w:tbl>
    <w:p w:rsidR="00CF4BB0" w:rsidRPr="00FE2B01" w:rsidRDefault="00CF4BB0" w:rsidP="002C7DB7">
      <w:pPr>
        <w:jc w:val="center"/>
      </w:pPr>
    </w:p>
    <w:p w:rsidR="00CF4BB0" w:rsidRPr="00FE2B01" w:rsidRDefault="00CF4BB0" w:rsidP="002C7DB7">
      <w:pPr>
        <w:jc w:val="center"/>
      </w:pPr>
    </w:p>
    <w:p w:rsidR="00CF4BB0" w:rsidRPr="00FE2B01" w:rsidRDefault="00CF4BB0" w:rsidP="002C7DB7">
      <w:pPr>
        <w:pStyle w:val="FR1"/>
        <w:jc w:val="center"/>
        <w:rPr>
          <w:rFonts w:ascii="Times New Roman" w:hAnsi="Times New Roman" w:cs="Times New Roman"/>
          <w:sz w:val="24"/>
          <w:szCs w:val="24"/>
        </w:rPr>
      </w:pPr>
      <w:r w:rsidRPr="00FE2B01">
        <w:rPr>
          <w:rFonts w:ascii="Times New Roman" w:hAnsi="Times New Roman" w:cs="Times New Roman"/>
          <w:sz w:val="24"/>
          <w:szCs w:val="24"/>
        </w:rPr>
        <w:t>Уполномоченные представители Исполнителя</w:t>
      </w:r>
    </w:p>
    <w:p w:rsidR="00CF4BB0" w:rsidRPr="00FE2B01" w:rsidRDefault="00CF4BB0" w:rsidP="002C7DB7"/>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1"/>
        <w:gridCol w:w="2268"/>
        <w:gridCol w:w="1984"/>
        <w:gridCol w:w="2825"/>
        <w:gridCol w:w="2500"/>
      </w:tblGrid>
      <w:tr w:rsidR="00CF4BB0" w:rsidRPr="00FE2B01" w:rsidTr="00807A56">
        <w:trPr>
          <w:trHeight w:val="307"/>
          <w:jc w:val="center"/>
        </w:trPr>
        <w:tc>
          <w:tcPr>
            <w:tcW w:w="521" w:type="dxa"/>
            <w:vAlign w:val="center"/>
          </w:tcPr>
          <w:p w:rsidR="00CF4BB0" w:rsidRPr="00FE2B01" w:rsidRDefault="00CF4BB0" w:rsidP="002C7DB7">
            <w:pPr>
              <w:jc w:val="center"/>
              <w:rPr>
                <w:szCs w:val="24"/>
              </w:rPr>
            </w:pPr>
            <w:r w:rsidRPr="00FE2B01">
              <w:rPr>
                <w:szCs w:val="24"/>
              </w:rPr>
              <w:t>№</w:t>
            </w:r>
          </w:p>
        </w:tc>
        <w:tc>
          <w:tcPr>
            <w:tcW w:w="2268" w:type="dxa"/>
            <w:noWrap/>
            <w:vAlign w:val="center"/>
          </w:tcPr>
          <w:p w:rsidR="00CF4BB0" w:rsidRPr="00FE2B01" w:rsidRDefault="00CF4BB0" w:rsidP="002C7DB7">
            <w:pPr>
              <w:pStyle w:val="Caaieiaie1SectionHeadingSection"/>
              <w:ind w:firstLine="0"/>
              <w:rPr>
                <w:b w:val="0"/>
                <w:sz w:val="24"/>
                <w:szCs w:val="24"/>
              </w:rPr>
            </w:pPr>
            <w:r w:rsidRPr="00FE2B01">
              <w:rPr>
                <w:b w:val="0"/>
                <w:sz w:val="24"/>
                <w:szCs w:val="24"/>
              </w:rPr>
              <w:t>Фамилия И.О.</w:t>
            </w:r>
          </w:p>
        </w:tc>
        <w:tc>
          <w:tcPr>
            <w:tcW w:w="1984" w:type="dxa"/>
            <w:vAlign w:val="center"/>
          </w:tcPr>
          <w:p w:rsidR="00CF4BB0" w:rsidRPr="00FE2B01" w:rsidRDefault="00CF4BB0" w:rsidP="002C7DB7">
            <w:pPr>
              <w:pStyle w:val="Caaieiaie1SectionHeadingSection"/>
              <w:ind w:firstLine="0"/>
              <w:rPr>
                <w:b w:val="0"/>
                <w:sz w:val="24"/>
                <w:szCs w:val="24"/>
              </w:rPr>
            </w:pPr>
            <w:r w:rsidRPr="00FE2B01">
              <w:rPr>
                <w:b w:val="0"/>
                <w:sz w:val="24"/>
                <w:szCs w:val="24"/>
              </w:rPr>
              <w:t>Должность</w:t>
            </w:r>
          </w:p>
        </w:tc>
        <w:tc>
          <w:tcPr>
            <w:tcW w:w="2825" w:type="dxa"/>
            <w:noWrap/>
            <w:vAlign w:val="center"/>
          </w:tcPr>
          <w:p w:rsidR="00CF4BB0" w:rsidRPr="00FE2B01" w:rsidRDefault="00CF4BB0" w:rsidP="002C7DB7">
            <w:pPr>
              <w:pStyle w:val="Caaieiaie1SectionHeadingSection"/>
              <w:ind w:firstLine="0"/>
              <w:rPr>
                <w:b w:val="0"/>
                <w:sz w:val="24"/>
                <w:szCs w:val="24"/>
              </w:rPr>
            </w:pPr>
            <w:r w:rsidRPr="00FE2B01">
              <w:rPr>
                <w:b w:val="0"/>
                <w:sz w:val="24"/>
                <w:szCs w:val="24"/>
              </w:rPr>
              <w:t>Телефон</w:t>
            </w:r>
          </w:p>
        </w:tc>
        <w:tc>
          <w:tcPr>
            <w:tcW w:w="2500" w:type="dxa"/>
            <w:noWrap/>
            <w:vAlign w:val="center"/>
          </w:tcPr>
          <w:p w:rsidR="00CF4BB0" w:rsidRPr="00FE2B01" w:rsidRDefault="00CF4BB0" w:rsidP="002C7DB7">
            <w:pPr>
              <w:pStyle w:val="Caaieiaie1SectionHeadingSection"/>
              <w:ind w:firstLine="0"/>
              <w:rPr>
                <w:b w:val="0"/>
                <w:sz w:val="24"/>
                <w:szCs w:val="24"/>
                <w:lang w:val="ru-RU"/>
              </w:rPr>
            </w:pPr>
            <w:r w:rsidRPr="00FE2B01">
              <w:rPr>
                <w:b w:val="0"/>
                <w:sz w:val="24"/>
                <w:szCs w:val="24"/>
              </w:rPr>
              <w:t>E-mail</w:t>
            </w:r>
          </w:p>
        </w:tc>
      </w:tr>
      <w:tr w:rsidR="0065591F" w:rsidRPr="00FE2B01" w:rsidTr="00807A5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jc w:val="center"/>
        </w:trPr>
        <w:tc>
          <w:tcPr>
            <w:tcW w:w="521" w:type="dxa"/>
            <w:vAlign w:val="center"/>
          </w:tcPr>
          <w:p w:rsidR="0065591F" w:rsidRPr="00807A56" w:rsidRDefault="0065591F" w:rsidP="002C7DB7">
            <w:pPr>
              <w:jc w:val="center"/>
              <w:rPr>
                <w:sz w:val="20"/>
              </w:rPr>
            </w:pPr>
            <w:r w:rsidRPr="00807A56">
              <w:rPr>
                <w:sz w:val="20"/>
              </w:rPr>
              <w:t>1</w:t>
            </w:r>
          </w:p>
        </w:tc>
        <w:tc>
          <w:tcPr>
            <w:tcW w:w="2268" w:type="dxa"/>
            <w:vAlign w:val="center"/>
          </w:tcPr>
          <w:p w:rsidR="0065591F" w:rsidRPr="005B5736" w:rsidRDefault="0065591F" w:rsidP="00F85772">
            <w:pPr>
              <w:rPr>
                <w:sz w:val="20"/>
              </w:rPr>
            </w:pPr>
          </w:p>
        </w:tc>
        <w:tc>
          <w:tcPr>
            <w:tcW w:w="1984" w:type="dxa"/>
            <w:vAlign w:val="center"/>
          </w:tcPr>
          <w:p w:rsidR="0065591F" w:rsidRPr="005B5736" w:rsidRDefault="0065591F" w:rsidP="00F85772">
            <w:pPr>
              <w:rPr>
                <w:sz w:val="20"/>
              </w:rPr>
            </w:pPr>
          </w:p>
        </w:tc>
        <w:tc>
          <w:tcPr>
            <w:tcW w:w="2825" w:type="dxa"/>
            <w:vAlign w:val="center"/>
          </w:tcPr>
          <w:p w:rsidR="0065591F" w:rsidRPr="00807A56" w:rsidRDefault="0065591F" w:rsidP="00F85772">
            <w:pPr>
              <w:rPr>
                <w:sz w:val="20"/>
              </w:rPr>
            </w:pPr>
          </w:p>
        </w:tc>
        <w:tc>
          <w:tcPr>
            <w:tcW w:w="2500" w:type="dxa"/>
            <w:vAlign w:val="center"/>
          </w:tcPr>
          <w:p w:rsidR="0065591F" w:rsidRPr="00807A56" w:rsidRDefault="0065591F" w:rsidP="00F85772">
            <w:pPr>
              <w:rPr>
                <w:sz w:val="20"/>
                <w:lang w:val="en-US"/>
              </w:rPr>
            </w:pPr>
          </w:p>
        </w:tc>
      </w:tr>
      <w:tr w:rsidR="0065591F" w:rsidRPr="00FE2B01" w:rsidTr="00807A5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jc w:val="center"/>
        </w:trPr>
        <w:tc>
          <w:tcPr>
            <w:tcW w:w="521" w:type="dxa"/>
            <w:vAlign w:val="center"/>
          </w:tcPr>
          <w:p w:rsidR="0065591F" w:rsidRPr="00807A56" w:rsidRDefault="0065591F" w:rsidP="002C7DB7">
            <w:pPr>
              <w:jc w:val="center"/>
              <w:rPr>
                <w:sz w:val="20"/>
              </w:rPr>
            </w:pPr>
            <w:r>
              <w:rPr>
                <w:sz w:val="20"/>
              </w:rPr>
              <w:t>2</w:t>
            </w:r>
          </w:p>
        </w:tc>
        <w:tc>
          <w:tcPr>
            <w:tcW w:w="2268" w:type="dxa"/>
            <w:vAlign w:val="center"/>
          </w:tcPr>
          <w:p w:rsidR="0065591F" w:rsidRPr="00807A56" w:rsidRDefault="0065591F" w:rsidP="00F85772">
            <w:pPr>
              <w:rPr>
                <w:sz w:val="20"/>
                <w:lang w:val="en-US"/>
              </w:rPr>
            </w:pPr>
          </w:p>
        </w:tc>
        <w:tc>
          <w:tcPr>
            <w:tcW w:w="1984" w:type="dxa"/>
            <w:vAlign w:val="center"/>
          </w:tcPr>
          <w:p w:rsidR="0065591F" w:rsidRPr="00FD3FF1" w:rsidRDefault="0065591F" w:rsidP="00F85772">
            <w:pPr>
              <w:rPr>
                <w:sz w:val="20"/>
              </w:rPr>
            </w:pPr>
          </w:p>
        </w:tc>
        <w:tc>
          <w:tcPr>
            <w:tcW w:w="2825" w:type="dxa"/>
            <w:vAlign w:val="center"/>
          </w:tcPr>
          <w:p w:rsidR="0065591F" w:rsidRPr="00807A56" w:rsidRDefault="0065591F" w:rsidP="00F85772">
            <w:pPr>
              <w:rPr>
                <w:sz w:val="20"/>
              </w:rPr>
            </w:pPr>
          </w:p>
        </w:tc>
        <w:tc>
          <w:tcPr>
            <w:tcW w:w="2500" w:type="dxa"/>
            <w:vAlign w:val="center"/>
          </w:tcPr>
          <w:p w:rsidR="0065591F" w:rsidRPr="00807A56" w:rsidRDefault="0065591F" w:rsidP="00F85772">
            <w:pPr>
              <w:rPr>
                <w:sz w:val="20"/>
                <w:lang w:val="en-US"/>
              </w:rPr>
            </w:pPr>
          </w:p>
        </w:tc>
      </w:tr>
      <w:tr w:rsidR="00FD3FF1" w:rsidRPr="00FE2B01" w:rsidTr="00807A5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jc w:val="center"/>
        </w:trPr>
        <w:tc>
          <w:tcPr>
            <w:tcW w:w="521" w:type="dxa"/>
            <w:vAlign w:val="center"/>
          </w:tcPr>
          <w:p w:rsidR="00FD3FF1" w:rsidRDefault="00FD3FF1" w:rsidP="002C7DB7">
            <w:pPr>
              <w:jc w:val="center"/>
              <w:rPr>
                <w:sz w:val="20"/>
              </w:rPr>
            </w:pPr>
            <w:r>
              <w:rPr>
                <w:sz w:val="20"/>
              </w:rPr>
              <w:t>3</w:t>
            </w:r>
          </w:p>
        </w:tc>
        <w:tc>
          <w:tcPr>
            <w:tcW w:w="2268" w:type="dxa"/>
            <w:vAlign w:val="center"/>
          </w:tcPr>
          <w:p w:rsidR="00FD3FF1" w:rsidRPr="00807A56" w:rsidRDefault="00FD3FF1" w:rsidP="00F85772">
            <w:pPr>
              <w:rPr>
                <w:sz w:val="20"/>
                <w:lang w:val="en-US"/>
              </w:rPr>
            </w:pPr>
          </w:p>
        </w:tc>
        <w:tc>
          <w:tcPr>
            <w:tcW w:w="1984" w:type="dxa"/>
            <w:vAlign w:val="center"/>
          </w:tcPr>
          <w:p w:rsidR="00FD3FF1" w:rsidRDefault="00FD3FF1" w:rsidP="00F85772">
            <w:pPr>
              <w:rPr>
                <w:sz w:val="20"/>
              </w:rPr>
            </w:pPr>
          </w:p>
        </w:tc>
        <w:tc>
          <w:tcPr>
            <w:tcW w:w="2825" w:type="dxa"/>
            <w:vAlign w:val="center"/>
          </w:tcPr>
          <w:p w:rsidR="00FD3FF1" w:rsidRPr="00807A56" w:rsidRDefault="00FD3FF1" w:rsidP="00F85772">
            <w:pPr>
              <w:rPr>
                <w:sz w:val="20"/>
              </w:rPr>
            </w:pPr>
          </w:p>
        </w:tc>
        <w:tc>
          <w:tcPr>
            <w:tcW w:w="2500" w:type="dxa"/>
            <w:vAlign w:val="center"/>
          </w:tcPr>
          <w:p w:rsidR="00FD3FF1" w:rsidRDefault="00FD3FF1" w:rsidP="00F85772"/>
        </w:tc>
      </w:tr>
    </w:tbl>
    <w:p w:rsidR="008353BB" w:rsidRPr="00FE2B01" w:rsidRDefault="008353BB" w:rsidP="008353BB">
      <w:pPr>
        <w:pStyle w:val="a5"/>
        <w:tabs>
          <w:tab w:val="clear" w:pos="4153"/>
          <w:tab w:val="clear" w:pos="8306"/>
        </w:tabs>
        <w:suppressAutoHyphens/>
        <w:spacing w:before="120"/>
        <w:jc w:val="center"/>
        <w:rPr>
          <w:rFonts w:eastAsia="Times New Roman"/>
          <w:b/>
          <w:sz w:val="22"/>
          <w:szCs w:val="22"/>
        </w:rPr>
      </w:pPr>
      <w:r w:rsidRPr="00FE2B01">
        <w:rPr>
          <w:rFonts w:eastAsia="Times New Roman"/>
          <w:b/>
          <w:sz w:val="22"/>
          <w:szCs w:val="22"/>
        </w:rPr>
        <w:t>Подписи Сторон:</w:t>
      </w:r>
    </w:p>
    <w:p w:rsidR="008353BB" w:rsidRPr="00FE2B01" w:rsidRDefault="008353BB" w:rsidP="008353BB">
      <w:pPr>
        <w:pStyle w:val="a5"/>
        <w:tabs>
          <w:tab w:val="clear" w:pos="4153"/>
          <w:tab w:val="clear" w:pos="8306"/>
        </w:tabs>
        <w:suppressAutoHyphens/>
        <w:spacing w:before="120"/>
        <w:jc w:val="center"/>
        <w:rPr>
          <w:rFonts w:eastAsia="Times New Roman"/>
          <w:b/>
          <w:sz w:val="22"/>
          <w:szCs w:val="22"/>
        </w:rPr>
      </w:pPr>
    </w:p>
    <w:tbl>
      <w:tblPr>
        <w:tblW w:w="0" w:type="auto"/>
        <w:jc w:val="right"/>
        <w:tblLayout w:type="fixed"/>
        <w:tblLook w:val="0000" w:firstRow="0" w:lastRow="0" w:firstColumn="0" w:lastColumn="0" w:noHBand="0" w:noVBand="0"/>
      </w:tblPr>
      <w:tblGrid>
        <w:gridCol w:w="4537"/>
        <w:gridCol w:w="4536"/>
      </w:tblGrid>
      <w:tr w:rsidR="00C97101" w:rsidRPr="00FE2B01" w:rsidTr="00A80F46">
        <w:trPr>
          <w:cantSplit/>
          <w:trHeight w:val="1157"/>
          <w:jc w:val="right"/>
        </w:trPr>
        <w:tc>
          <w:tcPr>
            <w:tcW w:w="4537" w:type="dxa"/>
          </w:tcPr>
          <w:p w:rsidR="00C97101" w:rsidRPr="00FE2B01" w:rsidRDefault="00C97101" w:rsidP="007A1ED9">
            <w:pPr>
              <w:rPr>
                <w:rFonts w:eastAsia="Times New Roman"/>
                <w:b/>
                <w:szCs w:val="22"/>
              </w:rPr>
            </w:pPr>
            <w:r w:rsidRPr="00FE2B01">
              <w:rPr>
                <w:rFonts w:eastAsia="Times New Roman"/>
                <w:b/>
                <w:sz w:val="22"/>
                <w:szCs w:val="22"/>
              </w:rPr>
              <w:t>От Исполнителя:</w:t>
            </w:r>
          </w:p>
          <w:p w:rsidR="00C97101" w:rsidRPr="00FE2B01" w:rsidRDefault="00C97101" w:rsidP="007A1ED9">
            <w:pPr>
              <w:ind w:right="-73"/>
              <w:jc w:val="both"/>
              <w:rPr>
                <w:rFonts w:eastAsia="Times New Roman"/>
                <w:b/>
                <w:szCs w:val="22"/>
              </w:rPr>
            </w:pPr>
          </w:p>
          <w:p w:rsidR="00C97101" w:rsidRPr="00FE2B01" w:rsidRDefault="00C97101" w:rsidP="007A1ED9">
            <w:pPr>
              <w:ind w:right="-73"/>
              <w:jc w:val="both"/>
              <w:rPr>
                <w:rFonts w:eastAsia="Times New Roman"/>
                <w:b/>
                <w:szCs w:val="22"/>
              </w:rPr>
            </w:pPr>
          </w:p>
          <w:p w:rsidR="00C97101" w:rsidRPr="00FE2B01" w:rsidRDefault="00C97101" w:rsidP="007A1ED9">
            <w:pPr>
              <w:ind w:right="-73"/>
              <w:jc w:val="both"/>
              <w:rPr>
                <w:rFonts w:eastAsia="Times New Roman"/>
                <w:b/>
                <w:szCs w:val="22"/>
              </w:rPr>
            </w:pPr>
          </w:p>
          <w:p w:rsidR="00C97101" w:rsidRPr="00FE2B01" w:rsidRDefault="00C97101" w:rsidP="007A1ED9">
            <w:pPr>
              <w:rPr>
                <w:rFonts w:eastAsia="Times New Roman"/>
                <w:b/>
                <w:bCs/>
                <w:szCs w:val="22"/>
              </w:rPr>
            </w:pPr>
            <w:r w:rsidRPr="00FE2B01">
              <w:rPr>
                <w:rFonts w:eastAsia="Times New Roman"/>
                <w:b/>
                <w:sz w:val="22"/>
                <w:szCs w:val="22"/>
              </w:rPr>
              <w:t xml:space="preserve">______________ </w:t>
            </w:r>
            <w:r>
              <w:rPr>
                <w:rFonts w:eastAsia="Times New Roman"/>
                <w:b/>
                <w:sz w:val="22"/>
                <w:szCs w:val="22"/>
              </w:rPr>
              <w:t>/_______________</w:t>
            </w:r>
            <w:r w:rsidRPr="00FE2B01">
              <w:rPr>
                <w:rFonts w:eastAsia="Times New Roman"/>
                <w:b/>
                <w:bCs/>
                <w:sz w:val="22"/>
                <w:szCs w:val="22"/>
              </w:rPr>
              <w:t>/</w:t>
            </w:r>
          </w:p>
          <w:p w:rsidR="00C97101" w:rsidRPr="00FE2B01" w:rsidRDefault="00C97101" w:rsidP="007A1ED9">
            <w:pPr>
              <w:rPr>
                <w:rFonts w:eastAsia="Times New Roman"/>
                <w:b/>
                <w:szCs w:val="22"/>
              </w:rPr>
            </w:pPr>
            <w:r w:rsidRPr="00FE2B01">
              <w:rPr>
                <w:rFonts w:eastAsia="Times New Roman"/>
                <w:b/>
                <w:sz w:val="22"/>
                <w:szCs w:val="22"/>
              </w:rPr>
              <w:t>м.п.</w:t>
            </w:r>
          </w:p>
        </w:tc>
        <w:tc>
          <w:tcPr>
            <w:tcW w:w="4536" w:type="dxa"/>
          </w:tcPr>
          <w:p w:rsidR="00C97101" w:rsidRPr="00BE5039" w:rsidRDefault="00C97101" w:rsidP="007A1ED9">
            <w:pPr>
              <w:rPr>
                <w:rFonts w:eastAsia="Times New Roman"/>
                <w:b/>
                <w:sz w:val="22"/>
                <w:szCs w:val="22"/>
              </w:rPr>
            </w:pPr>
            <w:r w:rsidRPr="00BE5039">
              <w:rPr>
                <w:rFonts w:eastAsia="Times New Roman"/>
                <w:b/>
                <w:sz w:val="22"/>
                <w:szCs w:val="22"/>
              </w:rPr>
              <w:t>От Заказчика:</w:t>
            </w:r>
          </w:p>
          <w:p w:rsidR="00C97101" w:rsidRDefault="00C97101" w:rsidP="007A1ED9">
            <w:pPr>
              <w:rPr>
                <w:rFonts w:eastAsia="Times New Roman"/>
                <w:b/>
                <w:szCs w:val="22"/>
              </w:rPr>
            </w:pPr>
          </w:p>
          <w:p w:rsidR="00C97101" w:rsidRDefault="00C97101" w:rsidP="007A1ED9">
            <w:pPr>
              <w:rPr>
                <w:rFonts w:eastAsia="Times New Roman"/>
                <w:b/>
                <w:szCs w:val="22"/>
              </w:rPr>
            </w:pPr>
          </w:p>
          <w:p w:rsidR="00C97101" w:rsidRPr="00FE2B01" w:rsidRDefault="00C97101" w:rsidP="007A1ED9">
            <w:pPr>
              <w:rPr>
                <w:rFonts w:eastAsia="Times New Roman"/>
                <w:b/>
                <w:szCs w:val="22"/>
              </w:rPr>
            </w:pPr>
          </w:p>
          <w:p w:rsidR="00C97101" w:rsidRPr="00FE2B01" w:rsidRDefault="00C97101" w:rsidP="007A1ED9">
            <w:pPr>
              <w:rPr>
                <w:rFonts w:eastAsia="Times New Roman"/>
                <w:b/>
                <w:szCs w:val="22"/>
              </w:rPr>
            </w:pPr>
            <w:r w:rsidRPr="00FE2B01">
              <w:rPr>
                <w:rFonts w:eastAsia="Times New Roman"/>
                <w:b/>
                <w:sz w:val="22"/>
                <w:szCs w:val="22"/>
              </w:rPr>
              <w:t>______________ /</w:t>
            </w:r>
            <w:r w:rsidRPr="00FE2B01">
              <w:t xml:space="preserve"> </w:t>
            </w:r>
            <w:r>
              <w:rPr>
                <w:rFonts w:eastAsia="Times New Roman"/>
                <w:b/>
                <w:sz w:val="22"/>
                <w:szCs w:val="22"/>
              </w:rPr>
              <w:t>__________</w:t>
            </w:r>
            <w:r w:rsidRPr="00FE2B01">
              <w:rPr>
                <w:rFonts w:eastAsia="Times New Roman"/>
                <w:b/>
                <w:sz w:val="22"/>
                <w:szCs w:val="22"/>
              </w:rPr>
              <w:t>/</w:t>
            </w:r>
          </w:p>
          <w:p w:rsidR="00C97101" w:rsidRPr="00FE2B01" w:rsidRDefault="00C97101" w:rsidP="007A1ED9">
            <w:pPr>
              <w:rPr>
                <w:rFonts w:eastAsia="Times New Roman"/>
                <w:b/>
                <w:szCs w:val="22"/>
              </w:rPr>
            </w:pPr>
            <w:r w:rsidRPr="00FE2B01">
              <w:rPr>
                <w:rFonts w:eastAsia="Times New Roman"/>
                <w:b/>
                <w:sz w:val="22"/>
                <w:szCs w:val="22"/>
              </w:rPr>
              <w:t>м.п.</w:t>
            </w:r>
          </w:p>
        </w:tc>
      </w:tr>
    </w:tbl>
    <w:p w:rsidR="00CF4BB0" w:rsidRPr="00FE2B01" w:rsidRDefault="00CF4BB0" w:rsidP="002C7DB7"/>
    <w:p w:rsidR="00CF4BB0" w:rsidRPr="00FE2B01" w:rsidRDefault="00CF4BB0">
      <w:pPr>
        <w:rPr>
          <w:rFonts w:eastAsia="Times New Roman"/>
          <w:sz w:val="22"/>
          <w:szCs w:val="22"/>
        </w:rPr>
      </w:pPr>
      <w:r w:rsidRPr="00FE2B01">
        <w:rPr>
          <w:rFonts w:eastAsia="Times New Roman"/>
          <w:sz w:val="22"/>
          <w:szCs w:val="22"/>
        </w:rPr>
        <w:br w:type="page"/>
      </w:r>
    </w:p>
    <w:tbl>
      <w:tblPr>
        <w:tblW w:w="4395" w:type="dxa"/>
        <w:tblInd w:w="5580" w:type="dxa"/>
        <w:tblLayout w:type="fixed"/>
        <w:tblLook w:val="0000" w:firstRow="0" w:lastRow="0" w:firstColumn="0" w:lastColumn="0" w:noHBand="0" w:noVBand="0"/>
      </w:tblPr>
      <w:tblGrid>
        <w:gridCol w:w="4395"/>
      </w:tblGrid>
      <w:tr w:rsidR="00CF4BB0" w:rsidRPr="00FE2B01" w:rsidTr="007250CC">
        <w:tc>
          <w:tcPr>
            <w:tcW w:w="4395" w:type="dxa"/>
          </w:tcPr>
          <w:p w:rsidR="00CF4BB0" w:rsidRPr="00FE2B01" w:rsidRDefault="00CF4BB0" w:rsidP="006E763C">
            <w:pPr>
              <w:pStyle w:val="8"/>
              <w:suppressAutoHyphens/>
              <w:jc w:val="right"/>
              <w:rPr>
                <w:rFonts w:eastAsia="Times New Roman"/>
                <w:szCs w:val="22"/>
              </w:rPr>
            </w:pPr>
            <w:r w:rsidRPr="00FE2B01">
              <w:rPr>
                <w:rFonts w:eastAsia="Times New Roman"/>
                <w:szCs w:val="22"/>
              </w:rPr>
              <w:lastRenderedPageBreak/>
              <w:t xml:space="preserve">Приложение </w:t>
            </w:r>
            <w:r w:rsidR="00F83AB5">
              <w:rPr>
                <w:rFonts w:eastAsia="Times New Roman"/>
                <w:szCs w:val="22"/>
              </w:rPr>
              <w:t>№11</w:t>
            </w:r>
          </w:p>
        </w:tc>
      </w:tr>
      <w:tr w:rsidR="00CF4BB0" w:rsidRPr="00FE2B01" w:rsidTr="007250CC">
        <w:tc>
          <w:tcPr>
            <w:tcW w:w="4395" w:type="dxa"/>
          </w:tcPr>
          <w:p w:rsidR="00CF4BB0" w:rsidRPr="00FE2B01" w:rsidRDefault="00CF4BB0" w:rsidP="007250CC">
            <w:pPr>
              <w:suppressAutoHyphens/>
              <w:jc w:val="right"/>
              <w:rPr>
                <w:rFonts w:eastAsia="Times New Roman"/>
                <w:b/>
                <w:sz w:val="22"/>
                <w:szCs w:val="22"/>
              </w:rPr>
            </w:pPr>
            <w:r w:rsidRPr="00FE2B01">
              <w:rPr>
                <w:rFonts w:eastAsia="Times New Roman"/>
                <w:b/>
                <w:sz w:val="22"/>
                <w:szCs w:val="22"/>
              </w:rPr>
              <w:t xml:space="preserve">к Договору № </w:t>
            </w:r>
            <w:r w:rsidR="00FA23BF" w:rsidRPr="00FE2B01">
              <w:rPr>
                <w:rFonts w:eastAsia="Times New Roman"/>
                <w:b/>
                <w:sz w:val="22"/>
                <w:szCs w:val="22"/>
              </w:rPr>
              <w:t>____________</w:t>
            </w:r>
            <w:r w:rsidRPr="00FE2B01">
              <w:rPr>
                <w:rFonts w:eastAsia="Times New Roman"/>
                <w:b/>
                <w:sz w:val="22"/>
                <w:szCs w:val="22"/>
              </w:rPr>
              <w:t xml:space="preserve"> </w:t>
            </w:r>
          </w:p>
          <w:p w:rsidR="00CF4BB0" w:rsidRPr="00FE2B01" w:rsidRDefault="000A7537" w:rsidP="007250CC">
            <w:pPr>
              <w:suppressAutoHyphens/>
              <w:jc w:val="right"/>
              <w:rPr>
                <w:rFonts w:eastAsia="Times New Roman"/>
                <w:b/>
                <w:sz w:val="22"/>
                <w:szCs w:val="22"/>
              </w:rPr>
            </w:pPr>
            <w:r>
              <w:rPr>
                <w:rFonts w:eastAsia="Times New Roman"/>
                <w:b/>
                <w:sz w:val="22"/>
                <w:szCs w:val="22"/>
              </w:rPr>
              <w:t xml:space="preserve">от «__» ____________ </w:t>
            </w:r>
            <w:r w:rsidR="00B10241">
              <w:rPr>
                <w:rFonts w:eastAsia="Times New Roman"/>
                <w:b/>
                <w:sz w:val="22"/>
                <w:szCs w:val="22"/>
              </w:rPr>
              <w:t>2015</w:t>
            </w:r>
            <w:r w:rsidR="00CF4BB0" w:rsidRPr="00FE2B01">
              <w:rPr>
                <w:rFonts w:eastAsia="Times New Roman"/>
                <w:b/>
                <w:sz w:val="22"/>
                <w:szCs w:val="22"/>
              </w:rPr>
              <w:t xml:space="preserve"> г.</w:t>
            </w:r>
          </w:p>
          <w:p w:rsidR="00CF4BB0" w:rsidRPr="00FE2B01" w:rsidRDefault="00CF4BB0" w:rsidP="007250CC">
            <w:pPr>
              <w:suppressAutoHyphens/>
              <w:jc w:val="right"/>
              <w:rPr>
                <w:rFonts w:eastAsia="Times New Roman"/>
                <w:b/>
                <w:sz w:val="22"/>
                <w:szCs w:val="22"/>
              </w:rPr>
            </w:pPr>
          </w:p>
        </w:tc>
      </w:tr>
    </w:tbl>
    <w:p w:rsidR="00CF4BB0" w:rsidRPr="00FE2B01" w:rsidRDefault="00CF4BB0" w:rsidP="00CD4A68">
      <w:pPr>
        <w:pStyle w:val="5"/>
        <w:jc w:val="right"/>
        <w:rPr>
          <w:rFonts w:ascii="Times New Roman" w:hAnsi="Times New Roman"/>
          <w:szCs w:val="24"/>
        </w:rPr>
      </w:pPr>
    </w:p>
    <w:p w:rsidR="00CF4BB0" w:rsidRPr="00FE2B01" w:rsidRDefault="00CF4BB0" w:rsidP="00181E9B">
      <w:pPr>
        <w:pStyle w:val="standart"/>
        <w:jc w:val="center"/>
        <w:outlineLvl w:val="0"/>
        <w:rPr>
          <w:rFonts w:ascii="Times New Roman" w:hAnsi="Times New Roman"/>
          <w:caps/>
          <w:sz w:val="24"/>
          <w:szCs w:val="24"/>
        </w:rPr>
      </w:pPr>
    </w:p>
    <w:p w:rsidR="00CF4BB0" w:rsidRPr="00FE2B01" w:rsidRDefault="00CF4BB0" w:rsidP="00181E9B">
      <w:pPr>
        <w:pStyle w:val="standart"/>
        <w:jc w:val="center"/>
        <w:outlineLvl w:val="0"/>
        <w:rPr>
          <w:rFonts w:ascii="Times New Roman" w:hAnsi="Times New Roman"/>
          <w:caps/>
          <w:sz w:val="24"/>
          <w:szCs w:val="24"/>
        </w:rPr>
      </w:pPr>
      <w:r w:rsidRPr="00FE2B01">
        <w:rPr>
          <w:rFonts w:ascii="Times New Roman" w:hAnsi="Times New Roman"/>
          <w:caps/>
          <w:sz w:val="24"/>
          <w:szCs w:val="24"/>
        </w:rPr>
        <w:t>Регламент работы с ЗАЯВКОЙ О НЕДОСТУПНОСТИ услуги</w:t>
      </w:r>
    </w:p>
    <w:p w:rsidR="00CF4BB0" w:rsidRPr="00FE2B01" w:rsidRDefault="00CF4BB0" w:rsidP="00181E9B">
      <w:pPr>
        <w:pStyle w:val="standart"/>
        <w:jc w:val="center"/>
        <w:outlineLvl w:val="0"/>
        <w:rPr>
          <w:rFonts w:ascii="Times New Roman" w:hAnsi="Times New Roman"/>
          <w:caps/>
          <w:sz w:val="24"/>
          <w:szCs w:val="24"/>
        </w:rPr>
      </w:pPr>
    </w:p>
    <w:p w:rsidR="00CF4BB0" w:rsidRPr="00FE2B01" w:rsidRDefault="00CF4BB0" w:rsidP="00CD4A68">
      <w:pPr>
        <w:outlineLvl w:val="0"/>
        <w:rPr>
          <w:i/>
        </w:rPr>
      </w:pPr>
      <w:r w:rsidRPr="00FE2B01">
        <w:rPr>
          <w:i/>
        </w:rPr>
        <w:t>СТП –Служба технической поддержки Исполнителя</w:t>
      </w:r>
    </w:p>
    <w:p w:rsidR="00CF4BB0" w:rsidRPr="00FE2B01" w:rsidRDefault="00CF4BB0" w:rsidP="00CD4A68">
      <w:pPr>
        <w:rPr>
          <w:i/>
        </w:rPr>
      </w:pPr>
      <w:r w:rsidRPr="00FE2B01">
        <w:rPr>
          <w:i/>
        </w:rPr>
        <w:t>Заявка – Зарегистрированное в СТП обращение Заказчика, имеющее уникальный идентификационный номер</w:t>
      </w:r>
    </w:p>
    <w:p w:rsidR="00CF4BB0" w:rsidRPr="00FE2B01" w:rsidRDefault="00CF4BB0" w:rsidP="00CD4A68"/>
    <w:p w:rsidR="00CF4BB0" w:rsidRPr="00FE2B01" w:rsidRDefault="00CF4BB0" w:rsidP="004A54AE">
      <w:pPr>
        <w:numPr>
          <w:ilvl w:val="0"/>
          <w:numId w:val="12"/>
        </w:numPr>
        <w:jc w:val="both"/>
        <w:rPr>
          <w:color w:val="000000"/>
        </w:rPr>
      </w:pPr>
      <w:r w:rsidRPr="00FE2B01">
        <w:rPr>
          <w:color w:val="000000"/>
        </w:rPr>
        <w:t>Настоящий регламент определяет порядок взаимодействия Заказчика с СТП в процессе оказания Услуг.</w:t>
      </w:r>
    </w:p>
    <w:p w:rsidR="00CF4BB0" w:rsidRPr="00FE2B01" w:rsidRDefault="00CF4BB0" w:rsidP="00CD4A68">
      <w:pPr>
        <w:jc w:val="both"/>
        <w:rPr>
          <w:color w:val="000000"/>
        </w:rPr>
      </w:pPr>
    </w:p>
    <w:p w:rsidR="00CF4BB0" w:rsidRPr="00FE2B01" w:rsidRDefault="00CF4BB0" w:rsidP="004A54AE">
      <w:pPr>
        <w:numPr>
          <w:ilvl w:val="0"/>
          <w:numId w:val="12"/>
        </w:numPr>
        <w:jc w:val="both"/>
      </w:pPr>
      <w:r w:rsidRPr="00FE2B01">
        <w:t>Оказание услуг, в соответствии с настоящим регламентом, осуществляется по схеме 24</w:t>
      </w:r>
      <w:r w:rsidRPr="00FE2B01">
        <w:rPr>
          <w:lang w:val="en-US"/>
        </w:rPr>
        <w:t>x</w:t>
      </w:r>
      <w:r w:rsidRPr="00FE2B01">
        <w:t>7.</w:t>
      </w:r>
      <w:r w:rsidRPr="00FE2B01" w:rsidDel="00C95DEB">
        <w:t xml:space="preserve"> </w:t>
      </w:r>
    </w:p>
    <w:p w:rsidR="00CF4BB0" w:rsidRPr="00FE2B01" w:rsidRDefault="00CF4BB0" w:rsidP="00CD4A68">
      <w:pPr>
        <w:jc w:val="both"/>
      </w:pPr>
    </w:p>
    <w:p w:rsidR="00CF4BB0" w:rsidRPr="00FE2B01" w:rsidRDefault="00CF4BB0" w:rsidP="004A54AE">
      <w:pPr>
        <w:numPr>
          <w:ilvl w:val="0"/>
          <w:numId w:val="12"/>
        </w:numPr>
        <w:jc w:val="both"/>
      </w:pPr>
      <w:r w:rsidRPr="00FE2B01">
        <w:rPr>
          <w:color w:val="000000"/>
        </w:rPr>
        <w:t>Уполномоченный представитель Заказчика передает запрос инженеру Исполнителя по:</w:t>
      </w:r>
    </w:p>
    <w:p w:rsidR="00CF4BB0" w:rsidRPr="00FE2B01" w:rsidRDefault="00CF4BB0" w:rsidP="004A54AE">
      <w:pPr>
        <w:numPr>
          <w:ilvl w:val="1"/>
          <w:numId w:val="12"/>
        </w:numPr>
        <w:autoSpaceDE w:val="0"/>
        <w:autoSpaceDN w:val="0"/>
        <w:adjustRightInd w:val="0"/>
        <w:jc w:val="both"/>
      </w:pPr>
      <w:r w:rsidRPr="00FE2B01">
        <w:t xml:space="preserve">Электронной почте: </w:t>
      </w:r>
      <w:r w:rsidR="008353BB">
        <w:rPr>
          <w:color w:val="000000"/>
          <w:u w:val="single"/>
        </w:rPr>
        <w:t>_____________</w:t>
      </w:r>
    </w:p>
    <w:p w:rsidR="0065591F" w:rsidRPr="0065591F" w:rsidRDefault="00CF4BB0" w:rsidP="004A54AE">
      <w:pPr>
        <w:numPr>
          <w:ilvl w:val="1"/>
          <w:numId w:val="12"/>
        </w:numPr>
        <w:jc w:val="both"/>
      </w:pPr>
      <w:r w:rsidRPr="00FE2B01">
        <w:t xml:space="preserve">Телефону: </w:t>
      </w:r>
      <w:r w:rsidRPr="00FE2B01">
        <w:tab/>
      </w:r>
    </w:p>
    <w:p w:rsidR="0065591F" w:rsidRPr="0065591F" w:rsidRDefault="0065591F" w:rsidP="004A54AE">
      <w:pPr>
        <w:numPr>
          <w:ilvl w:val="2"/>
          <w:numId w:val="12"/>
        </w:numPr>
        <w:jc w:val="both"/>
      </w:pPr>
      <w:r w:rsidRPr="0065591F">
        <w:t xml:space="preserve">Основной: </w:t>
      </w:r>
      <w:r>
        <w:tab/>
      </w:r>
      <w:r w:rsidR="008353BB">
        <w:t>_____________</w:t>
      </w:r>
    </w:p>
    <w:p w:rsidR="00CF4BB0" w:rsidRPr="0065591F" w:rsidRDefault="0065591F" w:rsidP="004A54AE">
      <w:pPr>
        <w:numPr>
          <w:ilvl w:val="2"/>
          <w:numId w:val="12"/>
        </w:numPr>
        <w:jc w:val="both"/>
      </w:pPr>
      <w:r w:rsidRPr="0065591F">
        <w:t xml:space="preserve">Резервный: </w:t>
      </w:r>
      <w:r>
        <w:tab/>
      </w:r>
      <w:r w:rsidR="008353BB">
        <w:t>_____________</w:t>
      </w:r>
    </w:p>
    <w:p w:rsidR="00CF4BB0" w:rsidRPr="0065591F" w:rsidRDefault="00CF4BB0" w:rsidP="004A54AE">
      <w:pPr>
        <w:numPr>
          <w:ilvl w:val="1"/>
          <w:numId w:val="12"/>
        </w:numPr>
        <w:jc w:val="both"/>
      </w:pPr>
      <w:r w:rsidRPr="0065591F">
        <w:t xml:space="preserve">Факсу: </w:t>
      </w:r>
      <w:r w:rsidRPr="0065591F">
        <w:tab/>
      </w:r>
      <w:r w:rsidRPr="0065591F">
        <w:tab/>
      </w:r>
      <w:r w:rsidR="0065591F">
        <w:tab/>
      </w:r>
      <w:r w:rsidR="008353BB">
        <w:t>_____________</w:t>
      </w:r>
    </w:p>
    <w:p w:rsidR="00CF4BB0" w:rsidRPr="0065591F" w:rsidRDefault="00CF4BB0" w:rsidP="00CD4A68">
      <w:pPr>
        <w:ind w:left="720"/>
        <w:jc w:val="both"/>
      </w:pPr>
    </w:p>
    <w:p w:rsidR="00CF4BB0" w:rsidRPr="00FE2B01" w:rsidRDefault="00CF4BB0" w:rsidP="004A54AE">
      <w:pPr>
        <w:numPr>
          <w:ilvl w:val="0"/>
          <w:numId w:val="12"/>
        </w:numPr>
        <w:jc w:val="both"/>
      </w:pPr>
      <w:r w:rsidRPr="00FE2B01">
        <w:rPr>
          <w:color w:val="000000"/>
        </w:rPr>
        <w:t>Уполномоченный п</w:t>
      </w:r>
      <w:r w:rsidRPr="00FE2B01">
        <w:t>редставитель Заказчика должен сообщить как можно больше информации инженеру Исполнителя. Минимальный объем предоставленной информации должен включать: Ф.И.О. уполномоченного представителя Заказчика, телефон, наименование услуги, по которой зафиксирована недоступность, описание наблюдаемой проблемы. При этом представитель Заказчика несет ответственность за достоверность предоставляемой информации.</w:t>
      </w:r>
    </w:p>
    <w:p w:rsidR="00CF4BB0" w:rsidRPr="00FE2B01" w:rsidRDefault="00CF4BB0" w:rsidP="00CD4A68">
      <w:pPr>
        <w:jc w:val="both"/>
      </w:pPr>
    </w:p>
    <w:p w:rsidR="00CF4BB0" w:rsidRPr="00FE2B01" w:rsidRDefault="00CF4BB0" w:rsidP="004A54AE">
      <w:pPr>
        <w:numPr>
          <w:ilvl w:val="0"/>
          <w:numId w:val="12"/>
        </w:numPr>
        <w:jc w:val="both"/>
      </w:pPr>
      <w:r w:rsidRPr="00FE2B01">
        <w:t>После разрешения заявки, инженер Исполнителя информирует представителя Заказчика о разрешении.</w:t>
      </w:r>
    </w:p>
    <w:p w:rsidR="00CF4BB0" w:rsidRPr="00FE2B01" w:rsidRDefault="00CF4BB0" w:rsidP="00094031">
      <w:pPr>
        <w:jc w:val="both"/>
      </w:pPr>
    </w:p>
    <w:p w:rsidR="008353BB" w:rsidRPr="00FE2B01" w:rsidRDefault="008353BB" w:rsidP="008353BB">
      <w:pPr>
        <w:pStyle w:val="a5"/>
        <w:tabs>
          <w:tab w:val="clear" w:pos="4153"/>
          <w:tab w:val="clear" w:pos="8306"/>
        </w:tabs>
        <w:suppressAutoHyphens/>
        <w:spacing w:before="120"/>
        <w:jc w:val="center"/>
        <w:rPr>
          <w:rFonts w:eastAsia="Times New Roman"/>
          <w:b/>
          <w:sz w:val="22"/>
          <w:szCs w:val="22"/>
        </w:rPr>
      </w:pPr>
      <w:r w:rsidRPr="00FE2B01">
        <w:rPr>
          <w:rFonts w:eastAsia="Times New Roman"/>
          <w:b/>
          <w:sz w:val="22"/>
          <w:szCs w:val="22"/>
        </w:rPr>
        <w:t>Подписи Сторон:</w:t>
      </w:r>
    </w:p>
    <w:p w:rsidR="008353BB" w:rsidRPr="00FE2B01" w:rsidRDefault="008353BB" w:rsidP="008353BB">
      <w:pPr>
        <w:pStyle w:val="a5"/>
        <w:tabs>
          <w:tab w:val="clear" w:pos="4153"/>
          <w:tab w:val="clear" w:pos="8306"/>
        </w:tabs>
        <w:suppressAutoHyphens/>
        <w:spacing w:before="120"/>
        <w:jc w:val="center"/>
        <w:rPr>
          <w:rFonts w:eastAsia="Times New Roman"/>
          <w:b/>
          <w:sz w:val="22"/>
          <w:szCs w:val="22"/>
        </w:rPr>
      </w:pPr>
    </w:p>
    <w:tbl>
      <w:tblPr>
        <w:tblW w:w="0" w:type="auto"/>
        <w:jc w:val="right"/>
        <w:tblLayout w:type="fixed"/>
        <w:tblLook w:val="0000" w:firstRow="0" w:lastRow="0" w:firstColumn="0" w:lastColumn="0" w:noHBand="0" w:noVBand="0"/>
      </w:tblPr>
      <w:tblGrid>
        <w:gridCol w:w="4537"/>
        <w:gridCol w:w="4536"/>
      </w:tblGrid>
      <w:tr w:rsidR="00C97101" w:rsidRPr="00FE2B01" w:rsidTr="00A80F46">
        <w:trPr>
          <w:cantSplit/>
          <w:trHeight w:val="1157"/>
          <w:jc w:val="right"/>
        </w:trPr>
        <w:tc>
          <w:tcPr>
            <w:tcW w:w="4537" w:type="dxa"/>
          </w:tcPr>
          <w:p w:rsidR="00C97101" w:rsidRPr="00FE2B01" w:rsidRDefault="00C97101" w:rsidP="007A1ED9">
            <w:pPr>
              <w:rPr>
                <w:rFonts w:eastAsia="Times New Roman"/>
                <w:b/>
                <w:szCs w:val="22"/>
              </w:rPr>
            </w:pPr>
            <w:r w:rsidRPr="00FE2B01">
              <w:rPr>
                <w:rFonts w:eastAsia="Times New Roman"/>
                <w:b/>
                <w:sz w:val="22"/>
                <w:szCs w:val="22"/>
              </w:rPr>
              <w:t>От Исполнителя:</w:t>
            </w:r>
          </w:p>
          <w:p w:rsidR="00C97101" w:rsidRPr="00FE2B01" w:rsidRDefault="00C97101" w:rsidP="007A1ED9">
            <w:pPr>
              <w:ind w:right="-73"/>
              <w:jc w:val="both"/>
              <w:rPr>
                <w:rFonts w:eastAsia="Times New Roman"/>
                <w:b/>
                <w:szCs w:val="22"/>
              </w:rPr>
            </w:pPr>
          </w:p>
          <w:p w:rsidR="00C97101" w:rsidRPr="00FE2B01" w:rsidRDefault="00C97101" w:rsidP="007A1ED9">
            <w:pPr>
              <w:ind w:right="-73"/>
              <w:jc w:val="both"/>
              <w:rPr>
                <w:rFonts w:eastAsia="Times New Roman"/>
                <w:b/>
                <w:szCs w:val="22"/>
              </w:rPr>
            </w:pPr>
          </w:p>
          <w:p w:rsidR="00C97101" w:rsidRPr="00FE2B01" w:rsidRDefault="00C97101" w:rsidP="007A1ED9">
            <w:pPr>
              <w:ind w:right="-73"/>
              <w:jc w:val="both"/>
              <w:rPr>
                <w:rFonts w:eastAsia="Times New Roman"/>
                <w:b/>
                <w:szCs w:val="22"/>
              </w:rPr>
            </w:pPr>
          </w:p>
          <w:p w:rsidR="00C97101" w:rsidRPr="00FE2B01" w:rsidRDefault="00C97101" w:rsidP="007A1ED9">
            <w:pPr>
              <w:rPr>
                <w:rFonts w:eastAsia="Times New Roman"/>
                <w:b/>
                <w:bCs/>
                <w:szCs w:val="22"/>
              </w:rPr>
            </w:pPr>
            <w:r w:rsidRPr="00FE2B01">
              <w:rPr>
                <w:rFonts w:eastAsia="Times New Roman"/>
                <w:b/>
                <w:sz w:val="22"/>
                <w:szCs w:val="22"/>
              </w:rPr>
              <w:t xml:space="preserve">______________ </w:t>
            </w:r>
            <w:r>
              <w:rPr>
                <w:rFonts w:eastAsia="Times New Roman"/>
                <w:b/>
                <w:sz w:val="22"/>
                <w:szCs w:val="22"/>
              </w:rPr>
              <w:t>/_______________</w:t>
            </w:r>
            <w:r w:rsidRPr="00FE2B01">
              <w:rPr>
                <w:rFonts w:eastAsia="Times New Roman"/>
                <w:b/>
                <w:bCs/>
                <w:sz w:val="22"/>
                <w:szCs w:val="22"/>
              </w:rPr>
              <w:t>/</w:t>
            </w:r>
          </w:p>
          <w:p w:rsidR="00C97101" w:rsidRPr="00FE2B01" w:rsidRDefault="00C97101" w:rsidP="007A1ED9">
            <w:pPr>
              <w:rPr>
                <w:rFonts w:eastAsia="Times New Roman"/>
                <w:b/>
                <w:szCs w:val="22"/>
              </w:rPr>
            </w:pPr>
            <w:r w:rsidRPr="00FE2B01">
              <w:rPr>
                <w:rFonts w:eastAsia="Times New Roman"/>
                <w:b/>
                <w:sz w:val="22"/>
                <w:szCs w:val="22"/>
              </w:rPr>
              <w:t>м.п.</w:t>
            </w:r>
          </w:p>
        </w:tc>
        <w:tc>
          <w:tcPr>
            <w:tcW w:w="4536" w:type="dxa"/>
          </w:tcPr>
          <w:p w:rsidR="00C97101" w:rsidRPr="00BE5039" w:rsidRDefault="00C97101" w:rsidP="007A1ED9">
            <w:pPr>
              <w:rPr>
                <w:rFonts w:eastAsia="Times New Roman"/>
                <w:b/>
                <w:sz w:val="22"/>
                <w:szCs w:val="22"/>
              </w:rPr>
            </w:pPr>
            <w:r w:rsidRPr="00BE5039">
              <w:rPr>
                <w:rFonts w:eastAsia="Times New Roman"/>
                <w:b/>
                <w:sz w:val="22"/>
                <w:szCs w:val="22"/>
              </w:rPr>
              <w:t>От Заказчика:</w:t>
            </w:r>
          </w:p>
          <w:p w:rsidR="00C97101" w:rsidRDefault="00C97101" w:rsidP="007A1ED9">
            <w:pPr>
              <w:rPr>
                <w:rFonts w:eastAsia="Times New Roman"/>
                <w:b/>
                <w:szCs w:val="22"/>
              </w:rPr>
            </w:pPr>
          </w:p>
          <w:p w:rsidR="00C97101" w:rsidRDefault="00C97101" w:rsidP="007A1ED9">
            <w:pPr>
              <w:rPr>
                <w:rFonts w:eastAsia="Times New Roman"/>
                <w:b/>
                <w:szCs w:val="22"/>
              </w:rPr>
            </w:pPr>
          </w:p>
          <w:p w:rsidR="00C97101" w:rsidRPr="00FE2B01" w:rsidRDefault="00C97101" w:rsidP="007A1ED9">
            <w:pPr>
              <w:rPr>
                <w:rFonts w:eastAsia="Times New Roman"/>
                <w:b/>
                <w:szCs w:val="22"/>
              </w:rPr>
            </w:pPr>
          </w:p>
          <w:p w:rsidR="00C97101" w:rsidRPr="00FE2B01" w:rsidRDefault="00C97101" w:rsidP="007A1ED9">
            <w:pPr>
              <w:rPr>
                <w:rFonts w:eastAsia="Times New Roman"/>
                <w:b/>
                <w:szCs w:val="22"/>
              </w:rPr>
            </w:pPr>
            <w:r w:rsidRPr="00FE2B01">
              <w:rPr>
                <w:rFonts w:eastAsia="Times New Roman"/>
                <w:b/>
                <w:sz w:val="22"/>
                <w:szCs w:val="22"/>
              </w:rPr>
              <w:t>______________ /</w:t>
            </w:r>
            <w:r w:rsidRPr="00FE2B01">
              <w:t xml:space="preserve"> </w:t>
            </w:r>
            <w:r>
              <w:rPr>
                <w:rFonts w:eastAsia="Times New Roman"/>
                <w:b/>
                <w:sz w:val="22"/>
                <w:szCs w:val="22"/>
              </w:rPr>
              <w:t>__________</w:t>
            </w:r>
            <w:r w:rsidRPr="00FE2B01">
              <w:rPr>
                <w:rFonts w:eastAsia="Times New Roman"/>
                <w:b/>
                <w:sz w:val="22"/>
                <w:szCs w:val="22"/>
              </w:rPr>
              <w:t>/</w:t>
            </w:r>
          </w:p>
          <w:p w:rsidR="00C97101" w:rsidRPr="00FE2B01" w:rsidRDefault="00C97101" w:rsidP="007A1ED9">
            <w:pPr>
              <w:rPr>
                <w:rFonts w:eastAsia="Times New Roman"/>
                <w:b/>
                <w:szCs w:val="22"/>
              </w:rPr>
            </w:pPr>
            <w:r w:rsidRPr="00FE2B01">
              <w:rPr>
                <w:rFonts w:eastAsia="Times New Roman"/>
                <w:b/>
                <w:sz w:val="22"/>
                <w:szCs w:val="22"/>
              </w:rPr>
              <w:t>м.п.</w:t>
            </w:r>
          </w:p>
        </w:tc>
      </w:tr>
    </w:tbl>
    <w:p w:rsidR="00CF4BB0" w:rsidRPr="00FE2B01" w:rsidRDefault="00CF4BB0" w:rsidP="00FA78C5">
      <w:pPr>
        <w:pStyle w:val="a5"/>
        <w:tabs>
          <w:tab w:val="clear" w:pos="4153"/>
          <w:tab w:val="clear" w:pos="8306"/>
        </w:tabs>
        <w:suppressAutoHyphens/>
        <w:rPr>
          <w:rFonts w:eastAsia="Times New Roman"/>
          <w:sz w:val="22"/>
          <w:szCs w:val="22"/>
        </w:rPr>
      </w:pPr>
    </w:p>
    <w:p w:rsidR="00CF4BB0" w:rsidRPr="00FE2B01" w:rsidRDefault="00CF4BB0">
      <w:pPr>
        <w:rPr>
          <w:rFonts w:eastAsia="Times New Roman"/>
          <w:sz w:val="22"/>
          <w:szCs w:val="22"/>
        </w:rPr>
      </w:pPr>
      <w:r w:rsidRPr="00FE2B01">
        <w:rPr>
          <w:rFonts w:eastAsia="Times New Roman"/>
          <w:sz w:val="22"/>
          <w:szCs w:val="22"/>
        </w:rPr>
        <w:br w:type="page"/>
      </w:r>
    </w:p>
    <w:p w:rsidR="00CF4BB0" w:rsidRPr="00FE2B01" w:rsidRDefault="00CF4BB0" w:rsidP="00953C0B">
      <w:pPr>
        <w:spacing w:after="200" w:line="276" w:lineRule="auto"/>
        <w:jc w:val="right"/>
        <w:rPr>
          <w:rFonts w:eastAsia="Times New Roman"/>
          <w:color w:val="000000"/>
          <w:sz w:val="22"/>
          <w:szCs w:val="22"/>
        </w:rPr>
      </w:pPr>
      <w:r w:rsidRPr="00FE2B01">
        <w:rPr>
          <w:rFonts w:eastAsia="Times New Roman"/>
          <w:b/>
          <w:color w:val="000000"/>
          <w:sz w:val="22"/>
          <w:szCs w:val="22"/>
        </w:rPr>
        <w:lastRenderedPageBreak/>
        <w:t xml:space="preserve">Приложение </w:t>
      </w:r>
      <w:r w:rsidR="00F83AB5">
        <w:rPr>
          <w:rFonts w:eastAsia="Times New Roman"/>
          <w:b/>
          <w:color w:val="000000"/>
          <w:sz w:val="22"/>
          <w:szCs w:val="22"/>
        </w:rPr>
        <w:t>№12</w:t>
      </w:r>
    </w:p>
    <w:p w:rsidR="00CF4BB0" w:rsidRPr="00FE2B01" w:rsidRDefault="00CF4BB0" w:rsidP="00953C0B">
      <w:pPr>
        <w:spacing w:after="200" w:line="276" w:lineRule="auto"/>
        <w:jc w:val="right"/>
        <w:rPr>
          <w:rFonts w:eastAsia="Times New Roman"/>
          <w:b/>
          <w:color w:val="000000"/>
          <w:sz w:val="22"/>
          <w:szCs w:val="22"/>
        </w:rPr>
      </w:pPr>
      <w:r w:rsidRPr="00FE2B01">
        <w:rPr>
          <w:rFonts w:eastAsia="Times New Roman"/>
          <w:b/>
          <w:color w:val="000000"/>
          <w:sz w:val="22"/>
          <w:szCs w:val="22"/>
        </w:rPr>
        <w:t xml:space="preserve">к Договору № </w:t>
      </w:r>
      <w:r w:rsidR="00FA23BF" w:rsidRPr="00FE2B01">
        <w:rPr>
          <w:rFonts w:eastAsia="Times New Roman"/>
          <w:b/>
          <w:sz w:val="22"/>
          <w:szCs w:val="22"/>
        </w:rPr>
        <w:t>______________</w:t>
      </w:r>
    </w:p>
    <w:p w:rsidR="00CF4BB0" w:rsidRPr="00FE2B01" w:rsidRDefault="000A7537" w:rsidP="00953C0B">
      <w:pPr>
        <w:pStyle w:val="a5"/>
        <w:tabs>
          <w:tab w:val="clear" w:pos="4153"/>
          <w:tab w:val="clear" w:pos="8306"/>
        </w:tabs>
        <w:suppressAutoHyphens/>
        <w:jc w:val="right"/>
        <w:rPr>
          <w:rFonts w:eastAsia="Times New Roman"/>
          <w:color w:val="000000"/>
          <w:sz w:val="22"/>
          <w:szCs w:val="22"/>
        </w:rPr>
      </w:pPr>
      <w:r>
        <w:rPr>
          <w:rFonts w:eastAsia="Times New Roman"/>
          <w:color w:val="000000"/>
          <w:sz w:val="22"/>
          <w:szCs w:val="22"/>
        </w:rPr>
        <w:t xml:space="preserve">от «__» _________ </w:t>
      </w:r>
      <w:r w:rsidR="00B10241">
        <w:rPr>
          <w:rFonts w:eastAsia="Times New Roman"/>
          <w:color w:val="000000"/>
          <w:sz w:val="22"/>
          <w:szCs w:val="22"/>
        </w:rPr>
        <w:t>2015</w:t>
      </w:r>
      <w:r w:rsidR="00CF4BB0" w:rsidRPr="00FE2B01">
        <w:rPr>
          <w:rFonts w:eastAsia="Times New Roman"/>
          <w:color w:val="000000"/>
          <w:sz w:val="22"/>
          <w:szCs w:val="22"/>
        </w:rPr>
        <w:t xml:space="preserve"> г</w:t>
      </w:r>
    </w:p>
    <w:p w:rsidR="00CF4BB0" w:rsidRPr="00FE2B01" w:rsidRDefault="00CF4BB0" w:rsidP="00953C0B">
      <w:pPr>
        <w:jc w:val="center"/>
        <w:rPr>
          <w:b/>
          <w:sz w:val="22"/>
          <w:szCs w:val="22"/>
        </w:rPr>
      </w:pPr>
    </w:p>
    <w:p w:rsidR="00CF4BB0" w:rsidRPr="00FE2B01" w:rsidRDefault="00CF4BB0" w:rsidP="00953C0B">
      <w:pPr>
        <w:pStyle w:val="a5"/>
        <w:tabs>
          <w:tab w:val="clear" w:pos="4153"/>
          <w:tab w:val="clear" w:pos="8306"/>
        </w:tabs>
        <w:suppressAutoHyphens/>
        <w:spacing w:before="120"/>
        <w:jc w:val="center"/>
        <w:rPr>
          <w:rFonts w:eastAsia="Times New Roman"/>
          <w:b/>
          <w:bCs/>
          <w:sz w:val="22"/>
          <w:szCs w:val="22"/>
        </w:rPr>
      </w:pPr>
      <w:r w:rsidRPr="00FE2B01">
        <w:rPr>
          <w:rFonts w:eastAsia="Times New Roman"/>
          <w:b/>
          <w:bCs/>
          <w:sz w:val="22"/>
          <w:szCs w:val="22"/>
        </w:rPr>
        <w:t>Правила пропускного режима Исполнителя</w:t>
      </w:r>
    </w:p>
    <w:p w:rsidR="00CF4BB0" w:rsidRPr="00FE2B01" w:rsidRDefault="00CF4BB0" w:rsidP="00953C0B">
      <w:pPr>
        <w:suppressAutoHyphens/>
        <w:jc w:val="right"/>
        <w:rPr>
          <w:rFonts w:eastAsia="Times New Roman"/>
          <w:b/>
          <w:sz w:val="20"/>
        </w:rPr>
      </w:pPr>
    </w:p>
    <w:p w:rsidR="00CF4BB0" w:rsidRDefault="00CF4BB0" w:rsidP="008353BB">
      <w:pPr>
        <w:jc w:val="center"/>
        <w:rPr>
          <w:rFonts w:eastAsia="Times New Roman"/>
          <w:sz w:val="22"/>
          <w:szCs w:val="22"/>
        </w:rPr>
      </w:pPr>
    </w:p>
    <w:p w:rsidR="008353BB" w:rsidRPr="008353BB" w:rsidRDefault="008353BB" w:rsidP="008353BB">
      <w:pPr>
        <w:jc w:val="center"/>
        <w:rPr>
          <w:rFonts w:eastAsia="Times New Roman"/>
          <w:i/>
          <w:sz w:val="28"/>
          <w:szCs w:val="28"/>
        </w:rPr>
      </w:pPr>
      <w:r w:rsidRPr="008353BB">
        <w:rPr>
          <w:rFonts w:eastAsia="Times New Roman"/>
          <w:i/>
          <w:sz w:val="28"/>
          <w:szCs w:val="28"/>
        </w:rPr>
        <w:t>Заполняется участником запроса цен</w:t>
      </w:r>
    </w:p>
    <w:p w:rsidR="008353BB" w:rsidRPr="008353BB" w:rsidRDefault="008353BB" w:rsidP="00953C0B">
      <w:pPr>
        <w:jc w:val="both"/>
        <w:rPr>
          <w:rFonts w:eastAsia="Times New Roman"/>
          <w:sz w:val="28"/>
          <w:szCs w:val="28"/>
        </w:rPr>
      </w:pPr>
    </w:p>
    <w:p w:rsidR="008353BB" w:rsidRDefault="008353BB" w:rsidP="00953C0B">
      <w:pPr>
        <w:jc w:val="both"/>
        <w:rPr>
          <w:rFonts w:eastAsia="Times New Roman"/>
          <w:sz w:val="22"/>
          <w:szCs w:val="22"/>
        </w:rPr>
      </w:pPr>
    </w:p>
    <w:p w:rsidR="008353BB" w:rsidRDefault="008353BB" w:rsidP="00953C0B">
      <w:pPr>
        <w:jc w:val="both"/>
        <w:rPr>
          <w:rFonts w:eastAsia="Times New Roman"/>
          <w:sz w:val="22"/>
          <w:szCs w:val="22"/>
        </w:rPr>
      </w:pPr>
    </w:p>
    <w:p w:rsidR="008353BB" w:rsidRDefault="008353BB" w:rsidP="00953C0B">
      <w:pPr>
        <w:jc w:val="both"/>
        <w:rPr>
          <w:rFonts w:eastAsia="Times New Roman"/>
          <w:sz w:val="22"/>
          <w:szCs w:val="22"/>
        </w:rPr>
      </w:pPr>
    </w:p>
    <w:p w:rsidR="008353BB" w:rsidRDefault="008353BB" w:rsidP="00953C0B">
      <w:pPr>
        <w:jc w:val="both"/>
        <w:rPr>
          <w:rFonts w:eastAsia="Times New Roman"/>
          <w:sz w:val="22"/>
          <w:szCs w:val="22"/>
        </w:rPr>
      </w:pPr>
    </w:p>
    <w:p w:rsidR="008353BB" w:rsidRDefault="008353BB" w:rsidP="00953C0B">
      <w:pPr>
        <w:jc w:val="both"/>
        <w:rPr>
          <w:rFonts w:eastAsia="Times New Roman"/>
          <w:sz w:val="22"/>
          <w:szCs w:val="22"/>
        </w:rPr>
      </w:pPr>
    </w:p>
    <w:p w:rsidR="008353BB" w:rsidRDefault="008353BB" w:rsidP="00953C0B">
      <w:pPr>
        <w:jc w:val="both"/>
        <w:rPr>
          <w:rFonts w:eastAsia="Times New Roman"/>
          <w:sz w:val="22"/>
          <w:szCs w:val="22"/>
        </w:rPr>
      </w:pPr>
    </w:p>
    <w:p w:rsidR="008353BB" w:rsidRPr="00FE2B01" w:rsidRDefault="008353BB" w:rsidP="00953C0B">
      <w:pPr>
        <w:jc w:val="both"/>
        <w:rPr>
          <w:b/>
          <w:sz w:val="22"/>
          <w:szCs w:val="22"/>
        </w:rPr>
      </w:pPr>
    </w:p>
    <w:p w:rsidR="008353BB" w:rsidRPr="00FE2B01" w:rsidRDefault="008353BB" w:rsidP="008353BB">
      <w:pPr>
        <w:pStyle w:val="a5"/>
        <w:tabs>
          <w:tab w:val="clear" w:pos="4153"/>
          <w:tab w:val="clear" w:pos="8306"/>
        </w:tabs>
        <w:suppressAutoHyphens/>
        <w:spacing w:before="120"/>
        <w:jc w:val="center"/>
        <w:rPr>
          <w:rFonts w:eastAsia="Times New Roman"/>
          <w:b/>
          <w:sz w:val="22"/>
          <w:szCs w:val="22"/>
        </w:rPr>
      </w:pPr>
      <w:r w:rsidRPr="00FE2B01">
        <w:rPr>
          <w:rFonts w:eastAsia="Times New Roman"/>
          <w:b/>
          <w:sz w:val="22"/>
          <w:szCs w:val="22"/>
        </w:rPr>
        <w:t>Подписи Сторон:</w:t>
      </w:r>
    </w:p>
    <w:p w:rsidR="008353BB" w:rsidRPr="00FE2B01" w:rsidRDefault="008353BB" w:rsidP="008353BB">
      <w:pPr>
        <w:pStyle w:val="a5"/>
        <w:tabs>
          <w:tab w:val="clear" w:pos="4153"/>
          <w:tab w:val="clear" w:pos="8306"/>
        </w:tabs>
        <w:suppressAutoHyphens/>
        <w:spacing w:before="120"/>
        <w:jc w:val="center"/>
        <w:rPr>
          <w:rFonts w:eastAsia="Times New Roman"/>
          <w:b/>
          <w:sz w:val="22"/>
          <w:szCs w:val="22"/>
        </w:rPr>
      </w:pPr>
    </w:p>
    <w:tbl>
      <w:tblPr>
        <w:tblW w:w="0" w:type="auto"/>
        <w:jc w:val="right"/>
        <w:tblLayout w:type="fixed"/>
        <w:tblLook w:val="0000" w:firstRow="0" w:lastRow="0" w:firstColumn="0" w:lastColumn="0" w:noHBand="0" w:noVBand="0"/>
      </w:tblPr>
      <w:tblGrid>
        <w:gridCol w:w="4537"/>
        <w:gridCol w:w="4536"/>
      </w:tblGrid>
      <w:tr w:rsidR="00C97101" w:rsidRPr="00FE2B01" w:rsidTr="00A80F46">
        <w:trPr>
          <w:cantSplit/>
          <w:trHeight w:val="1157"/>
          <w:jc w:val="right"/>
        </w:trPr>
        <w:tc>
          <w:tcPr>
            <w:tcW w:w="4537" w:type="dxa"/>
          </w:tcPr>
          <w:p w:rsidR="00C97101" w:rsidRPr="00FE2B01" w:rsidRDefault="00C97101" w:rsidP="007A1ED9">
            <w:pPr>
              <w:rPr>
                <w:rFonts w:eastAsia="Times New Roman"/>
                <w:b/>
                <w:szCs w:val="22"/>
              </w:rPr>
            </w:pPr>
            <w:r w:rsidRPr="00FE2B01">
              <w:rPr>
                <w:rFonts w:eastAsia="Times New Roman"/>
                <w:b/>
                <w:sz w:val="22"/>
                <w:szCs w:val="22"/>
              </w:rPr>
              <w:t>От Исполнителя:</w:t>
            </w:r>
          </w:p>
          <w:p w:rsidR="00C97101" w:rsidRPr="00FE2B01" w:rsidRDefault="00C97101" w:rsidP="007A1ED9">
            <w:pPr>
              <w:ind w:right="-73"/>
              <w:jc w:val="both"/>
              <w:rPr>
                <w:rFonts w:eastAsia="Times New Roman"/>
                <w:b/>
                <w:szCs w:val="22"/>
              </w:rPr>
            </w:pPr>
          </w:p>
          <w:p w:rsidR="00C97101" w:rsidRPr="00FE2B01" w:rsidRDefault="00C97101" w:rsidP="007A1ED9">
            <w:pPr>
              <w:ind w:right="-73"/>
              <w:jc w:val="both"/>
              <w:rPr>
                <w:rFonts w:eastAsia="Times New Roman"/>
                <w:b/>
                <w:szCs w:val="22"/>
              </w:rPr>
            </w:pPr>
          </w:p>
          <w:p w:rsidR="00C97101" w:rsidRPr="00FE2B01" w:rsidRDefault="00C97101" w:rsidP="007A1ED9">
            <w:pPr>
              <w:ind w:right="-73"/>
              <w:jc w:val="both"/>
              <w:rPr>
                <w:rFonts w:eastAsia="Times New Roman"/>
                <w:b/>
                <w:szCs w:val="22"/>
              </w:rPr>
            </w:pPr>
          </w:p>
          <w:p w:rsidR="00C97101" w:rsidRPr="00FE2B01" w:rsidRDefault="00C97101" w:rsidP="007A1ED9">
            <w:pPr>
              <w:rPr>
                <w:rFonts w:eastAsia="Times New Roman"/>
                <w:b/>
                <w:bCs/>
                <w:szCs w:val="22"/>
              </w:rPr>
            </w:pPr>
            <w:r w:rsidRPr="00FE2B01">
              <w:rPr>
                <w:rFonts w:eastAsia="Times New Roman"/>
                <w:b/>
                <w:sz w:val="22"/>
                <w:szCs w:val="22"/>
              </w:rPr>
              <w:t xml:space="preserve">______________ </w:t>
            </w:r>
            <w:r>
              <w:rPr>
                <w:rFonts w:eastAsia="Times New Roman"/>
                <w:b/>
                <w:sz w:val="22"/>
                <w:szCs w:val="22"/>
              </w:rPr>
              <w:t>/_______________</w:t>
            </w:r>
            <w:r w:rsidRPr="00FE2B01">
              <w:rPr>
                <w:rFonts w:eastAsia="Times New Roman"/>
                <w:b/>
                <w:bCs/>
                <w:sz w:val="22"/>
                <w:szCs w:val="22"/>
              </w:rPr>
              <w:t>/</w:t>
            </w:r>
          </w:p>
          <w:p w:rsidR="00C97101" w:rsidRPr="00FE2B01" w:rsidRDefault="00C97101" w:rsidP="007A1ED9">
            <w:pPr>
              <w:rPr>
                <w:rFonts w:eastAsia="Times New Roman"/>
                <w:b/>
                <w:szCs w:val="22"/>
              </w:rPr>
            </w:pPr>
            <w:r w:rsidRPr="00FE2B01">
              <w:rPr>
                <w:rFonts w:eastAsia="Times New Roman"/>
                <w:b/>
                <w:sz w:val="22"/>
                <w:szCs w:val="22"/>
              </w:rPr>
              <w:t>м.п.</w:t>
            </w:r>
          </w:p>
        </w:tc>
        <w:tc>
          <w:tcPr>
            <w:tcW w:w="4536" w:type="dxa"/>
          </w:tcPr>
          <w:p w:rsidR="00C97101" w:rsidRPr="00BE5039" w:rsidRDefault="00C97101" w:rsidP="007A1ED9">
            <w:pPr>
              <w:rPr>
                <w:rFonts w:eastAsia="Times New Roman"/>
                <w:b/>
                <w:sz w:val="22"/>
                <w:szCs w:val="22"/>
              </w:rPr>
            </w:pPr>
            <w:r w:rsidRPr="00BE5039">
              <w:rPr>
                <w:rFonts w:eastAsia="Times New Roman"/>
                <w:b/>
                <w:sz w:val="22"/>
                <w:szCs w:val="22"/>
              </w:rPr>
              <w:t>От Заказчика:</w:t>
            </w:r>
          </w:p>
          <w:p w:rsidR="00C97101" w:rsidRDefault="00C97101" w:rsidP="007A1ED9">
            <w:pPr>
              <w:rPr>
                <w:rFonts w:eastAsia="Times New Roman"/>
                <w:b/>
                <w:szCs w:val="22"/>
              </w:rPr>
            </w:pPr>
          </w:p>
          <w:p w:rsidR="00C97101" w:rsidRDefault="00C97101" w:rsidP="007A1ED9">
            <w:pPr>
              <w:rPr>
                <w:rFonts w:eastAsia="Times New Roman"/>
                <w:b/>
                <w:szCs w:val="22"/>
              </w:rPr>
            </w:pPr>
          </w:p>
          <w:p w:rsidR="00C97101" w:rsidRPr="00FE2B01" w:rsidRDefault="00C97101" w:rsidP="007A1ED9">
            <w:pPr>
              <w:rPr>
                <w:rFonts w:eastAsia="Times New Roman"/>
                <w:b/>
                <w:szCs w:val="22"/>
              </w:rPr>
            </w:pPr>
          </w:p>
          <w:p w:rsidR="00C97101" w:rsidRPr="00FE2B01" w:rsidRDefault="00C97101" w:rsidP="007A1ED9">
            <w:pPr>
              <w:rPr>
                <w:rFonts w:eastAsia="Times New Roman"/>
                <w:b/>
                <w:szCs w:val="22"/>
              </w:rPr>
            </w:pPr>
            <w:r w:rsidRPr="00FE2B01">
              <w:rPr>
                <w:rFonts w:eastAsia="Times New Roman"/>
                <w:b/>
                <w:sz w:val="22"/>
                <w:szCs w:val="22"/>
              </w:rPr>
              <w:t>______________ /</w:t>
            </w:r>
            <w:r w:rsidRPr="00FE2B01">
              <w:t xml:space="preserve"> </w:t>
            </w:r>
            <w:r>
              <w:rPr>
                <w:rFonts w:eastAsia="Times New Roman"/>
                <w:b/>
                <w:sz w:val="22"/>
                <w:szCs w:val="22"/>
              </w:rPr>
              <w:t>__________</w:t>
            </w:r>
            <w:r w:rsidRPr="00FE2B01">
              <w:rPr>
                <w:rFonts w:eastAsia="Times New Roman"/>
                <w:b/>
                <w:sz w:val="22"/>
                <w:szCs w:val="22"/>
              </w:rPr>
              <w:t>/</w:t>
            </w:r>
          </w:p>
          <w:p w:rsidR="00C97101" w:rsidRPr="00FE2B01" w:rsidRDefault="00C97101" w:rsidP="007A1ED9">
            <w:pPr>
              <w:rPr>
                <w:rFonts w:eastAsia="Times New Roman"/>
                <w:b/>
                <w:szCs w:val="22"/>
              </w:rPr>
            </w:pPr>
            <w:r w:rsidRPr="00FE2B01">
              <w:rPr>
                <w:rFonts w:eastAsia="Times New Roman"/>
                <w:b/>
                <w:sz w:val="22"/>
                <w:szCs w:val="22"/>
              </w:rPr>
              <w:t>м.п.</w:t>
            </w:r>
          </w:p>
        </w:tc>
      </w:tr>
    </w:tbl>
    <w:p w:rsidR="00CF4BB0" w:rsidRPr="00FE2B01" w:rsidRDefault="00CF4BB0" w:rsidP="00953C0B">
      <w:pPr>
        <w:pStyle w:val="a5"/>
        <w:tabs>
          <w:tab w:val="clear" w:pos="4153"/>
          <w:tab w:val="clear" w:pos="8306"/>
        </w:tabs>
        <w:suppressAutoHyphens/>
        <w:jc w:val="both"/>
        <w:rPr>
          <w:rFonts w:eastAsia="Times New Roman"/>
          <w:sz w:val="22"/>
          <w:szCs w:val="22"/>
        </w:rPr>
      </w:pPr>
    </w:p>
    <w:p w:rsidR="00CF4BB0" w:rsidRPr="00FE2B01" w:rsidRDefault="00CF4BB0" w:rsidP="00953C0B">
      <w:pPr>
        <w:rPr>
          <w:rFonts w:eastAsia="Times New Roman"/>
          <w:sz w:val="22"/>
          <w:szCs w:val="22"/>
        </w:rPr>
      </w:pPr>
      <w:r w:rsidRPr="00FE2B01">
        <w:rPr>
          <w:rFonts w:eastAsia="Times New Roman"/>
          <w:sz w:val="22"/>
          <w:szCs w:val="22"/>
        </w:rPr>
        <w:br w:type="page"/>
      </w:r>
    </w:p>
    <w:p w:rsidR="00CF4BB0" w:rsidRPr="00FE2B01" w:rsidRDefault="00CF4BB0" w:rsidP="00953C0B">
      <w:pPr>
        <w:spacing w:after="200" w:line="276" w:lineRule="auto"/>
        <w:jc w:val="right"/>
        <w:rPr>
          <w:rFonts w:eastAsia="Times New Roman"/>
          <w:color w:val="000000"/>
          <w:sz w:val="22"/>
          <w:szCs w:val="22"/>
        </w:rPr>
      </w:pPr>
      <w:r w:rsidRPr="00FE2B01">
        <w:rPr>
          <w:rFonts w:eastAsia="Times New Roman"/>
          <w:b/>
          <w:color w:val="000000"/>
          <w:sz w:val="22"/>
          <w:szCs w:val="22"/>
        </w:rPr>
        <w:lastRenderedPageBreak/>
        <w:t xml:space="preserve">Приложение </w:t>
      </w:r>
      <w:r w:rsidR="00F83AB5">
        <w:rPr>
          <w:rFonts w:eastAsia="Times New Roman"/>
          <w:b/>
          <w:color w:val="000000"/>
          <w:sz w:val="22"/>
          <w:szCs w:val="22"/>
        </w:rPr>
        <w:t>№13</w:t>
      </w:r>
    </w:p>
    <w:p w:rsidR="00CF4BB0" w:rsidRPr="00FE2B01" w:rsidRDefault="00CF4BB0" w:rsidP="00953C0B">
      <w:pPr>
        <w:spacing w:after="200" w:line="276" w:lineRule="auto"/>
        <w:jc w:val="right"/>
        <w:rPr>
          <w:rFonts w:eastAsia="Times New Roman"/>
          <w:b/>
          <w:color w:val="000000"/>
          <w:sz w:val="22"/>
          <w:szCs w:val="22"/>
        </w:rPr>
      </w:pPr>
      <w:r w:rsidRPr="00FE2B01">
        <w:rPr>
          <w:rFonts w:eastAsia="Times New Roman"/>
          <w:b/>
          <w:color w:val="000000"/>
          <w:sz w:val="22"/>
          <w:szCs w:val="22"/>
        </w:rPr>
        <w:t xml:space="preserve">к Договору № </w:t>
      </w:r>
      <w:r w:rsidR="00FA23BF" w:rsidRPr="00FE2B01">
        <w:rPr>
          <w:rFonts w:eastAsia="Times New Roman"/>
          <w:b/>
          <w:sz w:val="22"/>
          <w:szCs w:val="22"/>
        </w:rPr>
        <w:t>______________</w:t>
      </w:r>
    </w:p>
    <w:p w:rsidR="00CF4BB0" w:rsidRPr="00FE2B01" w:rsidRDefault="000A7537" w:rsidP="00953C0B">
      <w:pPr>
        <w:pStyle w:val="a5"/>
        <w:tabs>
          <w:tab w:val="clear" w:pos="4153"/>
          <w:tab w:val="clear" w:pos="8306"/>
        </w:tabs>
        <w:suppressAutoHyphens/>
        <w:jc w:val="right"/>
        <w:rPr>
          <w:rFonts w:eastAsia="Times New Roman"/>
          <w:color w:val="000000"/>
          <w:sz w:val="22"/>
          <w:szCs w:val="22"/>
        </w:rPr>
      </w:pPr>
      <w:r>
        <w:rPr>
          <w:rFonts w:eastAsia="Times New Roman"/>
          <w:color w:val="000000"/>
          <w:sz w:val="22"/>
          <w:szCs w:val="22"/>
        </w:rPr>
        <w:t xml:space="preserve">от «__» _________ </w:t>
      </w:r>
      <w:r w:rsidR="00B10241">
        <w:rPr>
          <w:rFonts w:eastAsia="Times New Roman"/>
          <w:color w:val="000000"/>
          <w:sz w:val="22"/>
          <w:szCs w:val="22"/>
        </w:rPr>
        <w:t>2015</w:t>
      </w:r>
      <w:r w:rsidR="00CF4BB0" w:rsidRPr="00FE2B01">
        <w:rPr>
          <w:rFonts w:eastAsia="Times New Roman"/>
          <w:color w:val="000000"/>
          <w:sz w:val="22"/>
          <w:szCs w:val="22"/>
        </w:rPr>
        <w:t xml:space="preserve"> г</w:t>
      </w:r>
    </w:p>
    <w:p w:rsidR="00CF4BB0" w:rsidRPr="00FE2B01" w:rsidRDefault="00CF4BB0" w:rsidP="00953C0B">
      <w:pPr>
        <w:jc w:val="center"/>
        <w:rPr>
          <w:b/>
          <w:sz w:val="22"/>
          <w:szCs w:val="22"/>
        </w:rPr>
      </w:pPr>
    </w:p>
    <w:p w:rsidR="00CF4BB0" w:rsidRPr="00FE2B01" w:rsidRDefault="00CF4BB0" w:rsidP="00953C0B">
      <w:pPr>
        <w:pStyle w:val="a5"/>
        <w:tabs>
          <w:tab w:val="clear" w:pos="4153"/>
          <w:tab w:val="clear" w:pos="8306"/>
        </w:tabs>
        <w:suppressAutoHyphens/>
        <w:spacing w:before="120"/>
        <w:jc w:val="center"/>
        <w:rPr>
          <w:rFonts w:eastAsia="Times New Roman"/>
          <w:b/>
          <w:bCs/>
          <w:sz w:val="22"/>
          <w:szCs w:val="22"/>
        </w:rPr>
      </w:pPr>
      <w:r w:rsidRPr="00FE2B01">
        <w:rPr>
          <w:rFonts w:eastAsia="Times New Roman"/>
          <w:b/>
          <w:bCs/>
          <w:sz w:val="22"/>
          <w:szCs w:val="22"/>
        </w:rPr>
        <w:t>Правила внутриобъектового режима Исполнителя</w:t>
      </w:r>
    </w:p>
    <w:p w:rsidR="00CF4BB0" w:rsidRDefault="00CF4BB0" w:rsidP="00953C0B">
      <w:pPr>
        <w:suppressAutoHyphens/>
        <w:jc w:val="right"/>
        <w:rPr>
          <w:rFonts w:eastAsia="Times New Roman"/>
          <w:b/>
          <w:sz w:val="20"/>
        </w:rPr>
      </w:pPr>
    </w:p>
    <w:p w:rsidR="008353BB" w:rsidRDefault="008353BB" w:rsidP="00953C0B">
      <w:pPr>
        <w:suppressAutoHyphens/>
        <w:jc w:val="right"/>
        <w:rPr>
          <w:rFonts w:eastAsia="Times New Roman"/>
          <w:b/>
          <w:sz w:val="20"/>
        </w:rPr>
      </w:pPr>
    </w:p>
    <w:p w:rsidR="008353BB" w:rsidRPr="008353BB" w:rsidRDefault="008353BB" w:rsidP="008353BB">
      <w:pPr>
        <w:jc w:val="center"/>
        <w:rPr>
          <w:rFonts w:eastAsia="Times New Roman"/>
          <w:i/>
          <w:sz w:val="28"/>
          <w:szCs w:val="28"/>
        </w:rPr>
      </w:pPr>
      <w:r w:rsidRPr="008353BB">
        <w:rPr>
          <w:rFonts w:eastAsia="Times New Roman"/>
          <w:i/>
          <w:sz w:val="28"/>
          <w:szCs w:val="28"/>
        </w:rPr>
        <w:t>Заполняется участником запроса цен</w:t>
      </w:r>
    </w:p>
    <w:p w:rsidR="008353BB" w:rsidRDefault="008353BB" w:rsidP="00953C0B">
      <w:pPr>
        <w:suppressAutoHyphens/>
        <w:jc w:val="right"/>
        <w:rPr>
          <w:rFonts w:eastAsia="Times New Roman"/>
          <w:b/>
          <w:sz w:val="20"/>
        </w:rPr>
      </w:pPr>
    </w:p>
    <w:p w:rsidR="008353BB" w:rsidRDefault="008353BB" w:rsidP="00953C0B">
      <w:pPr>
        <w:suppressAutoHyphens/>
        <w:jc w:val="right"/>
        <w:rPr>
          <w:rFonts w:eastAsia="Times New Roman"/>
          <w:b/>
          <w:sz w:val="20"/>
        </w:rPr>
      </w:pPr>
    </w:p>
    <w:p w:rsidR="008353BB" w:rsidRPr="00FE2B01" w:rsidRDefault="008353BB" w:rsidP="00953C0B">
      <w:pPr>
        <w:suppressAutoHyphens/>
        <w:jc w:val="right"/>
        <w:rPr>
          <w:rFonts w:eastAsia="Times New Roman"/>
          <w:b/>
          <w:sz w:val="20"/>
        </w:rPr>
      </w:pPr>
    </w:p>
    <w:p w:rsidR="008353BB" w:rsidRPr="00FE2B01" w:rsidRDefault="008353BB" w:rsidP="008353BB">
      <w:pPr>
        <w:pStyle w:val="a5"/>
        <w:tabs>
          <w:tab w:val="clear" w:pos="4153"/>
          <w:tab w:val="clear" w:pos="8306"/>
        </w:tabs>
        <w:suppressAutoHyphens/>
        <w:spacing w:before="120"/>
        <w:jc w:val="center"/>
        <w:rPr>
          <w:rFonts w:eastAsia="Times New Roman"/>
          <w:b/>
          <w:sz w:val="22"/>
          <w:szCs w:val="22"/>
        </w:rPr>
      </w:pPr>
      <w:r w:rsidRPr="00FE2B01">
        <w:rPr>
          <w:rFonts w:eastAsia="Times New Roman"/>
          <w:b/>
          <w:sz w:val="22"/>
          <w:szCs w:val="22"/>
        </w:rPr>
        <w:t>Подписи Сторон:</w:t>
      </w:r>
    </w:p>
    <w:p w:rsidR="008353BB" w:rsidRPr="00FE2B01" w:rsidRDefault="008353BB" w:rsidP="008353BB">
      <w:pPr>
        <w:pStyle w:val="a5"/>
        <w:tabs>
          <w:tab w:val="clear" w:pos="4153"/>
          <w:tab w:val="clear" w:pos="8306"/>
        </w:tabs>
        <w:suppressAutoHyphens/>
        <w:spacing w:before="120"/>
        <w:jc w:val="center"/>
        <w:rPr>
          <w:rFonts w:eastAsia="Times New Roman"/>
          <w:b/>
          <w:sz w:val="22"/>
          <w:szCs w:val="22"/>
        </w:rPr>
      </w:pPr>
    </w:p>
    <w:tbl>
      <w:tblPr>
        <w:tblW w:w="0" w:type="auto"/>
        <w:jc w:val="right"/>
        <w:tblLayout w:type="fixed"/>
        <w:tblLook w:val="0000" w:firstRow="0" w:lastRow="0" w:firstColumn="0" w:lastColumn="0" w:noHBand="0" w:noVBand="0"/>
      </w:tblPr>
      <w:tblGrid>
        <w:gridCol w:w="4537"/>
        <w:gridCol w:w="4536"/>
      </w:tblGrid>
      <w:tr w:rsidR="00C97101" w:rsidRPr="00FE2B01" w:rsidTr="00A80F46">
        <w:trPr>
          <w:cantSplit/>
          <w:trHeight w:val="1157"/>
          <w:jc w:val="right"/>
        </w:trPr>
        <w:tc>
          <w:tcPr>
            <w:tcW w:w="4537" w:type="dxa"/>
          </w:tcPr>
          <w:p w:rsidR="00C97101" w:rsidRPr="00FE2B01" w:rsidRDefault="00C97101" w:rsidP="007A1ED9">
            <w:pPr>
              <w:rPr>
                <w:rFonts w:eastAsia="Times New Roman"/>
                <w:b/>
                <w:szCs w:val="22"/>
              </w:rPr>
            </w:pPr>
            <w:r w:rsidRPr="00FE2B01">
              <w:rPr>
                <w:rFonts w:eastAsia="Times New Roman"/>
                <w:b/>
                <w:sz w:val="22"/>
                <w:szCs w:val="22"/>
              </w:rPr>
              <w:t>От Исполнителя:</w:t>
            </w:r>
          </w:p>
          <w:p w:rsidR="00C97101" w:rsidRPr="00FE2B01" w:rsidRDefault="00C97101" w:rsidP="007A1ED9">
            <w:pPr>
              <w:ind w:right="-73"/>
              <w:jc w:val="both"/>
              <w:rPr>
                <w:rFonts w:eastAsia="Times New Roman"/>
                <w:b/>
                <w:szCs w:val="22"/>
              </w:rPr>
            </w:pPr>
          </w:p>
          <w:p w:rsidR="00C97101" w:rsidRPr="00FE2B01" w:rsidRDefault="00C97101" w:rsidP="007A1ED9">
            <w:pPr>
              <w:ind w:right="-73"/>
              <w:jc w:val="both"/>
              <w:rPr>
                <w:rFonts w:eastAsia="Times New Roman"/>
                <w:b/>
                <w:szCs w:val="22"/>
              </w:rPr>
            </w:pPr>
          </w:p>
          <w:p w:rsidR="00C97101" w:rsidRPr="00FE2B01" w:rsidRDefault="00C97101" w:rsidP="007A1ED9">
            <w:pPr>
              <w:ind w:right="-73"/>
              <w:jc w:val="both"/>
              <w:rPr>
                <w:rFonts w:eastAsia="Times New Roman"/>
                <w:b/>
                <w:szCs w:val="22"/>
              </w:rPr>
            </w:pPr>
          </w:p>
          <w:p w:rsidR="00C97101" w:rsidRPr="00FE2B01" w:rsidRDefault="00C97101" w:rsidP="007A1ED9">
            <w:pPr>
              <w:rPr>
                <w:rFonts w:eastAsia="Times New Roman"/>
                <w:b/>
                <w:bCs/>
                <w:szCs w:val="22"/>
              </w:rPr>
            </w:pPr>
            <w:r w:rsidRPr="00FE2B01">
              <w:rPr>
                <w:rFonts w:eastAsia="Times New Roman"/>
                <w:b/>
                <w:sz w:val="22"/>
                <w:szCs w:val="22"/>
              </w:rPr>
              <w:t xml:space="preserve">______________ </w:t>
            </w:r>
            <w:r>
              <w:rPr>
                <w:rFonts w:eastAsia="Times New Roman"/>
                <w:b/>
                <w:sz w:val="22"/>
                <w:szCs w:val="22"/>
              </w:rPr>
              <w:t>/_______________</w:t>
            </w:r>
            <w:r w:rsidRPr="00FE2B01">
              <w:rPr>
                <w:rFonts w:eastAsia="Times New Roman"/>
                <w:b/>
                <w:bCs/>
                <w:sz w:val="22"/>
                <w:szCs w:val="22"/>
              </w:rPr>
              <w:t>/</w:t>
            </w:r>
          </w:p>
          <w:p w:rsidR="00C97101" w:rsidRPr="00FE2B01" w:rsidRDefault="00C97101" w:rsidP="007A1ED9">
            <w:pPr>
              <w:rPr>
                <w:rFonts w:eastAsia="Times New Roman"/>
                <w:b/>
                <w:szCs w:val="22"/>
              </w:rPr>
            </w:pPr>
            <w:r w:rsidRPr="00FE2B01">
              <w:rPr>
                <w:rFonts w:eastAsia="Times New Roman"/>
                <w:b/>
                <w:sz w:val="22"/>
                <w:szCs w:val="22"/>
              </w:rPr>
              <w:t>м.п.</w:t>
            </w:r>
          </w:p>
        </w:tc>
        <w:tc>
          <w:tcPr>
            <w:tcW w:w="4536" w:type="dxa"/>
          </w:tcPr>
          <w:p w:rsidR="00C97101" w:rsidRPr="00BE5039" w:rsidRDefault="00C97101" w:rsidP="007A1ED9">
            <w:pPr>
              <w:rPr>
                <w:rFonts w:eastAsia="Times New Roman"/>
                <w:b/>
                <w:sz w:val="22"/>
                <w:szCs w:val="22"/>
              </w:rPr>
            </w:pPr>
            <w:r w:rsidRPr="00BE5039">
              <w:rPr>
                <w:rFonts w:eastAsia="Times New Roman"/>
                <w:b/>
                <w:sz w:val="22"/>
                <w:szCs w:val="22"/>
              </w:rPr>
              <w:t>От Заказчика:</w:t>
            </w:r>
          </w:p>
          <w:p w:rsidR="00C97101" w:rsidRDefault="00C97101" w:rsidP="007A1ED9">
            <w:pPr>
              <w:rPr>
                <w:rFonts w:eastAsia="Times New Roman"/>
                <w:b/>
                <w:szCs w:val="22"/>
              </w:rPr>
            </w:pPr>
          </w:p>
          <w:p w:rsidR="00C97101" w:rsidRDefault="00C97101" w:rsidP="007A1ED9">
            <w:pPr>
              <w:rPr>
                <w:rFonts w:eastAsia="Times New Roman"/>
                <w:b/>
                <w:szCs w:val="22"/>
              </w:rPr>
            </w:pPr>
          </w:p>
          <w:p w:rsidR="00C97101" w:rsidRPr="00FE2B01" w:rsidRDefault="00C97101" w:rsidP="007A1ED9">
            <w:pPr>
              <w:rPr>
                <w:rFonts w:eastAsia="Times New Roman"/>
                <w:b/>
                <w:szCs w:val="22"/>
              </w:rPr>
            </w:pPr>
          </w:p>
          <w:p w:rsidR="00C97101" w:rsidRPr="00FE2B01" w:rsidRDefault="00C97101" w:rsidP="007A1ED9">
            <w:pPr>
              <w:rPr>
                <w:rFonts w:eastAsia="Times New Roman"/>
                <w:b/>
                <w:szCs w:val="22"/>
              </w:rPr>
            </w:pPr>
            <w:r w:rsidRPr="00FE2B01">
              <w:rPr>
                <w:rFonts w:eastAsia="Times New Roman"/>
                <w:b/>
                <w:sz w:val="22"/>
                <w:szCs w:val="22"/>
              </w:rPr>
              <w:t>______________ /</w:t>
            </w:r>
            <w:r w:rsidRPr="00FE2B01">
              <w:t xml:space="preserve"> </w:t>
            </w:r>
            <w:r>
              <w:rPr>
                <w:rFonts w:eastAsia="Times New Roman"/>
                <w:b/>
                <w:sz w:val="22"/>
                <w:szCs w:val="22"/>
              </w:rPr>
              <w:t>__________</w:t>
            </w:r>
            <w:r w:rsidRPr="00FE2B01">
              <w:rPr>
                <w:rFonts w:eastAsia="Times New Roman"/>
                <w:b/>
                <w:sz w:val="22"/>
                <w:szCs w:val="22"/>
              </w:rPr>
              <w:t>/</w:t>
            </w:r>
          </w:p>
          <w:p w:rsidR="00C97101" w:rsidRPr="00FE2B01" w:rsidRDefault="00C97101" w:rsidP="007A1ED9">
            <w:pPr>
              <w:rPr>
                <w:rFonts w:eastAsia="Times New Roman"/>
                <w:b/>
                <w:szCs w:val="22"/>
              </w:rPr>
            </w:pPr>
            <w:r w:rsidRPr="00FE2B01">
              <w:rPr>
                <w:rFonts w:eastAsia="Times New Roman"/>
                <w:b/>
                <w:sz w:val="22"/>
                <w:szCs w:val="22"/>
              </w:rPr>
              <w:t>м.п.</w:t>
            </w:r>
          </w:p>
        </w:tc>
      </w:tr>
    </w:tbl>
    <w:p w:rsidR="00CF4BB0" w:rsidRPr="00FE2B01" w:rsidRDefault="00CF4BB0" w:rsidP="00953C0B">
      <w:pPr>
        <w:pStyle w:val="a5"/>
        <w:tabs>
          <w:tab w:val="clear" w:pos="4153"/>
          <w:tab w:val="clear" w:pos="8306"/>
        </w:tabs>
        <w:suppressAutoHyphens/>
        <w:jc w:val="both"/>
        <w:rPr>
          <w:rFonts w:eastAsia="Times New Roman"/>
          <w:sz w:val="22"/>
          <w:szCs w:val="22"/>
        </w:rPr>
      </w:pPr>
    </w:p>
    <w:p w:rsidR="00CF4BB0" w:rsidRPr="00FE2B01" w:rsidRDefault="00CF4BB0">
      <w:pPr>
        <w:rPr>
          <w:rFonts w:eastAsia="Times New Roman"/>
          <w:sz w:val="22"/>
          <w:szCs w:val="22"/>
        </w:rPr>
      </w:pPr>
      <w:r w:rsidRPr="00FE2B01">
        <w:rPr>
          <w:rFonts w:eastAsia="Times New Roman"/>
          <w:sz w:val="22"/>
          <w:szCs w:val="22"/>
        </w:rPr>
        <w:br w:type="page"/>
      </w:r>
    </w:p>
    <w:p w:rsidR="00CF4BB0" w:rsidRPr="008353BB" w:rsidRDefault="00CF4BB0" w:rsidP="004B7952">
      <w:pPr>
        <w:pStyle w:val="a5"/>
        <w:tabs>
          <w:tab w:val="clear" w:pos="4153"/>
          <w:tab w:val="clear" w:pos="8306"/>
        </w:tabs>
        <w:suppressAutoHyphens/>
        <w:jc w:val="right"/>
        <w:rPr>
          <w:sz w:val="22"/>
        </w:rPr>
      </w:pPr>
      <w:r w:rsidRPr="00FE2B01">
        <w:rPr>
          <w:rFonts w:eastAsia="Times New Roman"/>
          <w:b/>
          <w:sz w:val="22"/>
          <w:szCs w:val="22"/>
        </w:rPr>
        <w:lastRenderedPageBreak/>
        <w:t xml:space="preserve">Приложение </w:t>
      </w:r>
      <w:r w:rsidR="0030663D" w:rsidRPr="00FE2B01">
        <w:rPr>
          <w:rFonts w:eastAsia="Times New Roman"/>
          <w:b/>
          <w:sz w:val="22"/>
          <w:szCs w:val="22"/>
        </w:rPr>
        <w:t>№14</w:t>
      </w:r>
    </w:p>
    <w:p w:rsidR="00CF4BB0" w:rsidRPr="00FE2B01" w:rsidRDefault="00CF4BB0" w:rsidP="004B7952">
      <w:pPr>
        <w:suppressAutoHyphens/>
        <w:ind w:left="5245"/>
        <w:jc w:val="right"/>
        <w:rPr>
          <w:rFonts w:eastAsia="Times New Roman"/>
          <w:sz w:val="22"/>
          <w:szCs w:val="22"/>
        </w:rPr>
      </w:pPr>
      <w:r w:rsidRPr="00FE2B01">
        <w:rPr>
          <w:rFonts w:eastAsia="Times New Roman"/>
          <w:b/>
          <w:sz w:val="22"/>
          <w:szCs w:val="22"/>
        </w:rPr>
        <w:t xml:space="preserve">к Договору № </w:t>
      </w:r>
      <w:r w:rsidR="00FA23BF" w:rsidRPr="00FE2B01">
        <w:rPr>
          <w:rFonts w:eastAsia="Times New Roman"/>
          <w:b/>
          <w:sz w:val="22"/>
          <w:szCs w:val="22"/>
        </w:rPr>
        <w:t>______________</w:t>
      </w:r>
    </w:p>
    <w:p w:rsidR="00CF4BB0" w:rsidRPr="00FE2B01" w:rsidRDefault="00CF4BB0" w:rsidP="004B7952">
      <w:pPr>
        <w:suppressAutoHyphens/>
        <w:ind w:left="5245"/>
        <w:jc w:val="right"/>
        <w:rPr>
          <w:rFonts w:eastAsia="Times New Roman"/>
          <w:b/>
          <w:sz w:val="22"/>
          <w:szCs w:val="22"/>
        </w:rPr>
      </w:pPr>
      <w:r w:rsidRPr="00FE2B01">
        <w:rPr>
          <w:rFonts w:eastAsia="Times New Roman"/>
          <w:b/>
          <w:sz w:val="22"/>
          <w:szCs w:val="22"/>
        </w:rPr>
        <w:t xml:space="preserve">от </w:t>
      </w:r>
      <w:r w:rsidR="000A7537">
        <w:rPr>
          <w:rFonts w:eastAsia="Times New Roman"/>
          <w:b/>
          <w:sz w:val="22"/>
          <w:szCs w:val="22"/>
        </w:rPr>
        <w:t>«___»__________</w:t>
      </w:r>
      <w:r w:rsidR="00B10241">
        <w:rPr>
          <w:rFonts w:eastAsia="Times New Roman"/>
          <w:b/>
          <w:sz w:val="22"/>
          <w:szCs w:val="22"/>
        </w:rPr>
        <w:t>2015</w:t>
      </w:r>
      <w:r w:rsidRPr="00FE2B01">
        <w:rPr>
          <w:rFonts w:eastAsia="Times New Roman"/>
          <w:b/>
          <w:sz w:val="22"/>
          <w:szCs w:val="22"/>
        </w:rPr>
        <w:t xml:space="preserve"> г.</w:t>
      </w:r>
    </w:p>
    <w:p w:rsidR="00CF4BB0" w:rsidRPr="00FE2B01" w:rsidRDefault="00CF4BB0" w:rsidP="004B7952">
      <w:pPr>
        <w:pStyle w:val="a5"/>
        <w:tabs>
          <w:tab w:val="clear" w:pos="4153"/>
          <w:tab w:val="clear" w:pos="8306"/>
        </w:tabs>
        <w:suppressAutoHyphens/>
        <w:spacing w:before="120"/>
        <w:jc w:val="center"/>
        <w:rPr>
          <w:rFonts w:eastAsia="Times New Roman"/>
          <w:b/>
          <w:bCs/>
          <w:sz w:val="22"/>
          <w:szCs w:val="22"/>
        </w:rPr>
      </w:pPr>
      <w:r w:rsidRPr="00FE2B01">
        <w:rPr>
          <w:rFonts w:eastAsia="Times New Roman"/>
          <w:b/>
          <w:bCs/>
          <w:sz w:val="22"/>
          <w:szCs w:val="22"/>
        </w:rPr>
        <w:t>Форма Акта о недоступности Услуги</w:t>
      </w:r>
    </w:p>
    <w:p w:rsidR="00CF4BB0" w:rsidRPr="00FE2B01" w:rsidRDefault="00CF4BB0" w:rsidP="004B7952">
      <w:pPr>
        <w:pStyle w:val="a5"/>
        <w:tabs>
          <w:tab w:val="clear" w:pos="4153"/>
          <w:tab w:val="clear" w:pos="8306"/>
        </w:tabs>
        <w:suppressAutoHyphens/>
        <w:spacing w:before="120"/>
        <w:jc w:val="center"/>
        <w:rPr>
          <w:rFonts w:eastAsia="Times New Roman"/>
          <w:b/>
          <w:bCs/>
          <w:sz w:val="22"/>
          <w:szCs w:val="22"/>
        </w:rPr>
      </w:pPr>
      <w:r w:rsidRPr="00FE2B01">
        <w:rPr>
          <w:rFonts w:eastAsia="Times New Roman"/>
          <w:sz w:val="22"/>
          <w:szCs w:val="22"/>
        </w:rPr>
        <w:t>======================================================================</w:t>
      </w:r>
    </w:p>
    <w:p w:rsidR="00CF4BB0" w:rsidRPr="00FE2B01" w:rsidRDefault="00CF4BB0" w:rsidP="004B7952">
      <w:pPr>
        <w:pStyle w:val="a5"/>
        <w:tabs>
          <w:tab w:val="clear" w:pos="4153"/>
          <w:tab w:val="clear" w:pos="8306"/>
        </w:tabs>
        <w:suppressAutoHyphens/>
        <w:spacing w:before="120"/>
        <w:jc w:val="center"/>
        <w:rPr>
          <w:rFonts w:eastAsia="Times New Roman"/>
          <w:b/>
          <w:bCs/>
          <w:sz w:val="20"/>
        </w:rPr>
      </w:pPr>
      <w:r w:rsidRPr="00FE2B01">
        <w:rPr>
          <w:rFonts w:eastAsia="Times New Roman"/>
          <w:b/>
          <w:bCs/>
          <w:sz w:val="20"/>
        </w:rPr>
        <w:t>Акт о недоступности Услуги №___ от ___</w:t>
      </w:r>
    </w:p>
    <w:p w:rsidR="00CF4BB0" w:rsidRPr="00FE2B01" w:rsidRDefault="008353BB" w:rsidP="004B7952">
      <w:pPr>
        <w:suppressAutoHyphens/>
        <w:spacing w:before="120"/>
        <w:jc w:val="both"/>
        <w:rPr>
          <w:rFonts w:eastAsia="Times New Roman"/>
          <w:sz w:val="20"/>
        </w:rPr>
      </w:pPr>
      <w:r>
        <w:rPr>
          <w:rFonts w:eastAsia="Times New Roman"/>
          <w:bCs/>
          <w:sz w:val="20"/>
        </w:rPr>
        <w:t>__________________</w:t>
      </w:r>
      <w:r w:rsidR="00CF4BB0" w:rsidRPr="00FE2B01">
        <w:rPr>
          <w:rFonts w:eastAsia="Times New Roman"/>
          <w:sz w:val="20"/>
        </w:rPr>
        <w:t>, именуемое в дальнейшем «Исполнитель», в лице ________________, с одной стороны, и________________ в лице ______________________________________________, именуемое в дальнейшем «Заказчик»</w:t>
      </w:r>
      <w:r w:rsidR="00CF4BB0" w:rsidRPr="00FE2B01">
        <w:rPr>
          <w:rFonts w:eastAsia="Times New Roman"/>
          <w:smallCaps/>
          <w:sz w:val="20"/>
        </w:rPr>
        <w:t xml:space="preserve">, </w:t>
      </w:r>
      <w:r w:rsidR="00CF4BB0" w:rsidRPr="00FE2B01">
        <w:rPr>
          <w:rFonts w:eastAsia="Times New Roman"/>
          <w:sz w:val="20"/>
        </w:rPr>
        <w:t>с другой стороны, а вместе именуемые Стороны, удостоверяют, что:</w:t>
      </w:r>
    </w:p>
    <w:p w:rsidR="00CF4BB0" w:rsidRPr="00FE2B01" w:rsidRDefault="00CF4BB0" w:rsidP="004A54AE">
      <w:pPr>
        <w:pStyle w:val="ae"/>
        <w:numPr>
          <w:ilvl w:val="0"/>
          <w:numId w:val="16"/>
        </w:numPr>
        <w:suppressAutoHyphens/>
        <w:spacing w:before="120"/>
        <w:jc w:val="both"/>
        <w:rPr>
          <w:rFonts w:eastAsia="Times New Roman"/>
          <w:sz w:val="20"/>
        </w:rPr>
      </w:pPr>
      <w:r w:rsidRPr="00FE2B01">
        <w:rPr>
          <w:rFonts w:eastAsia="Times New Roman"/>
          <w:sz w:val="20"/>
        </w:rPr>
        <w:t>_______ «__» _________ 20__ года в СТП Исполнителя была з</w:t>
      </w:r>
      <w:r w:rsidRPr="007C7F09">
        <w:rPr>
          <w:rFonts w:eastAsia="Times New Roman"/>
          <w:sz w:val="20"/>
        </w:rPr>
        <w:t>арегистри</w:t>
      </w:r>
      <w:r w:rsidR="007C7F09" w:rsidRPr="007C7F09">
        <w:rPr>
          <w:rFonts w:eastAsia="Times New Roman"/>
          <w:sz w:val="20"/>
        </w:rPr>
        <w:t>р</w:t>
      </w:r>
      <w:r w:rsidRPr="007C7F09">
        <w:rPr>
          <w:rFonts w:eastAsia="Times New Roman"/>
          <w:sz w:val="20"/>
        </w:rPr>
        <w:t>ована</w:t>
      </w:r>
      <w:r w:rsidRPr="00FE2B01">
        <w:rPr>
          <w:rFonts w:eastAsia="Times New Roman"/>
          <w:sz w:val="20"/>
        </w:rPr>
        <w:t xml:space="preserve"> заявка о недоступности Услуги ___________, предоставляемой согласно Заказу №__ от «___» _______ 20__года.</w:t>
      </w:r>
    </w:p>
    <w:p w:rsidR="00CF4BB0" w:rsidRPr="00FE2B01" w:rsidRDefault="00CF4BB0" w:rsidP="004A54AE">
      <w:pPr>
        <w:pStyle w:val="ae"/>
        <w:numPr>
          <w:ilvl w:val="0"/>
          <w:numId w:val="16"/>
        </w:numPr>
        <w:suppressAutoHyphens/>
        <w:spacing w:before="120"/>
        <w:jc w:val="both"/>
        <w:rPr>
          <w:rFonts w:eastAsia="Times New Roman"/>
          <w:sz w:val="20"/>
        </w:rPr>
      </w:pPr>
      <w:r w:rsidRPr="00FE2B01">
        <w:rPr>
          <w:rFonts w:eastAsia="Times New Roman"/>
          <w:sz w:val="20"/>
        </w:rPr>
        <w:t>_______ «__» _________ 20__ года данная недоступность была устранена, и с данного момента Услуга предоставляется Заказчику в соответствии с Договором и в полном объеме.</w:t>
      </w:r>
    </w:p>
    <w:p w:rsidR="00CF4BB0" w:rsidRPr="00FE2B01" w:rsidRDefault="00CF4BB0" w:rsidP="004A54AE">
      <w:pPr>
        <w:pStyle w:val="ae"/>
        <w:numPr>
          <w:ilvl w:val="0"/>
          <w:numId w:val="16"/>
        </w:numPr>
        <w:suppressAutoHyphens/>
        <w:spacing w:before="120"/>
        <w:jc w:val="both"/>
        <w:rPr>
          <w:rFonts w:eastAsia="Times New Roman"/>
          <w:sz w:val="20"/>
        </w:rPr>
      </w:pPr>
      <w:r w:rsidRPr="00FE2B01">
        <w:rPr>
          <w:rFonts w:eastAsia="Times New Roman"/>
          <w:sz w:val="20"/>
        </w:rPr>
        <w:t>Время недоступности Услуги ______________ по данному случаю недоступности составляет ___ минут.</w:t>
      </w:r>
    </w:p>
    <w:p w:rsidR="00CF4BB0" w:rsidRPr="00FE2B01" w:rsidRDefault="00CF4BB0" w:rsidP="004B7952">
      <w:pPr>
        <w:suppressAutoHyphens/>
        <w:spacing w:before="120"/>
        <w:jc w:val="both"/>
        <w:rPr>
          <w:rFonts w:eastAsia="Times New Roman"/>
          <w:sz w:val="20"/>
        </w:rPr>
      </w:pPr>
    </w:p>
    <w:p w:rsidR="00CF4BB0" w:rsidRPr="00FE2B01" w:rsidRDefault="00CF4BB0" w:rsidP="004B7952">
      <w:pPr>
        <w:suppressAutoHyphens/>
        <w:spacing w:before="120"/>
        <w:jc w:val="both"/>
        <w:rPr>
          <w:rFonts w:eastAsia="Times New Roman"/>
          <w:sz w:val="20"/>
        </w:rPr>
      </w:pPr>
    </w:p>
    <w:tbl>
      <w:tblPr>
        <w:tblW w:w="0" w:type="auto"/>
        <w:jc w:val="right"/>
        <w:tblLayout w:type="fixed"/>
        <w:tblLook w:val="0000" w:firstRow="0" w:lastRow="0" w:firstColumn="0" w:lastColumn="0" w:noHBand="0" w:noVBand="0"/>
      </w:tblPr>
      <w:tblGrid>
        <w:gridCol w:w="4802"/>
        <w:gridCol w:w="4680"/>
      </w:tblGrid>
      <w:tr w:rsidR="00CF4BB0" w:rsidRPr="00FE2B01" w:rsidTr="004B7952">
        <w:trPr>
          <w:cantSplit/>
          <w:trHeight w:val="1157"/>
          <w:jc w:val="right"/>
        </w:trPr>
        <w:tc>
          <w:tcPr>
            <w:tcW w:w="4802" w:type="dxa"/>
          </w:tcPr>
          <w:p w:rsidR="00CF4BB0" w:rsidRPr="00FE2B01" w:rsidRDefault="00CF4BB0" w:rsidP="004B7952">
            <w:pPr>
              <w:pStyle w:val="3"/>
              <w:suppressAutoHyphens/>
              <w:rPr>
                <w:rFonts w:eastAsia="Times New Roman"/>
              </w:rPr>
            </w:pPr>
            <w:r w:rsidRPr="00FE2B01">
              <w:rPr>
                <w:rFonts w:eastAsia="Times New Roman"/>
              </w:rPr>
              <w:t>От Исполнителя:</w:t>
            </w:r>
          </w:p>
          <w:p w:rsidR="00CF4BB0" w:rsidRPr="00FE2B01" w:rsidRDefault="00CF4BB0" w:rsidP="004B7952">
            <w:pPr>
              <w:suppressAutoHyphens/>
              <w:ind w:right="479"/>
              <w:jc w:val="both"/>
              <w:rPr>
                <w:rFonts w:eastAsia="Times New Roman"/>
                <w:b/>
                <w:sz w:val="20"/>
              </w:rPr>
            </w:pPr>
            <w:r w:rsidRPr="00FE2B01">
              <w:rPr>
                <w:rFonts w:eastAsia="Times New Roman"/>
                <w:sz w:val="20"/>
              </w:rPr>
              <w:t>Должность ____________________</w:t>
            </w:r>
          </w:p>
          <w:p w:rsidR="00CF4BB0" w:rsidRPr="00FE2B01" w:rsidRDefault="00CF4BB0" w:rsidP="004B7952">
            <w:pPr>
              <w:suppressAutoHyphens/>
              <w:jc w:val="both"/>
              <w:rPr>
                <w:rFonts w:eastAsia="Times New Roman"/>
                <w:b/>
                <w:sz w:val="20"/>
              </w:rPr>
            </w:pPr>
            <w:r w:rsidRPr="00FE2B01">
              <w:rPr>
                <w:rFonts w:eastAsia="Times New Roman"/>
                <w:b/>
                <w:sz w:val="20"/>
              </w:rPr>
              <w:t>_______________ /______________/</w:t>
            </w:r>
          </w:p>
          <w:p w:rsidR="00CF4BB0" w:rsidRPr="00FE2B01" w:rsidRDefault="00CF4BB0" w:rsidP="004B7952">
            <w:pPr>
              <w:suppressAutoHyphens/>
              <w:jc w:val="both"/>
              <w:rPr>
                <w:rFonts w:eastAsia="Times New Roman"/>
                <w:b/>
                <w:sz w:val="20"/>
              </w:rPr>
            </w:pPr>
            <w:r w:rsidRPr="00FE2B01">
              <w:rPr>
                <w:rFonts w:eastAsia="Times New Roman"/>
                <w:sz w:val="20"/>
              </w:rPr>
              <w:t xml:space="preserve"> «__» _____________ 20__ г.</w:t>
            </w:r>
          </w:p>
          <w:p w:rsidR="00CF4BB0" w:rsidRPr="00FE2B01" w:rsidRDefault="00CF4BB0" w:rsidP="004B7952">
            <w:pPr>
              <w:pStyle w:val="3"/>
              <w:suppressAutoHyphens/>
              <w:rPr>
                <w:rFonts w:eastAsia="Times New Roman"/>
              </w:rPr>
            </w:pPr>
            <w:r w:rsidRPr="00FE2B01">
              <w:rPr>
                <w:rFonts w:eastAsia="Times New Roman"/>
              </w:rPr>
              <w:t>м.п.</w:t>
            </w:r>
          </w:p>
        </w:tc>
        <w:tc>
          <w:tcPr>
            <w:tcW w:w="4680" w:type="dxa"/>
          </w:tcPr>
          <w:p w:rsidR="00CF4BB0" w:rsidRPr="00FE2B01" w:rsidRDefault="00CF4BB0" w:rsidP="004B7952">
            <w:pPr>
              <w:pStyle w:val="3"/>
              <w:suppressAutoHyphens/>
              <w:rPr>
                <w:rFonts w:eastAsia="Times New Roman"/>
              </w:rPr>
            </w:pPr>
            <w:r w:rsidRPr="00FE2B01">
              <w:rPr>
                <w:rFonts w:eastAsia="Times New Roman"/>
              </w:rPr>
              <w:t>От Заказчика:</w:t>
            </w:r>
          </w:p>
          <w:p w:rsidR="00CF4BB0" w:rsidRPr="00FE2B01" w:rsidRDefault="00CF4BB0" w:rsidP="004B7952">
            <w:pPr>
              <w:suppressAutoHyphens/>
              <w:jc w:val="both"/>
              <w:rPr>
                <w:rFonts w:eastAsia="Times New Roman"/>
                <w:sz w:val="20"/>
              </w:rPr>
            </w:pPr>
            <w:r w:rsidRPr="00FE2B01">
              <w:rPr>
                <w:rFonts w:eastAsia="Times New Roman"/>
                <w:sz w:val="20"/>
              </w:rPr>
              <w:t xml:space="preserve"> Должность _____________________</w:t>
            </w:r>
          </w:p>
          <w:p w:rsidR="00CF4BB0" w:rsidRPr="00FE2B01" w:rsidRDefault="00CF4BB0" w:rsidP="004B7952">
            <w:pPr>
              <w:suppressAutoHyphens/>
              <w:jc w:val="both"/>
              <w:rPr>
                <w:rFonts w:eastAsia="Times New Roman"/>
                <w:bCs/>
                <w:sz w:val="20"/>
              </w:rPr>
            </w:pPr>
            <w:r w:rsidRPr="00FE2B01">
              <w:rPr>
                <w:rFonts w:eastAsia="Times New Roman"/>
                <w:b/>
                <w:sz w:val="20"/>
              </w:rPr>
              <w:t>_________________</w:t>
            </w:r>
            <w:r w:rsidRPr="00FE2B01">
              <w:rPr>
                <w:rFonts w:eastAsia="Times New Roman"/>
                <w:b/>
                <w:snapToGrid w:val="0"/>
                <w:sz w:val="20"/>
              </w:rPr>
              <w:t xml:space="preserve"> /_____________/</w:t>
            </w:r>
          </w:p>
          <w:p w:rsidR="00CF4BB0" w:rsidRPr="00FE2B01" w:rsidRDefault="00CF4BB0" w:rsidP="004B7952">
            <w:pPr>
              <w:suppressAutoHyphens/>
              <w:jc w:val="both"/>
              <w:rPr>
                <w:rFonts w:eastAsia="Times New Roman"/>
                <w:b/>
                <w:sz w:val="20"/>
              </w:rPr>
            </w:pPr>
            <w:r w:rsidRPr="00FE2B01">
              <w:rPr>
                <w:rFonts w:eastAsia="Times New Roman"/>
                <w:sz w:val="20"/>
              </w:rPr>
              <w:t xml:space="preserve"> «__» _____________ 20__ г.</w:t>
            </w:r>
          </w:p>
          <w:p w:rsidR="00CF4BB0" w:rsidRPr="00FE2B01" w:rsidRDefault="00CF4BB0" w:rsidP="004B7952">
            <w:pPr>
              <w:pStyle w:val="xl24"/>
              <w:pBdr>
                <w:right w:val="none" w:sz="0" w:space="0" w:color="auto"/>
              </w:pBdr>
              <w:suppressAutoHyphens/>
              <w:spacing w:before="0" w:after="0"/>
              <w:rPr>
                <w:rFonts w:ascii="Times New Roman" w:eastAsia="Times New Roman" w:hAnsi="Times New Roman"/>
                <w:sz w:val="20"/>
                <w:szCs w:val="20"/>
              </w:rPr>
            </w:pPr>
            <w:r w:rsidRPr="00FE2B01">
              <w:rPr>
                <w:rFonts w:ascii="Times New Roman" w:eastAsia="Times New Roman" w:hAnsi="Times New Roman"/>
                <w:sz w:val="20"/>
                <w:szCs w:val="20"/>
              </w:rPr>
              <w:t>м.п.</w:t>
            </w:r>
          </w:p>
        </w:tc>
      </w:tr>
    </w:tbl>
    <w:p w:rsidR="00CF4BB0" w:rsidRPr="00FE2B01" w:rsidRDefault="00CF4BB0" w:rsidP="004B7952">
      <w:pPr>
        <w:pStyle w:val="a5"/>
        <w:pBdr>
          <w:bottom w:val="double" w:sz="6" w:space="1" w:color="auto"/>
        </w:pBdr>
        <w:tabs>
          <w:tab w:val="clear" w:pos="4153"/>
          <w:tab w:val="clear" w:pos="8306"/>
        </w:tabs>
        <w:suppressAutoHyphens/>
        <w:rPr>
          <w:rFonts w:eastAsia="Times New Roman"/>
          <w:sz w:val="16"/>
          <w:szCs w:val="16"/>
        </w:rPr>
      </w:pPr>
    </w:p>
    <w:p w:rsidR="00CF4BB0" w:rsidRDefault="00CF4BB0">
      <w:pPr>
        <w:spacing w:after="200" w:line="276" w:lineRule="auto"/>
        <w:jc w:val="right"/>
        <w:rPr>
          <w:rFonts w:eastAsia="Times New Roman"/>
          <w:sz w:val="22"/>
          <w:szCs w:val="22"/>
        </w:rPr>
      </w:pPr>
    </w:p>
    <w:p w:rsidR="008353BB" w:rsidRPr="00FE2B01" w:rsidRDefault="008353BB" w:rsidP="008353BB">
      <w:pPr>
        <w:pStyle w:val="a5"/>
        <w:tabs>
          <w:tab w:val="clear" w:pos="4153"/>
          <w:tab w:val="clear" w:pos="8306"/>
        </w:tabs>
        <w:suppressAutoHyphens/>
        <w:spacing w:before="120"/>
        <w:jc w:val="center"/>
        <w:rPr>
          <w:rFonts w:eastAsia="Times New Roman"/>
          <w:b/>
          <w:sz w:val="22"/>
          <w:szCs w:val="22"/>
        </w:rPr>
      </w:pPr>
      <w:r w:rsidRPr="00FE2B01">
        <w:rPr>
          <w:rFonts w:eastAsia="Times New Roman"/>
          <w:b/>
          <w:sz w:val="22"/>
          <w:szCs w:val="22"/>
        </w:rPr>
        <w:t>Подписи Сторон:</w:t>
      </w:r>
    </w:p>
    <w:p w:rsidR="008353BB" w:rsidRPr="00FE2B01" w:rsidRDefault="008353BB" w:rsidP="008353BB">
      <w:pPr>
        <w:pStyle w:val="a5"/>
        <w:tabs>
          <w:tab w:val="clear" w:pos="4153"/>
          <w:tab w:val="clear" w:pos="8306"/>
        </w:tabs>
        <w:suppressAutoHyphens/>
        <w:spacing w:before="120"/>
        <w:jc w:val="center"/>
        <w:rPr>
          <w:rFonts w:eastAsia="Times New Roman"/>
          <w:b/>
          <w:sz w:val="22"/>
          <w:szCs w:val="22"/>
        </w:rPr>
      </w:pPr>
    </w:p>
    <w:tbl>
      <w:tblPr>
        <w:tblW w:w="0" w:type="auto"/>
        <w:jc w:val="right"/>
        <w:tblLayout w:type="fixed"/>
        <w:tblLook w:val="0000" w:firstRow="0" w:lastRow="0" w:firstColumn="0" w:lastColumn="0" w:noHBand="0" w:noVBand="0"/>
      </w:tblPr>
      <w:tblGrid>
        <w:gridCol w:w="4537"/>
        <w:gridCol w:w="4536"/>
      </w:tblGrid>
      <w:tr w:rsidR="00C97101" w:rsidRPr="00FE2B01" w:rsidTr="00A80F46">
        <w:trPr>
          <w:cantSplit/>
          <w:trHeight w:val="1157"/>
          <w:jc w:val="right"/>
        </w:trPr>
        <w:tc>
          <w:tcPr>
            <w:tcW w:w="4537" w:type="dxa"/>
          </w:tcPr>
          <w:p w:rsidR="00C97101" w:rsidRPr="00FE2B01" w:rsidRDefault="00C97101" w:rsidP="007A1ED9">
            <w:pPr>
              <w:rPr>
                <w:rFonts w:eastAsia="Times New Roman"/>
                <w:b/>
                <w:szCs w:val="22"/>
              </w:rPr>
            </w:pPr>
            <w:r w:rsidRPr="00FE2B01">
              <w:rPr>
                <w:rFonts w:eastAsia="Times New Roman"/>
                <w:b/>
                <w:sz w:val="22"/>
                <w:szCs w:val="22"/>
              </w:rPr>
              <w:t>От Исполнителя:</w:t>
            </w:r>
          </w:p>
          <w:p w:rsidR="00C97101" w:rsidRPr="00FE2B01" w:rsidRDefault="00C97101" w:rsidP="007A1ED9">
            <w:pPr>
              <w:ind w:right="-73"/>
              <w:jc w:val="both"/>
              <w:rPr>
                <w:rFonts w:eastAsia="Times New Roman"/>
                <w:b/>
                <w:szCs w:val="22"/>
              </w:rPr>
            </w:pPr>
          </w:p>
          <w:p w:rsidR="00C97101" w:rsidRPr="00FE2B01" w:rsidRDefault="00C97101" w:rsidP="007A1ED9">
            <w:pPr>
              <w:ind w:right="-73"/>
              <w:jc w:val="both"/>
              <w:rPr>
                <w:rFonts w:eastAsia="Times New Roman"/>
                <w:b/>
                <w:szCs w:val="22"/>
              </w:rPr>
            </w:pPr>
          </w:p>
          <w:p w:rsidR="00C97101" w:rsidRPr="00FE2B01" w:rsidRDefault="00C97101" w:rsidP="007A1ED9">
            <w:pPr>
              <w:ind w:right="-73"/>
              <w:jc w:val="both"/>
              <w:rPr>
                <w:rFonts w:eastAsia="Times New Roman"/>
                <w:b/>
                <w:szCs w:val="22"/>
              </w:rPr>
            </w:pPr>
          </w:p>
          <w:p w:rsidR="00C97101" w:rsidRPr="00FE2B01" w:rsidRDefault="00C97101" w:rsidP="007A1ED9">
            <w:pPr>
              <w:rPr>
                <w:rFonts w:eastAsia="Times New Roman"/>
                <w:b/>
                <w:bCs/>
                <w:szCs w:val="22"/>
              </w:rPr>
            </w:pPr>
            <w:r w:rsidRPr="00FE2B01">
              <w:rPr>
                <w:rFonts w:eastAsia="Times New Roman"/>
                <w:b/>
                <w:sz w:val="22"/>
                <w:szCs w:val="22"/>
              </w:rPr>
              <w:t xml:space="preserve">______________ </w:t>
            </w:r>
            <w:r>
              <w:rPr>
                <w:rFonts w:eastAsia="Times New Roman"/>
                <w:b/>
                <w:sz w:val="22"/>
                <w:szCs w:val="22"/>
              </w:rPr>
              <w:t>/_______________</w:t>
            </w:r>
            <w:r w:rsidRPr="00FE2B01">
              <w:rPr>
                <w:rFonts w:eastAsia="Times New Roman"/>
                <w:b/>
                <w:bCs/>
                <w:sz w:val="22"/>
                <w:szCs w:val="22"/>
              </w:rPr>
              <w:t>/</w:t>
            </w:r>
          </w:p>
          <w:p w:rsidR="00C97101" w:rsidRPr="00FE2B01" w:rsidRDefault="00C97101" w:rsidP="007A1ED9">
            <w:pPr>
              <w:rPr>
                <w:rFonts w:eastAsia="Times New Roman"/>
                <w:b/>
                <w:szCs w:val="22"/>
              </w:rPr>
            </w:pPr>
            <w:r w:rsidRPr="00FE2B01">
              <w:rPr>
                <w:rFonts w:eastAsia="Times New Roman"/>
                <w:b/>
                <w:sz w:val="22"/>
                <w:szCs w:val="22"/>
              </w:rPr>
              <w:t>м.п.</w:t>
            </w:r>
          </w:p>
        </w:tc>
        <w:tc>
          <w:tcPr>
            <w:tcW w:w="4536" w:type="dxa"/>
          </w:tcPr>
          <w:p w:rsidR="00C97101" w:rsidRPr="00BE5039" w:rsidRDefault="00C97101" w:rsidP="007A1ED9">
            <w:pPr>
              <w:rPr>
                <w:rFonts w:eastAsia="Times New Roman"/>
                <w:b/>
                <w:sz w:val="22"/>
                <w:szCs w:val="22"/>
              </w:rPr>
            </w:pPr>
            <w:r w:rsidRPr="00BE5039">
              <w:rPr>
                <w:rFonts w:eastAsia="Times New Roman"/>
                <w:b/>
                <w:sz w:val="22"/>
                <w:szCs w:val="22"/>
              </w:rPr>
              <w:t>От Заказчика:</w:t>
            </w:r>
          </w:p>
          <w:p w:rsidR="00C97101" w:rsidRDefault="00C97101" w:rsidP="007A1ED9">
            <w:pPr>
              <w:rPr>
                <w:rFonts w:eastAsia="Times New Roman"/>
                <w:b/>
                <w:szCs w:val="22"/>
              </w:rPr>
            </w:pPr>
          </w:p>
          <w:p w:rsidR="00C97101" w:rsidRDefault="00C97101" w:rsidP="007A1ED9">
            <w:pPr>
              <w:rPr>
                <w:rFonts w:eastAsia="Times New Roman"/>
                <w:b/>
                <w:szCs w:val="22"/>
              </w:rPr>
            </w:pPr>
          </w:p>
          <w:p w:rsidR="00C97101" w:rsidRPr="00FE2B01" w:rsidRDefault="00C97101" w:rsidP="007A1ED9">
            <w:pPr>
              <w:rPr>
                <w:rFonts w:eastAsia="Times New Roman"/>
                <w:b/>
                <w:szCs w:val="22"/>
              </w:rPr>
            </w:pPr>
          </w:p>
          <w:p w:rsidR="00C97101" w:rsidRPr="00FE2B01" w:rsidRDefault="00C97101" w:rsidP="007A1ED9">
            <w:pPr>
              <w:rPr>
                <w:rFonts w:eastAsia="Times New Roman"/>
                <w:b/>
                <w:szCs w:val="22"/>
              </w:rPr>
            </w:pPr>
            <w:r w:rsidRPr="00FE2B01">
              <w:rPr>
                <w:rFonts w:eastAsia="Times New Roman"/>
                <w:b/>
                <w:sz w:val="22"/>
                <w:szCs w:val="22"/>
              </w:rPr>
              <w:t>______________ /</w:t>
            </w:r>
            <w:r w:rsidRPr="00FE2B01">
              <w:t xml:space="preserve"> </w:t>
            </w:r>
            <w:r>
              <w:rPr>
                <w:rFonts w:eastAsia="Times New Roman"/>
                <w:b/>
                <w:sz w:val="22"/>
                <w:szCs w:val="22"/>
              </w:rPr>
              <w:t>__________</w:t>
            </w:r>
            <w:r w:rsidRPr="00FE2B01">
              <w:rPr>
                <w:rFonts w:eastAsia="Times New Roman"/>
                <w:b/>
                <w:sz w:val="22"/>
                <w:szCs w:val="22"/>
              </w:rPr>
              <w:t>/</w:t>
            </w:r>
          </w:p>
          <w:p w:rsidR="00C97101" w:rsidRPr="00FE2B01" w:rsidRDefault="00C97101" w:rsidP="007A1ED9">
            <w:pPr>
              <w:rPr>
                <w:rFonts w:eastAsia="Times New Roman"/>
                <w:b/>
                <w:szCs w:val="22"/>
              </w:rPr>
            </w:pPr>
            <w:r w:rsidRPr="00FE2B01">
              <w:rPr>
                <w:rFonts w:eastAsia="Times New Roman"/>
                <w:b/>
                <w:sz w:val="22"/>
                <w:szCs w:val="22"/>
              </w:rPr>
              <w:t>м.п.</w:t>
            </w:r>
          </w:p>
        </w:tc>
      </w:tr>
    </w:tbl>
    <w:p w:rsidR="00C60230" w:rsidRDefault="00C60230">
      <w:pPr>
        <w:spacing w:after="200" w:line="276" w:lineRule="auto"/>
        <w:jc w:val="right"/>
        <w:rPr>
          <w:rFonts w:eastAsia="Times New Roman"/>
          <w:sz w:val="22"/>
          <w:szCs w:val="22"/>
        </w:rPr>
      </w:pPr>
    </w:p>
    <w:p w:rsidR="00C60230" w:rsidRDefault="00C60230">
      <w:pPr>
        <w:spacing w:after="200" w:line="276" w:lineRule="auto"/>
        <w:jc w:val="right"/>
        <w:rPr>
          <w:rFonts w:eastAsia="Times New Roman"/>
          <w:sz w:val="22"/>
          <w:szCs w:val="22"/>
        </w:rPr>
      </w:pPr>
    </w:p>
    <w:p w:rsidR="00C60230" w:rsidRDefault="00C60230">
      <w:pPr>
        <w:spacing w:after="200" w:line="276" w:lineRule="auto"/>
        <w:jc w:val="right"/>
        <w:rPr>
          <w:rFonts w:eastAsia="Times New Roman"/>
          <w:sz w:val="22"/>
          <w:szCs w:val="22"/>
        </w:rPr>
      </w:pPr>
    </w:p>
    <w:p w:rsidR="00C60230" w:rsidRDefault="00C60230">
      <w:pPr>
        <w:spacing w:after="200" w:line="276" w:lineRule="auto"/>
        <w:jc w:val="right"/>
        <w:rPr>
          <w:rFonts w:eastAsia="Times New Roman"/>
          <w:sz w:val="22"/>
          <w:szCs w:val="22"/>
        </w:rPr>
      </w:pPr>
    </w:p>
    <w:p w:rsidR="00C60230" w:rsidRDefault="00C60230">
      <w:pPr>
        <w:spacing w:after="200" w:line="276" w:lineRule="auto"/>
        <w:jc w:val="right"/>
        <w:rPr>
          <w:rFonts w:eastAsia="Times New Roman"/>
          <w:sz w:val="22"/>
          <w:szCs w:val="22"/>
        </w:rPr>
      </w:pPr>
    </w:p>
    <w:p w:rsidR="00C60230" w:rsidRDefault="00C60230">
      <w:pPr>
        <w:spacing w:after="200" w:line="276" w:lineRule="auto"/>
        <w:jc w:val="right"/>
        <w:rPr>
          <w:rFonts w:eastAsia="Times New Roman"/>
          <w:sz w:val="22"/>
          <w:szCs w:val="22"/>
        </w:rPr>
      </w:pPr>
    </w:p>
    <w:p w:rsidR="00C60230" w:rsidRDefault="00C60230">
      <w:pPr>
        <w:spacing w:after="200" w:line="276" w:lineRule="auto"/>
        <w:jc w:val="right"/>
        <w:rPr>
          <w:rFonts w:eastAsia="Times New Roman"/>
          <w:sz w:val="22"/>
          <w:szCs w:val="22"/>
        </w:rPr>
      </w:pPr>
    </w:p>
    <w:p w:rsidR="00C60230" w:rsidRDefault="00C60230">
      <w:pPr>
        <w:spacing w:after="200" w:line="276" w:lineRule="auto"/>
        <w:jc w:val="right"/>
        <w:rPr>
          <w:rFonts w:eastAsia="Times New Roman"/>
          <w:sz w:val="22"/>
          <w:szCs w:val="22"/>
        </w:rPr>
      </w:pPr>
    </w:p>
    <w:p w:rsidR="00C60230" w:rsidRDefault="00C60230">
      <w:pPr>
        <w:spacing w:after="200" w:line="276" w:lineRule="auto"/>
        <w:jc w:val="right"/>
        <w:rPr>
          <w:rFonts w:eastAsia="Times New Roman"/>
          <w:sz w:val="22"/>
          <w:szCs w:val="22"/>
        </w:rPr>
      </w:pPr>
    </w:p>
    <w:p w:rsidR="00C60230" w:rsidRDefault="00C60230">
      <w:pPr>
        <w:spacing w:after="200" w:line="276" w:lineRule="auto"/>
        <w:jc w:val="right"/>
        <w:rPr>
          <w:rFonts w:eastAsia="Times New Roman"/>
          <w:sz w:val="22"/>
          <w:szCs w:val="22"/>
        </w:rPr>
      </w:pPr>
    </w:p>
    <w:p w:rsidR="00C60230" w:rsidRDefault="00C60230" w:rsidP="00C60230">
      <w:pPr>
        <w:jc w:val="both"/>
        <w:rPr>
          <w:sz w:val="20"/>
        </w:rPr>
      </w:pPr>
    </w:p>
    <w:sectPr w:rsidR="00C60230" w:rsidSect="00AF58C0">
      <w:pgSz w:w="11907" w:h="16840"/>
      <w:pgMar w:top="1077" w:right="964" w:bottom="1247" w:left="1418" w:header="567" w:footer="53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3829" w:rsidRDefault="00813829" w:rsidP="00F11B87">
      <w:r>
        <w:separator/>
      </w:r>
    </w:p>
  </w:endnote>
  <w:endnote w:type="continuationSeparator" w:id="0">
    <w:p w:rsidR="00813829" w:rsidRDefault="00813829" w:rsidP="00F11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7EA2" w:rsidRDefault="00397EA2">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rsidR="00397EA2" w:rsidRDefault="00397EA2">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7EA2" w:rsidRDefault="00397EA2">
    <w:pPr>
      <w:pStyle w:val="a5"/>
      <w:framePr w:wrap="around" w:vAnchor="text" w:hAnchor="page" w:x="11242" w:y="-6"/>
      <w:rPr>
        <w:rStyle w:val="a7"/>
      </w:rPr>
    </w:pPr>
    <w:r>
      <w:rPr>
        <w:rStyle w:val="a7"/>
      </w:rPr>
      <w:fldChar w:fldCharType="begin"/>
    </w:r>
    <w:r>
      <w:rPr>
        <w:rStyle w:val="a7"/>
      </w:rPr>
      <w:instrText xml:space="preserve">PAGE  </w:instrText>
    </w:r>
    <w:r>
      <w:rPr>
        <w:rStyle w:val="a7"/>
      </w:rPr>
      <w:fldChar w:fldCharType="separate"/>
    </w:r>
    <w:r w:rsidR="00715567">
      <w:rPr>
        <w:rStyle w:val="a7"/>
        <w:noProof/>
      </w:rPr>
      <w:t>27</w:t>
    </w:r>
    <w:r>
      <w:rPr>
        <w:rStyle w:val="a7"/>
      </w:rPr>
      <w:fldChar w:fldCharType="end"/>
    </w:r>
  </w:p>
  <w:p w:rsidR="00397EA2" w:rsidRDefault="00397EA2" w:rsidP="00813267">
    <w:pPr>
      <w:pStyle w:val="a5"/>
      <w:ind w:right="360"/>
      <w:rPr>
        <w:i/>
        <w:i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3829" w:rsidRDefault="00813829" w:rsidP="00F11B87">
      <w:r>
        <w:separator/>
      </w:r>
    </w:p>
  </w:footnote>
  <w:footnote w:type="continuationSeparator" w:id="0">
    <w:p w:rsidR="00813829" w:rsidRDefault="00813829" w:rsidP="00F11B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C77BF7"/>
    <w:multiLevelType w:val="hybridMultilevel"/>
    <w:tmpl w:val="355A2120"/>
    <w:lvl w:ilvl="0" w:tplc="04190001">
      <w:start w:val="9"/>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D0D6257"/>
    <w:multiLevelType w:val="multilevel"/>
    <w:tmpl w:val="F904C774"/>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080"/>
        </w:tabs>
        <w:ind w:left="1080" w:hanging="360"/>
      </w:pPr>
      <w:rPr>
        <w:rFonts w:cs="Times New Roman" w:hint="default"/>
      </w:rPr>
    </w:lvl>
    <w:lvl w:ilvl="2">
      <w:start w:val="1"/>
      <w:numFmt w:val="bullet"/>
      <w:lvlText w:val=""/>
      <w:lvlJc w:val="left"/>
      <w:pPr>
        <w:tabs>
          <w:tab w:val="num" w:pos="1800"/>
        </w:tabs>
        <w:ind w:left="1800" w:hanging="360"/>
      </w:pPr>
      <w:rPr>
        <w:rFonts w:ascii="Symbol" w:hAnsi="Symbol" w:hint="default"/>
        <w:color w:val="auto"/>
      </w:rPr>
    </w:lvl>
    <w:lvl w:ilvl="3">
      <w:start w:val="1"/>
      <w:numFmt w:val="decimal"/>
      <w:lvlText w:val="%4."/>
      <w:lvlJc w:val="left"/>
      <w:pPr>
        <w:tabs>
          <w:tab w:val="num" w:pos="2520"/>
        </w:tabs>
        <w:ind w:left="2520" w:hanging="360"/>
      </w:pPr>
      <w:rPr>
        <w:rFonts w:cs="Times New Roman" w:hint="default"/>
      </w:rPr>
    </w:lvl>
    <w:lvl w:ilvl="4">
      <w:start w:val="1"/>
      <w:numFmt w:val="decimal"/>
      <w:lvlText w:val="%5."/>
      <w:lvlJc w:val="left"/>
      <w:pPr>
        <w:tabs>
          <w:tab w:val="num" w:pos="3240"/>
        </w:tabs>
        <w:ind w:left="3240" w:hanging="360"/>
      </w:pPr>
      <w:rPr>
        <w:rFonts w:cs="Times New Roman" w:hint="default"/>
      </w:rPr>
    </w:lvl>
    <w:lvl w:ilvl="5">
      <w:start w:val="1"/>
      <w:numFmt w:val="decimal"/>
      <w:lvlText w:val="%6."/>
      <w:lvlJc w:val="left"/>
      <w:pPr>
        <w:tabs>
          <w:tab w:val="num" w:pos="3960"/>
        </w:tabs>
        <w:ind w:left="3960" w:hanging="36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decimal"/>
      <w:lvlText w:val="%8."/>
      <w:lvlJc w:val="left"/>
      <w:pPr>
        <w:tabs>
          <w:tab w:val="num" w:pos="5400"/>
        </w:tabs>
        <w:ind w:left="5400" w:hanging="360"/>
      </w:pPr>
      <w:rPr>
        <w:rFonts w:cs="Times New Roman" w:hint="default"/>
      </w:rPr>
    </w:lvl>
    <w:lvl w:ilvl="8">
      <w:start w:val="1"/>
      <w:numFmt w:val="decimal"/>
      <w:lvlText w:val="%9."/>
      <w:lvlJc w:val="left"/>
      <w:pPr>
        <w:tabs>
          <w:tab w:val="num" w:pos="6120"/>
        </w:tabs>
        <w:ind w:left="6120" w:hanging="360"/>
      </w:pPr>
      <w:rPr>
        <w:rFonts w:cs="Times New Roman" w:hint="default"/>
      </w:rPr>
    </w:lvl>
  </w:abstractNum>
  <w:abstractNum w:abstractNumId="2">
    <w:nsid w:val="10FB2E22"/>
    <w:multiLevelType w:val="multilevel"/>
    <w:tmpl w:val="A008C8A4"/>
    <w:lvl w:ilvl="0">
      <w:start w:val="4"/>
      <w:numFmt w:val="decimal"/>
      <w:lvlText w:val="%1"/>
      <w:lvlJc w:val="left"/>
      <w:pPr>
        <w:ind w:left="360" w:hanging="360"/>
      </w:pPr>
      <w:rPr>
        <w:rFonts w:hint="default"/>
      </w:rPr>
    </w:lvl>
    <w:lvl w:ilvl="1">
      <w:start w:val="1"/>
      <w:numFmt w:val="decimal"/>
      <w:lvlText w:val="%1.%2"/>
      <w:lvlJc w:val="left"/>
      <w:pPr>
        <w:ind w:left="961" w:hanging="36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608" w:hanging="1800"/>
      </w:pPr>
      <w:rPr>
        <w:rFonts w:hint="default"/>
      </w:rPr>
    </w:lvl>
  </w:abstractNum>
  <w:abstractNum w:abstractNumId="3">
    <w:nsid w:val="12347EC3"/>
    <w:multiLevelType w:val="multilevel"/>
    <w:tmpl w:val="664C07FE"/>
    <w:lvl w:ilvl="0">
      <w:start w:val="8"/>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nsid w:val="13EB62A5"/>
    <w:multiLevelType w:val="multilevel"/>
    <w:tmpl w:val="636C9A48"/>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4E6032E"/>
    <w:multiLevelType w:val="multilevel"/>
    <w:tmpl w:val="F2C619DA"/>
    <w:lvl w:ilvl="0">
      <w:start w:val="4"/>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702"/>
        </w:tabs>
        <w:ind w:left="70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nsid w:val="17D27FC7"/>
    <w:multiLevelType w:val="hybridMultilevel"/>
    <w:tmpl w:val="22CE79E2"/>
    <w:lvl w:ilvl="0" w:tplc="47446FDE">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6DF60D1"/>
    <w:multiLevelType w:val="hybridMultilevel"/>
    <w:tmpl w:val="E41C8E5A"/>
    <w:lvl w:ilvl="0" w:tplc="7D8A888E">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8">
    <w:nsid w:val="28F60F0C"/>
    <w:multiLevelType w:val="multilevel"/>
    <w:tmpl w:val="E2F2F1D0"/>
    <w:lvl w:ilvl="0">
      <w:start w:val="3"/>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850"/>
        </w:tabs>
        <w:ind w:left="185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2C0277FB"/>
    <w:multiLevelType w:val="hybridMultilevel"/>
    <w:tmpl w:val="BCCC8F7C"/>
    <w:lvl w:ilvl="0" w:tplc="0FE06846">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2C334FB7"/>
    <w:multiLevelType w:val="multilevel"/>
    <w:tmpl w:val="5D4A5DE0"/>
    <w:lvl w:ilvl="0">
      <w:start w:val="1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none"/>
      <w:lvlText w:val="%1.%2.%3."/>
      <w:lvlJc w:val="left"/>
      <w:pPr>
        <w:tabs>
          <w:tab w:val="num" w:pos="1440"/>
        </w:tabs>
        <w:ind w:left="1224" w:hanging="504"/>
      </w:pPr>
      <w:rPr>
        <w:rFonts w:cs="Times New Roman" w:hint="default"/>
      </w:rPr>
    </w:lvl>
    <w:lvl w:ilvl="3">
      <w:start w:val="1"/>
      <w:numFmt w:val="none"/>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1">
    <w:nsid w:val="3302089C"/>
    <w:multiLevelType w:val="hybridMultilevel"/>
    <w:tmpl w:val="A0AED02E"/>
    <w:lvl w:ilvl="0" w:tplc="20188A14">
      <w:start w:val="1"/>
      <w:numFmt w:val="decimal"/>
      <w:lvlText w:val="%1."/>
      <w:lvlJc w:val="left"/>
      <w:pPr>
        <w:ind w:left="961" w:hanging="360"/>
      </w:pPr>
      <w:rPr>
        <w:rFonts w:hint="default"/>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abstractNum w:abstractNumId="12">
    <w:nsid w:val="36E816A8"/>
    <w:multiLevelType w:val="multilevel"/>
    <w:tmpl w:val="4EEE5DB0"/>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nsid w:val="48ED7A79"/>
    <w:multiLevelType w:val="multilevel"/>
    <w:tmpl w:val="EAB6D4BA"/>
    <w:lvl w:ilvl="0">
      <w:start w:val="3"/>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1850"/>
        </w:tabs>
        <w:ind w:left="185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4901022D"/>
    <w:multiLevelType w:val="multilevel"/>
    <w:tmpl w:val="469ADD24"/>
    <w:lvl w:ilvl="0">
      <w:start w:val="1"/>
      <w:numFmt w:val="decimal"/>
      <w:lvlText w:val="%1."/>
      <w:lvlJc w:val="left"/>
      <w:pPr>
        <w:ind w:left="961" w:hanging="360"/>
      </w:pPr>
      <w:rPr>
        <w:rFonts w:hint="default"/>
      </w:rPr>
    </w:lvl>
    <w:lvl w:ilvl="1">
      <w:start w:val="1"/>
      <w:numFmt w:val="decimal"/>
      <w:isLgl/>
      <w:lvlText w:val="%1.%2."/>
      <w:lvlJc w:val="left"/>
      <w:pPr>
        <w:ind w:left="961" w:hanging="360"/>
      </w:pPr>
      <w:rPr>
        <w:rFonts w:hint="default"/>
        <w:i/>
      </w:rPr>
    </w:lvl>
    <w:lvl w:ilvl="2">
      <w:start w:val="1"/>
      <w:numFmt w:val="decimal"/>
      <w:isLgl/>
      <w:lvlText w:val="%1.%2.%3."/>
      <w:lvlJc w:val="left"/>
      <w:pPr>
        <w:ind w:left="1321" w:hanging="720"/>
      </w:pPr>
      <w:rPr>
        <w:rFonts w:hint="default"/>
      </w:rPr>
    </w:lvl>
    <w:lvl w:ilvl="3">
      <w:start w:val="1"/>
      <w:numFmt w:val="decimal"/>
      <w:isLgl/>
      <w:lvlText w:val="%1.%2.%3.%4."/>
      <w:lvlJc w:val="left"/>
      <w:pPr>
        <w:ind w:left="1321" w:hanging="720"/>
      </w:pPr>
      <w:rPr>
        <w:rFonts w:hint="default"/>
      </w:rPr>
    </w:lvl>
    <w:lvl w:ilvl="4">
      <w:start w:val="1"/>
      <w:numFmt w:val="decimal"/>
      <w:isLgl/>
      <w:lvlText w:val="%1.%2.%3.%4.%5."/>
      <w:lvlJc w:val="left"/>
      <w:pPr>
        <w:ind w:left="1681" w:hanging="1080"/>
      </w:pPr>
      <w:rPr>
        <w:rFonts w:hint="default"/>
      </w:rPr>
    </w:lvl>
    <w:lvl w:ilvl="5">
      <w:start w:val="1"/>
      <w:numFmt w:val="decimal"/>
      <w:isLgl/>
      <w:lvlText w:val="%1.%2.%3.%4.%5.%6."/>
      <w:lvlJc w:val="left"/>
      <w:pPr>
        <w:ind w:left="1681" w:hanging="1080"/>
      </w:pPr>
      <w:rPr>
        <w:rFonts w:hint="default"/>
      </w:rPr>
    </w:lvl>
    <w:lvl w:ilvl="6">
      <w:start w:val="1"/>
      <w:numFmt w:val="decimal"/>
      <w:isLgl/>
      <w:lvlText w:val="%1.%2.%3.%4.%5.%6.%7."/>
      <w:lvlJc w:val="left"/>
      <w:pPr>
        <w:ind w:left="2041" w:hanging="1440"/>
      </w:pPr>
      <w:rPr>
        <w:rFonts w:hint="default"/>
      </w:rPr>
    </w:lvl>
    <w:lvl w:ilvl="7">
      <w:start w:val="1"/>
      <w:numFmt w:val="decimal"/>
      <w:isLgl/>
      <w:lvlText w:val="%1.%2.%3.%4.%5.%6.%7.%8."/>
      <w:lvlJc w:val="left"/>
      <w:pPr>
        <w:ind w:left="2041" w:hanging="1440"/>
      </w:pPr>
      <w:rPr>
        <w:rFonts w:hint="default"/>
      </w:rPr>
    </w:lvl>
    <w:lvl w:ilvl="8">
      <w:start w:val="1"/>
      <w:numFmt w:val="decimal"/>
      <w:isLgl/>
      <w:lvlText w:val="%1.%2.%3.%4.%5.%6.%7.%8.%9."/>
      <w:lvlJc w:val="left"/>
      <w:pPr>
        <w:ind w:left="2401" w:hanging="1800"/>
      </w:pPr>
      <w:rPr>
        <w:rFonts w:hint="default"/>
      </w:rPr>
    </w:lvl>
  </w:abstractNum>
  <w:abstractNum w:abstractNumId="15">
    <w:nsid w:val="49576343"/>
    <w:multiLevelType w:val="multilevel"/>
    <w:tmpl w:val="A0208DE6"/>
    <w:lvl w:ilvl="0">
      <w:start w:val="3"/>
      <w:numFmt w:val="decimal"/>
      <w:lvlText w:val="%1."/>
      <w:lvlJc w:val="left"/>
      <w:pPr>
        <w:ind w:left="900" w:hanging="900"/>
      </w:pPr>
      <w:rPr>
        <w:rFonts w:hint="default"/>
      </w:rPr>
    </w:lvl>
    <w:lvl w:ilvl="1">
      <w:start w:val="2"/>
      <w:numFmt w:val="decimal"/>
      <w:lvlText w:val="%1.%2."/>
      <w:lvlJc w:val="left"/>
      <w:pPr>
        <w:ind w:left="1140" w:hanging="900"/>
      </w:pPr>
      <w:rPr>
        <w:rFonts w:hint="default"/>
      </w:rPr>
    </w:lvl>
    <w:lvl w:ilvl="2">
      <w:start w:val="1"/>
      <w:numFmt w:val="decimal"/>
      <w:lvlText w:val="%1.%2.%3."/>
      <w:lvlJc w:val="left"/>
      <w:pPr>
        <w:ind w:left="1326" w:hanging="90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16">
    <w:nsid w:val="497853B8"/>
    <w:multiLevelType w:val="multilevel"/>
    <w:tmpl w:val="04CC8304"/>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B2B6EC7"/>
    <w:multiLevelType w:val="multilevel"/>
    <w:tmpl w:val="AAF4C368"/>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02"/>
        </w:tabs>
        <w:ind w:left="70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nsid w:val="4DBD0F75"/>
    <w:multiLevelType w:val="multilevel"/>
    <w:tmpl w:val="E176F6E4"/>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nsid w:val="50534A0D"/>
    <w:multiLevelType w:val="hybridMultilevel"/>
    <w:tmpl w:val="52B688DC"/>
    <w:lvl w:ilvl="0" w:tplc="563CCE00">
      <w:start w:val="1"/>
      <w:numFmt w:val="decimal"/>
      <w:lvlText w:val="%1."/>
      <w:lvlJc w:val="left"/>
      <w:pPr>
        <w:tabs>
          <w:tab w:val="num" w:pos="840"/>
        </w:tabs>
        <w:ind w:left="840" w:hanging="480"/>
      </w:pPr>
      <w:rPr>
        <w:rFonts w:cs="Times New Roman" w:hint="default"/>
      </w:rPr>
    </w:lvl>
    <w:lvl w:ilvl="1" w:tplc="7FFC811E">
      <w:numFmt w:val="none"/>
      <w:lvlText w:val=""/>
      <w:lvlJc w:val="left"/>
      <w:pPr>
        <w:tabs>
          <w:tab w:val="num" w:pos="360"/>
        </w:tabs>
      </w:pPr>
      <w:rPr>
        <w:rFonts w:cs="Times New Roman"/>
      </w:rPr>
    </w:lvl>
    <w:lvl w:ilvl="2" w:tplc="E6805558">
      <w:numFmt w:val="none"/>
      <w:lvlText w:val=""/>
      <w:lvlJc w:val="left"/>
      <w:pPr>
        <w:tabs>
          <w:tab w:val="num" w:pos="360"/>
        </w:tabs>
      </w:pPr>
      <w:rPr>
        <w:rFonts w:cs="Times New Roman"/>
      </w:rPr>
    </w:lvl>
    <w:lvl w:ilvl="3" w:tplc="95CC1836">
      <w:numFmt w:val="none"/>
      <w:lvlText w:val=""/>
      <w:lvlJc w:val="left"/>
      <w:pPr>
        <w:tabs>
          <w:tab w:val="num" w:pos="360"/>
        </w:tabs>
      </w:pPr>
      <w:rPr>
        <w:rFonts w:cs="Times New Roman"/>
      </w:rPr>
    </w:lvl>
    <w:lvl w:ilvl="4" w:tplc="151E93A4">
      <w:numFmt w:val="none"/>
      <w:lvlText w:val=""/>
      <w:lvlJc w:val="left"/>
      <w:pPr>
        <w:tabs>
          <w:tab w:val="num" w:pos="360"/>
        </w:tabs>
      </w:pPr>
      <w:rPr>
        <w:rFonts w:cs="Times New Roman"/>
      </w:rPr>
    </w:lvl>
    <w:lvl w:ilvl="5" w:tplc="A6C667E4">
      <w:numFmt w:val="none"/>
      <w:lvlText w:val=""/>
      <w:lvlJc w:val="left"/>
      <w:pPr>
        <w:tabs>
          <w:tab w:val="num" w:pos="360"/>
        </w:tabs>
      </w:pPr>
      <w:rPr>
        <w:rFonts w:cs="Times New Roman"/>
      </w:rPr>
    </w:lvl>
    <w:lvl w:ilvl="6" w:tplc="28D6E56C">
      <w:numFmt w:val="none"/>
      <w:lvlText w:val=""/>
      <w:lvlJc w:val="left"/>
      <w:pPr>
        <w:tabs>
          <w:tab w:val="num" w:pos="360"/>
        </w:tabs>
      </w:pPr>
      <w:rPr>
        <w:rFonts w:cs="Times New Roman"/>
      </w:rPr>
    </w:lvl>
    <w:lvl w:ilvl="7" w:tplc="FD36A7D6">
      <w:numFmt w:val="none"/>
      <w:lvlText w:val=""/>
      <w:lvlJc w:val="left"/>
      <w:pPr>
        <w:tabs>
          <w:tab w:val="num" w:pos="360"/>
        </w:tabs>
      </w:pPr>
      <w:rPr>
        <w:rFonts w:cs="Times New Roman"/>
      </w:rPr>
    </w:lvl>
    <w:lvl w:ilvl="8" w:tplc="25A476D6">
      <w:numFmt w:val="none"/>
      <w:lvlText w:val=""/>
      <w:lvlJc w:val="left"/>
      <w:pPr>
        <w:tabs>
          <w:tab w:val="num" w:pos="360"/>
        </w:tabs>
      </w:pPr>
      <w:rPr>
        <w:rFonts w:cs="Times New Roman"/>
      </w:rPr>
    </w:lvl>
  </w:abstractNum>
  <w:abstractNum w:abstractNumId="20">
    <w:nsid w:val="572909D6"/>
    <w:multiLevelType w:val="multilevel"/>
    <w:tmpl w:val="1120678A"/>
    <w:lvl w:ilvl="0">
      <w:start w:val="3"/>
      <w:numFmt w:val="decimal"/>
      <w:lvlText w:val="%1."/>
      <w:lvlJc w:val="left"/>
      <w:pPr>
        <w:ind w:left="675" w:hanging="675"/>
      </w:pPr>
      <w:rPr>
        <w:rFonts w:hint="default"/>
      </w:rPr>
    </w:lvl>
    <w:lvl w:ilvl="1">
      <w:start w:val="1"/>
      <w:numFmt w:val="decimal"/>
      <w:lvlText w:val="%1.%2."/>
      <w:lvlJc w:val="left"/>
      <w:pPr>
        <w:ind w:left="1332" w:hanging="720"/>
      </w:pPr>
      <w:rPr>
        <w:rFonts w:hint="default"/>
      </w:rPr>
    </w:lvl>
    <w:lvl w:ilvl="2">
      <w:start w:val="1"/>
      <w:numFmt w:val="decimal"/>
      <w:lvlText w:val="%1.%2.%3."/>
      <w:lvlJc w:val="left"/>
      <w:pPr>
        <w:ind w:left="1944" w:hanging="720"/>
      </w:pPr>
      <w:rPr>
        <w:rFonts w:hint="default"/>
      </w:rPr>
    </w:lvl>
    <w:lvl w:ilvl="3">
      <w:start w:val="1"/>
      <w:numFmt w:val="decimal"/>
      <w:lvlText w:val="%1.%2.%3.%4."/>
      <w:lvlJc w:val="left"/>
      <w:pPr>
        <w:ind w:left="2916" w:hanging="108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500" w:hanging="1440"/>
      </w:pPr>
      <w:rPr>
        <w:rFonts w:hint="default"/>
      </w:rPr>
    </w:lvl>
    <w:lvl w:ilvl="6">
      <w:start w:val="1"/>
      <w:numFmt w:val="decimal"/>
      <w:lvlText w:val="%1.%2.%3.%4.%5.%6.%7."/>
      <w:lvlJc w:val="left"/>
      <w:pPr>
        <w:ind w:left="5472" w:hanging="1800"/>
      </w:pPr>
      <w:rPr>
        <w:rFonts w:hint="default"/>
      </w:rPr>
    </w:lvl>
    <w:lvl w:ilvl="7">
      <w:start w:val="1"/>
      <w:numFmt w:val="decimal"/>
      <w:lvlText w:val="%1.%2.%3.%4.%5.%6.%7.%8."/>
      <w:lvlJc w:val="left"/>
      <w:pPr>
        <w:ind w:left="6084" w:hanging="1800"/>
      </w:pPr>
      <w:rPr>
        <w:rFonts w:hint="default"/>
      </w:rPr>
    </w:lvl>
    <w:lvl w:ilvl="8">
      <w:start w:val="1"/>
      <w:numFmt w:val="decimal"/>
      <w:lvlText w:val="%1.%2.%3.%4.%5.%6.%7.%8.%9."/>
      <w:lvlJc w:val="left"/>
      <w:pPr>
        <w:ind w:left="7056" w:hanging="2160"/>
      </w:pPr>
      <w:rPr>
        <w:rFonts w:hint="default"/>
      </w:rPr>
    </w:lvl>
  </w:abstractNum>
  <w:abstractNum w:abstractNumId="21">
    <w:nsid w:val="58D522DB"/>
    <w:multiLevelType w:val="multilevel"/>
    <w:tmpl w:val="F0127838"/>
    <w:lvl w:ilvl="0">
      <w:start w:val="1"/>
      <w:numFmt w:val="decimal"/>
      <w:lvlText w:val="%1."/>
      <w:lvlJc w:val="left"/>
      <w:pPr>
        <w:ind w:left="961" w:hanging="360"/>
      </w:pPr>
      <w:rPr>
        <w:rFonts w:hint="default"/>
      </w:rPr>
    </w:lvl>
    <w:lvl w:ilvl="1">
      <w:start w:val="1"/>
      <w:numFmt w:val="decimal"/>
      <w:isLgl/>
      <w:lvlText w:val="%1.%2."/>
      <w:lvlJc w:val="left"/>
      <w:pPr>
        <w:ind w:left="1021" w:hanging="42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321" w:hanging="720"/>
      </w:pPr>
      <w:rPr>
        <w:rFonts w:hint="default"/>
      </w:rPr>
    </w:lvl>
    <w:lvl w:ilvl="4">
      <w:start w:val="1"/>
      <w:numFmt w:val="decimal"/>
      <w:isLgl/>
      <w:lvlText w:val="%1.%2.%3.%4.%5."/>
      <w:lvlJc w:val="left"/>
      <w:pPr>
        <w:ind w:left="1681" w:hanging="1080"/>
      </w:pPr>
      <w:rPr>
        <w:rFonts w:hint="default"/>
      </w:rPr>
    </w:lvl>
    <w:lvl w:ilvl="5">
      <w:start w:val="1"/>
      <w:numFmt w:val="decimal"/>
      <w:isLgl/>
      <w:lvlText w:val="%1.%2.%3.%4.%5.%6."/>
      <w:lvlJc w:val="left"/>
      <w:pPr>
        <w:ind w:left="1681" w:hanging="1080"/>
      </w:pPr>
      <w:rPr>
        <w:rFonts w:hint="default"/>
      </w:rPr>
    </w:lvl>
    <w:lvl w:ilvl="6">
      <w:start w:val="1"/>
      <w:numFmt w:val="decimal"/>
      <w:isLgl/>
      <w:lvlText w:val="%1.%2.%3.%4.%5.%6.%7."/>
      <w:lvlJc w:val="left"/>
      <w:pPr>
        <w:ind w:left="2041" w:hanging="1440"/>
      </w:pPr>
      <w:rPr>
        <w:rFonts w:hint="default"/>
      </w:rPr>
    </w:lvl>
    <w:lvl w:ilvl="7">
      <w:start w:val="1"/>
      <w:numFmt w:val="decimal"/>
      <w:isLgl/>
      <w:lvlText w:val="%1.%2.%3.%4.%5.%6.%7.%8."/>
      <w:lvlJc w:val="left"/>
      <w:pPr>
        <w:ind w:left="2041" w:hanging="1440"/>
      </w:pPr>
      <w:rPr>
        <w:rFonts w:hint="default"/>
      </w:rPr>
    </w:lvl>
    <w:lvl w:ilvl="8">
      <w:start w:val="1"/>
      <w:numFmt w:val="decimal"/>
      <w:isLgl/>
      <w:lvlText w:val="%1.%2.%3.%4.%5.%6.%7.%8.%9."/>
      <w:lvlJc w:val="left"/>
      <w:pPr>
        <w:ind w:left="2401" w:hanging="1800"/>
      </w:pPr>
      <w:rPr>
        <w:rFonts w:hint="default"/>
      </w:rPr>
    </w:lvl>
  </w:abstractNum>
  <w:abstractNum w:abstractNumId="22">
    <w:nsid w:val="5B936207"/>
    <w:multiLevelType w:val="hybridMultilevel"/>
    <w:tmpl w:val="F46A17D2"/>
    <w:lvl w:ilvl="0" w:tplc="7D8A888E">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23">
    <w:nsid w:val="608177A5"/>
    <w:multiLevelType w:val="multilevel"/>
    <w:tmpl w:val="A3D0D5F2"/>
    <w:lvl w:ilvl="0">
      <w:start w:val="3"/>
      <w:numFmt w:val="decimal"/>
      <w:lvlText w:val="%1."/>
      <w:lvlJc w:val="left"/>
      <w:pPr>
        <w:ind w:left="675" w:hanging="675"/>
      </w:pPr>
      <w:rPr>
        <w:rFonts w:hint="default"/>
      </w:rPr>
    </w:lvl>
    <w:lvl w:ilvl="1">
      <w:start w:val="6"/>
      <w:numFmt w:val="decimal"/>
      <w:lvlText w:val="%1.%2."/>
      <w:lvlJc w:val="left"/>
      <w:pPr>
        <w:ind w:left="720" w:hanging="720"/>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62A51E32"/>
    <w:multiLevelType w:val="multilevel"/>
    <w:tmpl w:val="4342985C"/>
    <w:lvl w:ilvl="0">
      <w:start w:val="1"/>
      <w:numFmt w:val="decimal"/>
      <w:lvlText w:val="%1."/>
      <w:lvlJc w:val="left"/>
      <w:pPr>
        <w:ind w:left="961" w:hanging="360"/>
      </w:pPr>
      <w:rPr>
        <w:rFonts w:hint="default"/>
        <w:i/>
      </w:rPr>
    </w:lvl>
    <w:lvl w:ilvl="1">
      <w:start w:val="1"/>
      <w:numFmt w:val="decimal"/>
      <w:isLgl/>
      <w:lvlText w:val="%1.%2."/>
      <w:lvlJc w:val="left"/>
      <w:pPr>
        <w:ind w:left="1021" w:hanging="42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321" w:hanging="720"/>
      </w:pPr>
      <w:rPr>
        <w:rFonts w:hint="default"/>
      </w:rPr>
    </w:lvl>
    <w:lvl w:ilvl="4">
      <w:start w:val="1"/>
      <w:numFmt w:val="decimal"/>
      <w:isLgl/>
      <w:lvlText w:val="%1.%2.%3.%4.%5."/>
      <w:lvlJc w:val="left"/>
      <w:pPr>
        <w:ind w:left="1681" w:hanging="1080"/>
      </w:pPr>
      <w:rPr>
        <w:rFonts w:hint="default"/>
      </w:rPr>
    </w:lvl>
    <w:lvl w:ilvl="5">
      <w:start w:val="1"/>
      <w:numFmt w:val="decimal"/>
      <w:isLgl/>
      <w:lvlText w:val="%1.%2.%3.%4.%5.%6."/>
      <w:lvlJc w:val="left"/>
      <w:pPr>
        <w:ind w:left="1681" w:hanging="1080"/>
      </w:pPr>
      <w:rPr>
        <w:rFonts w:hint="default"/>
      </w:rPr>
    </w:lvl>
    <w:lvl w:ilvl="6">
      <w:start w:val="1"/>
      <w:numFmt w:val="decimal"/>
      <w:isLgl/>
      <w:lvlText w:val="%1.%2.%3.%4.%5.%6.%7."/>
      <w:lvlJc w:val="left"/>
      <w:pPr>
        <w:ind w:left="2041" w:hanging="1440"/>
      </w:pPr>
      <w:rPr>
        <w:rFonts w:hint="default"/>
      </w:rPr>
    </w:lvl>
    <w:lvl w:ilvl="7">
      <w:start w:val="1"/>
      <w:numFmt w:val="decimal"/>
      <w:isLgl/>
      <w:lvlText w:val="%1.%2.%3.%4.%5.%6.%7.%8."/>
      <w:lvlJc w:val="left"/>
      <w:pPr>
        <w:ind w:left="2041" w:hanging="1440"/>
      </w:pPr>
      <w:rPr>
        <w:rFonts w:hint="default"/>
      </w:rPr>
    </w:lvl>
    <w:lvl w:ilvl="8">
      <w:start w:val="1"/>
      <w:numFmt w:val="decimal"/>
      <w:isLgl/>
      <w:lvlText w:val="%1.%2.%3.%4.%5.%6.%7.%8.%9."/>
      <w:lvlJc w:val="left"/>
      <w:pPr>
        <w:ind w:left="2401" w:hanging="1800"/>
      </w:pPr>
      <w:rPr>
        <w:rFonts w:hint="default"/>
      </w:rPr>
    </w:lvl>
  </w:abstractNum>
  <w:abstractNum w:abstractNumId="25">
    <w:nsid w:val="637008E0"/>
    <w:multiLevelType w:val="hybridMultilevel"/>
    <w:tmpl w:val="60E6BD52"/>
    <w:lvl w:ilvl="0" w:tplc="04190017">
      <w:start w:val="1"/>
      <w:numFmt w:val="lowerLetter"/>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26">
    <w:nsid w:val="69134F09"/>
    <w:multiLevelType w:val="multilevel"/>
    <w:tmpl w:val="774AD8B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02"/>
        </w:tabs>
        <w:ind w:left="70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7">
    <w:nsid w:val="6A836D00"/>
    <w:multiLevelType w:val="hybridMultilevel"/>
    <w:tmpl w:val="E4DC4A70"/>
    <w:lvl w:ilvl="0" w:tplc="7D8A888E">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28">
    <w:nsid w:val="6AC72409"/>
    <w:multiLevelType w:val="multilevel"/>
    <w:tmpl w:val="CD7226C8"/>
    <w:lvl w:ilvl="0">
      <w:start w:val="1"/>
      <w:numFmt w:val="decimal"/>
      <w:lvlText w:val="%1."/>
      <w:lvlJc w:val="left"/>
      <w:pPr>
        <w:ind w:left="720" w:hanging="360"/>
      </w:pPr>
    </w:lvl>
    <w:lvl w:ilvl="1">
      <w:start w:val="2"/>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nsid w:val="6E4B0BFB"/>
    <w:multiLevelType w:val="multilevel"/>
    <w:tmpl w:val="CDC80B9E"/>
    <w:lvl w:ilvl="0">
      <w:start w:val="3"/>
      <w:numFmt w:val="decimal"/>
      <w:lvlText w:val="%1."/>
      <w:lvlJc w:val="left"/>
      <w:pPr>
        <w:ind w:left="390" w:hanging="390"/>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0">
    <w:nsid w:val="710632CB"/>
    <w:multiLevelType w:val="hybridMultilevel"/>
    <w:tmpl w:val="C55E54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2A56CCC"/>
    <w:multiLevelType w:val="multilevel"/>
    <w:tmpl w:val="8342DEA6"/>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nsid w:val="7593472A"/>
    <w:multiLevelType w:val="multilevel"/>
    <w:tmpl w:val="9296FD4E"/>
    <w:lvl w:ilvl="0">
      <w:start w:val="1"/>
      <w:numFmt w:val="decimal"/>
      <w:lvlText w:val="%1."/>
      <w:lvlJc w:val="left"/>
      <w:pPr>
        <w:ind w:left="961" w:hanging="360"/>
      </w:pPr>
      <w:rPr>
        <w:rFonts w:hint="default"/>
      </w:rPr>
    </w:lvl>
    <w:lvl w:ilvl="1">
      <w:start w:val="1"/>
      <w:numFmt w:val="decimal"/>
      <w:isLgl/>
      <w:lvlText w:val="%1.%2."/>
      <w:lvlJc w:val="left"/>
      <w:pPr>
        <w:ind w:left="61" w:firstLine="540"/>
      </w:pPr>
      <w:rPr>
        <w:rFonts w:hint="default"/>
        <w:color w:val="auto"/>
      </w:rPr>
    </w:lvl>
    <w:lvl w:ilvl="2">
      <w:start w:val="1"/>
      <w:numFmt w:val="decimal"/>
      <w:isLgl/>
      <w:lvlText w:val="%1.%2.%3."/>
      <w:lvlJc w:val="left"/>
      <w:pPr>
        <w:ind w:left="360" w:firstLine="241"/>
      </w:pPr>
      <w:rPr>
        <w:rFonts w:hint="default"/>
        <w:color w:val="auto"/>
      </w:rPr>
    </w:lvl>
    <w:lvl w:ilvl="3">
      <w:start w:val="1"/>
      <w:numFmt w:val="decimal"/>
      <w:isLgl/>
      <w:lvlText w:val="%1.%2.%3.%4."/>
      <w:lvlJc w:val="left"/>
      <w:pPr>
        <w:ind w:left="360" w:firstLine="241"/>
      </w:pPr>
      <w:rPr>
        <w:rFonts w:hint="default"/>
        <w:color w:val="auto"/>
      </w:rPr>
    </w:lvl>
    <w:lvl w:ilvl="4">
      <w:start w:val="1"/>
      <w:numFmt w:val="decimal"/>
      <w:isLgl/>
      <w:lvlText w:val="%1.%2.%3.%4.%5."/>
      <w:lvlJc w:val="left"/>
      <w:pPr>
        <w:ind w:left="720" w:hanging="119"/>
      </w:pPr>
      <w:rPr>
        <w:rFonts w:hint="default"/>
        <w:color w:val="auto"/>
      </w:rPr>
    </w:lvl>
    <w:lvl w:ilvl="5">
      <w:start w:val="1"/>
      <w:numFmt w:val="decimal"/>
      <w:isLgl/>
      <w:lvlText w:val="%1.%2.%3.%4.%5.%6."/>
      <w:lvlJc w:val="left"/>
      <w:pPr>
        <w:ind w:left="720" w:hanging="119"/>
      </w:pPr>
      <w:rPr>
        <w:rFonts w:hint="default"/>
        <w:color w:val="auto"/>
      </w:rPr>
    </w:lvl>
    <w:lvl w:ilvl="6">
      <w:start w:val="1"/>
      <w:numFmt w:val="decimal"/>
      <w:isLgl/>
      <w:lvlText w:val="%1.%2.%3.%4.%5.%6.%7."/>
      <w:lvlJc w:val="left"/>
      <w:pPr>
        <w:ind w:left="1080" w:hanging="479"/>
      </w:pPr>
      <w:rPr>
        <w:rFonts w:hint="default"/>
        <w:color w:val="auto"/>
      </w:rPr>
    </w:lvl>
    <w:lvl w:ilvl="7">
      <w:start w:val="1"/>
      <w:numFmt w:val="decimal"/>
      <w:isLgl/>
      <w:lvlText w:val="%1.%2.%3.%4.%5.%6.%7.%8."/>
      <w:lvlJc w:val="left"/>
      <w:pPr>
        <w:ind w:left="1080" w:hanging="479"/>
      </w:pPr>
      <w:rPr>
        <w:rFonts w:hint="default"/>
        <w:color w:val="auto"/>
      </w:rPr>
    </w:lvl>
    <w:lvl w:ilvl="8">
      <w:start w:val="1"/>
      <w:numFmt w:val="decimal"/>
      <w:isLgl/>
      <w:lvlText w:val="%1.%2.%3.%4.%5.%6.%7.%8.%9."/>
      <w:lvlJc w:val="left"/>
      <w:pPr>
        <w:ind w:left="1440" w:hanging="839"/>
      </w:pPr>
      <w:rPr>
        <w:rFonts w:hint="default"/>
        <w:color w:val="auto"/>
      </w:rPr>
    </w:lvl>
  </w:abstractNum>
  <w:abstractNum w:abstractNumId="33">
    <w:nsid w:val="75E40750"/>
    <w:multiLevelType w:val="multilevel"/>
    <w:tmpl w:val="75F6E0EA"/>
    <w:lvl w:ilvl="0">
      <w:start w:val="2"/>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78830E47"/>
    <w:multiLevelType w:val="hybridMultilevel"/>
    <w:tmpl w:val="BCCC8F7C"/>
    <w:lvl w:ilvl="0" w:tplc="0FE06846">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7E031685"/>
    <w:multiLevelType w:val="multilevel"/>
    <w:tmpl w:val="CF8A6BC2"/>
    <w:lvl w:ilvl="0">
      <w:start w:val="1"/>
      <w:numFmt w:val="decimal"/>
      <w:lvlText w:val="%1."/>
      <w:lvlJc w:val="left"/>
      <w:pPr>
        <w:ind w:left="961"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559" w:hanging="720"/>
      </w:pPr>
      <w:rPr>
        <w:rFonts w:hint="default"/>
      </w:rPr>
    </w:lvl>
    <w:lvl w:ilvl="3">
      <w:start w:val="1"/>
      <w:numFmt w:val="decimal"/>
      <w:isLgl/>
      <w:lvlText w:val="%1.%2.%3.%4."/>
      <w:lvlJc w:val="left"/>
      <w:pPr>
        <w:ind w:left="1678" w:hanging="720"/>
      </w:pPr>
      <w:rPr>
        <w:rFonts w:hint="default"/>
      </w:rPr>
    </w:lvl>
    <w:lvl w:ilvl="4">
      <w:start w:val="1"/>
      <w:numFmt w:val="decimal"/>
      <w:isLgl/>
      <w:lvlText w:val="%1.%2.%3.%4.%5."/>
      <w:lvlJc w:val="left"/>
      <w:pPr>
        <w:ind w:left="2157" w:hanging="1080"/>
      </w:pPr>
      <w:rPr>
        <w:rFonts w:hint="default"/>
      </w:rPr>
    </w:lvl>
    <w:lvl w:ilvl="5">
      <w:start w:val="1"/>
      <w:numFmt w:val="decimal"/>
      <w:isLgl/>
      <w:lvlText w:val="%1.%2.%3.%4.%5.%6."/>
      <w:lvlJc w:val="left"/>
      <w:pPr>
        <w:ind w:left="2276" w:hanging="1080"/>
      </w:pPr>
      <w:rPr>
        <w:rFonts w:hint="default"/>
      </w:rPr>
    </w:lvl>
    <w:lvl w:ilvl="6">
      <w:start w:val="1"/>
      <w:numFmt w:val="decimal"/>
      <w:isLgl/>
      <w:lvlText w:val="%1.%2.%3.%4.%5.%6.%7."/>
      <w:lvlJc w:val="left"/>
      <w:pPr>
        <w:ind w:left="2755" w:hanging="1440"/>
      </w:pPr>
      <w:rPr>
        <w:rFonts w:hint="default"/>
      </w:rPr>
    </w:lvl>
    <w:lvl w:ilvl="7">
      <w:start w:val="1"/>
      <w:numFmt w:val="decimal"/>
      <w:isLgl/>
      <w:lvlText w:val="%1.%2.%3.%4.%5.%6.%7.%8."/>
      <w:lvlJc w:val="left"/>
      <w:pPr>
        <w:ind w:left="2874" w:hanging="1440"/>
      </w:pPr>
      <w:rPr>
        <w:rFonts w:hint="default"/>
      </w:rPr>
    </w:lvl>
    <w:lvl w:ilvl="8">
      <w:start w:val="1"/>
      <w:numFmt w:val="decimal"/>
      <w:isLgl/>
      <w:lvlText w:val="%1.%2.%3.%4.%5.%6.%7.%8.%9."/>
      <w:lvlJc w:val="left"/>
      <w:pPr>
        <w:ind w:left="3353" w:hanging="1800"/>
      </w:pPr>
      <w:rPr>
        <w:rFonts w:hint="default"/>
      </w:rPr>
    </w:lvl>
  </w:abstractNum>
  <w:num w:numId="1">
    <w:abstractNumId w:val="4"/>
  </w:num>
  <w:num w:numId="2">
    <w:abstractNumId w:val="8"/>
  </w:num>
  <w:num w:numId="3">
    <w:abstractNumId w:val="18"/>
  </w:num>
  <w:num w:numId="4">
    <w:abstractNumId w:val="3"/>
  </w:num>
  <w:num w:numId="5">
    <w:abstractNumId w:val="16"/>
  </w:num>
  <w:num w:numId="6">
    <w:abstractNumId w:val="5"/>
  </w:num>
  <w:num w:numId="7">
    <w:abstractNumId w:val="12"/>
  </w:num>
  <w:num w:numId="8">
    <w:abstractNumId w:val="10"/>
  </w:num>
  <w:num w:numId="9">
    <w:abstractNumId w:val="31"/>
  </w:num>
  <w:num w:numId="10">
    <w:abstractNumId w:val="19"/>
  </w:num>
  <w:num w:numId="11">
    <w:abstractNumId w:val="9"/>
  </w:num>
  <w:num w:numId="12">
    <w:abstractNumId w:val="1"/>
  </w:num>
  <w:num w:numId="13">
    <w:abstractNumId w:val="13"/>
  </w:num>
  <w:num w:numId="14">
    <w:abstractNumId w:val="30"/>
  </w:num>
  <w:num w:numId="15">
    <w:abstractNumId w:val="17"/>
  </w:num>
  <w:num w:numId="16">
    <w:abstractNumId w:val="34"/>
  </w:num>
  <w:num w:numId="17">
    <w:abstractNumId w:val="26"/>
  </w:num>
  <w:num w:numId="18">
    <w:abstractNumId w:val="22"/>
  </w:num>
  <w:num w:numId="19">
    <w:abstractNumId w:val="33"/>
  </w:num>
  <w:num w:numId="20">
    <w:abstractNumId w:val="25"/>
  </w:num>
  <w:num w:numId="21">
    <w:abstractNumId w:val="23"/>
  </w:num>
  <w:num w:numId="22">
    <w:abstractNumId w:val="27"/>
  </w:num>
  <w:num w:numId="23">
    <w:abstractNumId w:val="7"/>
  </w:num>
  <w:num w:numId="24">
    <w:abstractNumId w:val="15"/>
  </w:num>
  <w:num w:numId="25">
    <w:abstractNumId w:val="20"/>
  </w:num>
  <w:num w:numId="26">
    <w:abstractNumId w:val="28"/>
    <w:lvlOverride w:ilvl="0">
      <w:startOverride w:val="3"/>
      <w:lvl w:ilvl="0">
        <w:start w:val="3"/>
        <w:numFmt w:val="decimal"/>
        <w:lvlText w:val="%1."/>
        <w:lvlJc w:val="left"/>
        <w:pPr>
          <w:ind w:left="720" w:hanging="360"/>
        </w:pPr>
        <w:rPr>
          <w:rFonts w:hint="default"/>
        </w:rPr>
      </w:lvl>
    </w:lvlOverride>
    <w:lvlOverride w:ilvl="1">
      <w:startOverride w:val="5"/>
      <w:lvl w:ilvl="1">
        <w:start w:val="5"/>
        <w:numFmt w:val="decimal"/>
        <w:isLgl/>
        <w:lvlText w:val="%1.%2"/>
        <w:lvlJc w:val="left"/>
        <w:pPr>
          <w:ind w:left="810" w:hanging="450"/>
        </w:pPr>
        <w:rPr>
          <w:rFonts w:hint="default"/>
        </w:rPr>
      </w:lvl>
    </w:lvlOverride>
    <w:lvlOverride w:ilvl="2">
      <w:startOverride w:val="2"/>
      <w:lvl w:ilvl="2">
        <w:start w:val="2"/>
        <w:numFmt w:val="decimal"/>
        <w:isLgl/>
        <w:lvlText w:val="%1.%2.%3"/>
        <w:lvlJc w:val="left"/>
        <w:pPr>
          <w:ind w:left="1080" w:hanging="720"/>
        </w:pPr>
        <w:rPr>
          <w:rFonts w:hint="default"/>
        </w:rPr>
      </w:lvl>
    </w:lvlOverride>
    <w:lvlOverride w:ilvl="3">
      <w:startOverride w:val="1"/>
      <w:lvl w:ilvl="3">
        <w:start w:val="1"/>
        <w:numFmt w:val="decimal"/>
        <w:lvlText w:val=""/>
        <w:lvlJc w:val="left"/>
      </w:lvl>
    </w:lvlOverride>
  </w:num>
  <w:num w:numId="27">
    <w:abstractNumId w:val="28"/>
    <w:lvlOverride w:ilvl="0">
      <w:startOverride w:val="3"/>
      <w:lvl w:ilvl="0">
        <w:start w:val="3"/>
        <w:numFmt w:val="decimal"/>
        <w:lvlText w:val="%1."/>
        <w:lvlJc w:val="left"/>
        <w:pPr>
          <w:ind w:left="720" w:hanging="360"/>
        </w:pPr>
        <w:rPr>
          <w:rFonts w:hint="default"/>
        </w:rPr>
      </w:lvl>
    </w:lvlOverride>
    <w:lvlOverride w:ilvl="1">
      <w:startOverride w:val="5"/>
      <w:lvl w:ilvl="1">
        <w:start w:val="5"/>
        <w:numFmt w:val="decimal"/>
        <w:isLgl/>
        <w:lvlText w:val="%1.%2"/>
        <w:lvlJc w:val="left"/>
        <w:pPr>
          <w:ind w:left="810" w:hanging="450"/>
        </w:pPr>
        <w:rPr>
          <w:rFonts w:hint="default"/>
        </w:rPr>
      </w:lvl>
    </w:lvlOverride>
    <w:lvlOverride w:ilvl="2">
      <w:startOverride w:val="3"/>
      <w:lvl w:ilvl="2">
        <w:start w:val="3"/>
        <w:numFmt w:val="decimal"/>
        <w:isLgl/>
        <w:lvlText w:val="%1.%2.%3"/>
        <w:lvlJc w:val="left"/>
        <w:pPr>
          <w:ind w:left="1080" w:hanging="720"/>
        </w:pPr>
        <w:rPr>
          <w:rFonts w:hint="default"/>
        </w:rPr>
      </w:lvl>
    </w:lvlOverride>
    <w:lvlOverride w:ilvl="3">
      <w:startOverride w:val="1"/>
      <w:lvl w:ilvl="3">
        <w:start w:val="1"/>
        <w:numFmt w:val="decimal"/>
        <w:lvlText w:val=""/>
        <w:lvlJc w:val="left"/>
      </w:lvl>
    </w:lvlOverride>
  </w:num>
  <w:num w:numId="28">
    <w:abstractNumId w:val="29"/>
  </w:num>
  <w:num w:numId="29">
    <w:abstractNumId w:val="0"/>
  </w:num>
  <w:num w:numId="30">
    <w:abstractNumId w:val="6"/>
  </w:num>
  <w:num w:numId="31">
    <w:abstractNumId w:val="11"/>
  </w:num>
  <w:num w:numId="32">
    <w:abstractNumId w:val="35"/>
  </w:num>
  <w:num w:numId="33">
    <w:abstractNumId w:val="22"/>
  </w:num>
  <w:num w:numId="34">
    <w:abstractNumId w:val="14"/>
  </w:num>
  <w:num w:numId="35">
    <w:abstractNumId w:val="32"/>
  </w:num>
  <w:num w:numId="36">
    <w:abstractNumId w:val="21"/>
  </w:num>
  <w:num w:numId="37">
    <w:abstractNumId w:val="24"/>
  </w:num>
  <w:num w:numId="38">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4258"/>
    <w:rsid w:val="000014C0"/>
    <w:rsid w:val="00007398"/>
    <w:rsid w:val="000102DE"/>
    <w:rsid w:val="000110AF"/>
    <w:rsid w:val="00020717"/>
    <w:rsid w:val="000209B2"/>
    <w:rsid w:val="00022853"/>
    <w:rsid w:val="00023D79"/>
    <w:rsid w:val="000248EB"/>
    <w:rsid w:val="000254CC"/>
    <w:rsid w:val="00027CB3"/>
    <w:rsid w:val="00030ACC"/>
    <w:rsid w:val="00041712"/>
    <w:rsid w:val="00042444"/>
    <w:rsid w:val="00044599"/>
    <w:rsid w:val="0004515E"/>
    <w:rsid w:val="000474DA"/>
    <w:rsid w:val="000506E9"/>
    <w:rsid w:val="000509DD"/>
    <w:rsid w:val="0005243A"/>
    <w:rsid w:val="0005462C"/>
    <w:rsid w:val="00060CC2"/>
    <w:rsid w:val="00063F8A"/>
    <w:rsid w:val="0006659C"/>
    <w:rsid w:val="00067A77"/>
    <w:rsid w:val="00070579"/>
    <w:rsid w:val="00070CB2"/>
    <w:rsid w:val="00071B91"/>
    <w:rsid w:val="00074436"/>
    <w:rsid w:val="0007592C"/>
    <w:rsid w:val="000763E9"/>
    <w:rsid w:val="000774E2"/>
    <w:rsid w:val="000810F5"/>
    <w:rsid w:val="000812CC"/>
    <w:rsid w:val="0008153C"/>
    <w:rsid w:val="0008178E"/>
    <w:rsid w:val="00082C11"/>
    <w:rsid w:val="00083738"/>
    <w:rsid w:val="00092945"/>
    <w:rsid w:val="00094031"/>
    <w:rsid w:val="00096847"/>
    <w:rsid w:val="00097C28"/>
    <w:rsid w:val="000A3B9D"/>
    <w:rsid w:val="000A7537"/>
    <w:rsid w:val="000A777F"/>
    <w:rsid w:val="000B0626"/>
    <w:rsid w:val="000B3671"/>
    <w:rsid w:val="000B397A"/>
    <w:rsid w:val="000B6E06"/>
    <w:rsid w:val="000C276F"/>
    <w:rsid w:val="000C39EB"/>
    <w:rsid w:val="000C458A"/>
    <w:rsid w:val="000C4FE2"/>
    <w:rsid w:val="000C4FE5"/>
    <w:rsid w:val="000C50AB"/>
    <w:rsid w:val="000C54C4"/>
    <w:rsid w:val="000C584D"/>
    <w:rsid w:val="000C6FC4"/>
    <w:rsid w:val="000D12CF"/>
    <w:rsid w:val="000D1A38"/>
    <w:rsid w:val="000D2A20"/>
    <w:rsid w:val="000D30F2"/>
    <w:rsid w:val="000D3147"/>
    <w:rsid w:val="000D376A"/>
    <w:rsid w:val="000D45C1"/>
    <w:rsid w:val="000D50E5"/>
    <w:rsid w:val="000D57A1"/>
    <w:rsid w:val="000E134C"/>
    <w:rsid w:val="000E15C2"/>
    <w:rsid w:val="000E1A3B"/>
    <w:rsid w:val="000E1DE4"/>
    <w:rsid w:val="000E1EEA"/>
    <w:rsid w:val="000E56F9"/>
    <w:rsid w:val="000E71BB"/>
    <w:rsid w:val="000F1D08"/>
    <w:rsid w:val="000F208D"/>
    <w:rsid w:val="000F2B5C"/>
    <w:rsid w:val="000F4587"/>
    <w:rsid w:val="0010040F"/>
    <w:rsid w:val="00100D3E"/>
    <w:rsid w:val="00100EDE"/>
    <w:rsid w:val="00101946"/>
    <w:rsid w:val="001042F2"/>
    <w:rsid w:val="00105B00"/>
    <w:rsid w:val="0010748D"/>
    <w:rsid w:val="00110079"/>
    <w:rsid w:val="001107A8"/>
    <w:rsid w:val="0011453C"/>
    <w:rsid w:val="00115086"/>
    <w:rsid w:val="00115371"/>
    <w:rsid w:val="0011637E"/>
    <w:rsid w:val="00121253"/>
    <w:rsid w:val="00122E83"/>
    <w:rsid w:val="001324B8"/>
    <w:rsid w:val="001333D8"/>
    <w:rsid w:val="0013464C"/>
    <w:rsid w:val="001354F2"/>
    <w:rsid w:val="00135C12"/>
    <w:rsid w:val="00137388"/>
    <w:rsid w:val="00137BB2"/>
    <w:rsid w:val="00140CE3"/>
    <w:rsid w:val="00142A43"/>
    <w:rsid w:val="0014325A"/>
    <w:rsid w:val="00143A2C"/>
    <w:rsid w:val="001452C4"/>
    <w:rsid w:val="00155559"/>
    <w:rsid w:val="00157286"/>
    <w:rsid w:val="001605DC"/>
    <w:rsid w:val="00160DC6"/>
    <w:rsid w:val="00166BE4"/>
    <w:rsid w:val="00167866"/>
    <w:rsid w:val="00170779"/>
    <w:rsid w:val="00171BC5"/>
    <w:rsid w:val="00175E13"/>
    <w:rsid w:val="00177084"/>
    <w:rsid w:val="001818D7"/>
    <w:rsid w:val="00181E9B"/>
    <w:rsid w:val="00186F52"/>
    <w:rsid w:val="00193545"/>
    <w:rsid w:val="001A0A8F"/>
    <w:rsid w:val="001A2D12"/>
    <w:rsid w:val="001A7CBB"/>
    <w:rsid w:val="001B1E07"/>
    <w:rsid w:val="001B4424"/>
    <w:rsid w:val="001B4B03"/>
    <w:rsid w:val="001B53C5"/>
    <w:rsid w:val="001B6FAB"/>
    <w:rsid w:val="001C4F6C"/>
    <w:rsid w:val="001C7EB3"/>
    <w:rsid w:val="001D46B3"/>
    <w:rsid w:val="001D544F"/>
    <w:rsid w:val="001D6B1C"/>
    <w:rsid w:val="001E1E30"/>
    <w:rsid w:val="001E23AC"/>
    <w:rsid w:val="001E365D"/>
    <w:rsid w:val="001E3FD3"/>
    <w:rsid w:val="001E48CE"/>
    <w:rsid w:val="001E4DD3"/>
    <w:rsid w:val="001E570D"/>
    <w:rsid w:val="001E6D5E"/>
    <w:rsid w:val="001E7042"/>
    <w:rsid w:val="001F1878"/>
    <w:rsid w:val="001F2363"/>
    <w:rsid w:val="001F2E0B"/>
    <w:rsid w:val="001F68BC"/>
    <w:rsid w:val="001F6F45"/>
    <w:rsid w:val="00201B5A"/>
    <w:rsid w:val="00201BDB"/>
    <w:rsid w:val="00206AD2"/>
    <w:rsid w:val="0021066C"/>
    <w:rsid w:val="0021716C"/>
    <w:rsid w:val="00220B10"/>
    <w:rsid w:val="00223607"/>
    <w:rsid w:val="0022412F"/>
    <w:rsid w:val="002249B5"/>
    <w:rsid w:val="00224C95"/>
    <w:rsid w:val="00227D09"/>
    <w:rsid w:val="0023331B"/>
    <w:rsid w:val="002346FD"/>
    <w:rsid w:val="00235405"/>
    <w:rsid w:val="002377D7"/>
    <w:rsid w:val="00242EE3"/>
    <w:rsid w:val="002443A1"/>
    <w:rsid w:val="00254DB7"/>
    <w:rsid w:val="0026066B"/>
    <w:rsid w:val="00265626"/>
    <w:rsid w:val="00266373"/>
    <w:rsid w:val="00270926"/>
    <w:rsid w:val="00270BED"/>
    <w:rsid w:val="002727E1"/>
    <w:rsid w:val="00280856"/>
    <w:rsid w:val="00281E86"/>
    <w:rsid w:val="002822CD"/>
    <w:rsid w:val="002834C3"/>
    <w:rsid w:val="00286385"/>
    <w:rsid w:val="00294BFF"/>
    <w:rsid w:val="0029525D"/>
    <w:rsid w:val="00296617"/>
    <w:rsid w:val="00297B44"/>
    <w:rsid w:val="002A027A"/>
    <w:rsid w:val="002A02B7"/>
    <w:rsid w:val="002A1481"/>
    <w:rsid w:val="002A1EE3"/>
    <w:rsid w:val="002A23D5"/>
    <w:rsid w:val="002A263C"/>
    <w:rsid w:val="002A5648"/>
    <w:rsid w:val="002B1F8D"/>
    <w:rsid w:val="002C4284"/>
    <w:rsid w:val="002C7243"/>
    <w:rsid w:val="002C7DB7"/>
    <w:rsid w:val="002D3B8D"/>
    <w:rsid w:val="002D412E"/>
    <w:rsid w:val="002D4BEC"/>
    <w:rsid w:val="002D52B5"/>
    <w:rsid w:val="002D67D6"/>
    <w:rsid w:val="002D6BC9"/>
    <w:rsid w:val="002E1CC6"/>
    <w:rsid w:val="002E4B3B"/>
    <w:rsid w:val="002E5381"/>
    <w:rsid w:val="002E58B5"/>
    <w:rsid w:val="002E62FF"/>
    <w:rsid w:val="002E6F7A"/>
    <w:rsid w:val="002E7C53"/>
    <w:rsid w:val="002F0DC9"/>
    <w:rsid w:val="002F3400"/>
    <w:rsid w:val="002F3CD6"/>
    <w:rsid w:val="002F3F86"/>
    <w:rsid w:val="002F6AD0"/>
    <w:rsid w:val="002F7032"/>
    <w:rsid w:val="002F7A9A"/>
    <w:rsid w:val="00300098"/>
    <w:rsid w:val="003008E7"/>
    <w:rsid w:val="00300FB3"/>
    <w:rsid w:val="00305059"/>
    <w:rsid w:val="0030663D"/>
    <w:rsid w:val="003105D1"/>
    <w:rsid w:val="00310600"/>
    <w:rsid w:val="003159A0"/>
    <w:rsid w:val="00317E64"/>
    <w:rsid w:val="0032246E"/>
    <w:rsid w:val="0032348F"/>
    <w:rsid w:val="00323AE6"/>
    <w:rsid w:val="00324BBD"/>
    <w:rsid w:val="00334258"/>
    <w:rsid w:val="00342C66"/>
    <w:rsid w:val="00353D6F"/>
    <w:rsid w:val="00354031"/>
    <w:rsid w:val="00355FED"/>
    <w:rsid w:val="00356B5E"/>
    <w:rsid w:val="0036120A"/>
    <w:rsid w:val="00365AFB"/>
    <w:rsid w:val="0037222A"/>
    <w:rsid w:val="003736ED"/>
    <w:rsid w:val="00374B08"/>
    <w:rsid w:val="00384588"/>
    <w:rsid w:val="00385340"/>
    <w:rsid w:val="00386301"/>
    <w:rsid w:val="00392E19"/>
    <w:rsid w:val="00397EA2"/>
    <w:rsid w:val="003A068E"/>
    <w:rsid w:val="003A0EC0"/>
    <w:rsid w:val="003A5BAD"/>
    <w:rsid w:val="003A6219"/>
    <w:rsid w:val="003B3F02"/>
    <w:rsid w:val="003B4467"/>
    <w:rsid w:val="003B50B5"/>
    <w:rsid w:val="003B57EF"/>
    <w:rsid w:val="003B5CEC"/>
    <w:rsid w:val="003C08A4"/>
    <w:rsid w:val="003C3268"/>
    <w:rsid w:val="003C33F3"/>
    <w:rsid w:val="003C384C"/>
    <w:rsid w:val="003C4A7B"/>
    <w:rsid w:val="003E4AD2"/>
    <w:rsid w:val="003F08B2"/>
    <w:rsid w:val="003F5F31"/>
    <w:rsid w:val="00402B05"/>
    <w:rsid w:val="00406E52"/>
    <w:rsid w:val="0041007E"/>
    <w:rsid w:val="004115F3"/>
    <w:rsid w:val="0041184E"/>
    <w:rsid w:val="0041200D"/>
    <w:rsid w:val="0041283F"/>
    <w:rsid w:val="004151E0"/>
    <w:rsid w:val="00415E47"/>
    <w:rsid w:val="0041621B"/>
    <w:rsid w:val="004169BC"/>
    <w:rsid w:val="00424C1B"/>
    <w:rsid w:val="0042702D"/>
    <w:rsid w:val="00433404"/>
    <w:rsid w:val="00443BC7"/>
    <w:rsid w:val="00445B19"/>
    <w:rsid w:val="00447EE8"/>
    <w:rsid w:val="00452557"/>
    <w:rsid w:val="00453385"/>
    <w:rsid w:val="004540FB"/>
    <w:rsid w:val="00454E30"/>
    <w:rsid w:val="004560A9"/>
    <w:rsid w:val="00460252"/>
    <w:rsid w:val="00461662"/>
    <w:rsid w:val="00462B59"/>
    <w:rsid w:val="0046321A"/>
    <w:rsid w:val="00466B84"/>
    <w:rsid w:val="00466CE5"/>
    <w:rsid w:val="00470C5A"/>
    <w:rsid w:val="00470C90"/>
    <w:rsid w:val="00473298"/>
    <w:rsid w:val="004735F8"/>
    <w:rsid w:val="00474A90"/>
    <w:rsid w:val="00481B79"/>
    <w:rsid w:val="004830AB"/>
    <w:rsid w:val="0048371B"/>
    <w:rsid w:val="00485D95"/>
    <w:rsid w:val="00486C5E"/>
    <w:rsid w:val="004875D4"/>
    <w:rsid w:val="00494328"/>
    <w:rsid w:val="00497C52"/>
    <w:rsid w:val="004A090C"/>
    <w:rsid w:val="004A21FE"/>
    <w:rsid w:val="004A3101"/>
    <w:rsid w:val="004A45F2"/>
    <w:rsid w:val="004A54AE"/>
    <w:rsid w:val="004A728A"/>
    <w:rsid w:val="004B0250"/>
    <w:rsid w:val="004B04F8"/>
    <w:rsid w:val="004B2C89"/>
    <w:rsid w:val="004B7952"/>
    <w:rsid w:val="004C4A24"/>
    <w:rsid w:val="004D108E"/>
    <w:rsid w:val="004D1E87"/>
    <w:rsid w:val="004D201E"/>
    <w:rsid w:val="004D20AB"/>
    <w:rsid w:val="004D6415"/>
    <w:rsid w:val="004D69C2"/>
    <w:rsid w:val="004E1B50"/>
    <w:rsid w:val="004E63FF"/>
    <w:rsid w:val="004E6BE2"/>
    <w:rsid w:val="004E72FB"/>
    <w:rsid w:val="004F4B2F"/>
    <w:rsid w:val="004F5483"/>
    <w:rsid w:val="004F5CD5"/>
    <w:rsid w:val="004F7101"/>
    <w:rsid w:val="004F73C4"/>
    <w:rsid w:val="00503516"/>
    <w:rsid w:val="005076F4"/>
    <w:rsid w:val="005158C0"/>
    <w:rsid w:val="00517B83"/>
    <w:rsid w:val="00520805"/>
    <w:rsid w:val="00520A38"/>
    <w:rsid w:val="0052153F"/>
    <w:rsid w:val="005217D7"/>
    <w:rsid w:val="005232DD"/>
    <w:rsid w:val="00531C78"/>
    <w:rsid w:val="00540D42"/>
    <w:rsid w:val="005417D3"/>
    <w:rsid w:val="00542F1E"/>
    <w:rsid w:val="00550D63"/>
    <w:rsid w:val="00550E2A"/>
    <w:rsid w:val="00550F53"/>
    <w:rsid w:val="00551751"/>
    <w:rsid w:val="00551F52"/>
    <w:rsid w:val="00552646"/>
    <w:rsid w:val="005558E4"/>
    <w:rsid w:val="00556001"/>
    <w:rsid w:val="00556F64"/>
    <w:rsid w:val="0056336C"/>
    <w:rsid w:val="00563ECF"/>
    <w:rsid w:val="00564973"/>
    <w:rsid w:val="0057489B"/>
    <w:rsid w:val="005832E5"/>
    <w:rsid w:val="005849A3"/>
    <w:rsid w:val="00585E98"/>
    <w:rsid w:val="00585F3E"/>
    <w:rsid w:val="0059026D"/>
    <w:rsid w:val="0059092A"/>
    <w:rsid w:val="00594920"/>
    <w:rsid w:val="005970F1"/>
    <w:rsid w:val="005A0B13"/>
    <w:rsid w:val="005A380B"/>
    <w:rsid w:val="005A5D91"/>
    <w:rsid w:val="005A6191"/>
    <w:rsid w:val="005A6319"/>
    <w:rsid w:val="005B32CE"/>
    <w:rsid w:val="005B4400"/>
    <w:rsid w:val="005B5736"/>
    <w:rsid w:val="005B6728"/>
    <w:rsid w:val="005C0905"/>
    <w:rsid w:val="005C4329"/>
    <w:rsid w:val="005C4DC1"/>
    <w:rsid w:val="005C678A"/>
    <w:rsid w:val="005C732B"/>
    <w:rsid w:val="005D0D3D"/>
    <w:rsid w:val="005D2032"/>
    <w:rsid w:val="005D298C"/>
    <w:rsid w:val="005D322E"/>
    <w:rsid w:val="005D3452"/>
    <w:rsid w:val="005D399B"/>
    <w:rsid w:val="005D5CD0"/>
    <w:rsid w:val="005D6639"/>
    <w:rsid w:val="005D6A58"/>
    <w:rsid w:val="005E162C"/>
    <w:rsid w:val="005E1BEC"/>
    <w:rsid w:val="005E3562"/>
    <w:rsid w:val="005F0E66"/>
    <w:rsid w:val="005F1665"/>
    <w:rsid w:val="005F1817"/>
    <w:rsid w:val="005F18BE"/>
    <w:rsid w:val="005F3114"/>
    <w:rsid w:val="005F4458"/>
    <w:rsid w:val="005F723B"/>
    <w:rsid w:val="005F73EA"/>
    <w:rsid w:val="0060045C"/>
    <w:rsid w:val="00602316"/>
    <w:rsid w:val="006024D9"/>
    <w:rsid w:val="00602705"/>
    <w:rsid w:val="00605708"/>
    <w:rsid w:val="00620232"/>
    <w:rsid w:val="00620E0C"/>
    <w:rsid w:val="00624574"/>
    <w:rsid w:val="00624DD7"/>
    <w:rsid w:val="00627D72"/>
    <w:rsid w:val="006305E2"/>
    <w:rsid w:val="00632A8F"/>
    <w:rsid w:val="00633876"/>
    <w:rsid w:val="00634161"/>
    <w:rsid w:val="00641369"/>
    <w:rsid w:val="00641586"/>
    <w:rsid w:val="0064305B"/>
    <w:rsid w:val="0064530E"/>
    <w:rsid w:val="00646E29"/>
    <w:rsid w:val="00650328"/>
    <w:rsid w:val="00650A11"/>
    <w:rsid w:val="00651598"/>
    <w:rsid w:val="00651E03"/>
    <w:rsid w:val="00652DB6"/>
    <w:rsid w:val="0065591F"/>
    <w:rsid w:val="00657381"/>
    <w:rsid w:val="006573AA"/>
    <w:rsid w:val="006601F6"/>
    <w:rsid w:val="006620E6"/>
    <w:rsid w:val="00662168"/>
    <w:rsid w:val="0066401C"/>
    <w:rsid w:val="0067249D"/>
    <w:rsid w:val="00673A68"/>
    <w:rsid w:val="006749FA"/>
    <w:rsid w:val="0067577E"/>
    <w:rsid w:val="00680540"/>
    <w:rsid w:val="0068233A"/>
    <w:rsid w:val="006827A6"/>
    <w:rsid w:val="00683122"/>
    <w:rsid w:val="00683EA3"/>
    <w:rsid w:val="0068500E"/>
    <w:rsid w:val="00686325"/>
    <w:rsid w:val="006872FC"/>
    <w:rsid w:val="00692810"/>
    <w:rsid w:val="00692974"/>
    <w:rsid w:val="00692E22"/>
    <w:rsid w:val="00693B57"/>
    <w:rsid w:val="00694846"/>
    <w:rsid w:val="00696058"/>
    <w:rsid w:val="006A1153"/>
    <w:rsid w:val="006A27AB"/>
    <w:rsid w:val="006A5E93"/>
    <w:rsid w:val="006B2DBC"/>
    <w:rsid w:val="006B7BE4"/>
    <w:rsid w:val="006C1546"/>
    <w:rsid w:val="006C1A22"/>
    <w:rsid w:val="006C26C3"/>
    <w:rsid w:val="006C4512"/>
    <w:rsid w:val="006C6512"/>
    <w:rsid w:val="006D0AE8"/>
    <w:rsid w:val="006D5C56"/>
    <w:rsid w:val="006D6BE2"/>
    <w:rsid w:val="006D7325"/>
    <w:rsid w:val="006E0B22"/>
    <w:rsid w:val="006E6775"/>
    <w:rsid w:val="006E7183"/>
    <w:rsid w:val="006E7637"/>
    <w:rsid w:val="006E763C"/>
    <w:rsid w:val="006F0621"/>
    <w:rsid w:val="006F41DD"/>
    <w:rsid w:val="006F73B6"/>
    <w:rsid w:val="0070036B"/>
    <w:rsid w:val="00701F07"/>
    <w:rsid w:val="007027D9"/>
    <w:rsid w:val="0070324C"/>
    <w:rsid w:val="007042CD"/>
    <w:rsid w:val="00704560"/>
    <w:rsid w:val="00704C5A"/>
    <w:rsid w:val="007069A7"/>
    <w:rsid w:val="00707058"/>
    <w:rsid w:val="007115A6"/>
    <w:rsid w:val="007121E9"/>
    <w:rsid w:val="007122FA"/>
    <w:rsid w:val="00712D8D"/>
    <w:rsid w:val="00715567"/>
    <w:rsid w:val="00715870"/>
    <w:rsid w:val="007177BB"/>
    <w:rsid w:val="00720EBA"/>
    <w:rsid w:val="007225F3"/>
    <w:rsid w:val="0072341E"/>
    <w:rsid w:val="007241A0"/>
    <w:rsid w:val="007250CC"/>
    <w:rsid w:val="00727247"/>
    <w:rsid w:val="00730C7C"/>
    <w:rsid w:val="00730E04"/>
    <w:rsid w:val="00732625"/>
    <w:rsid w:val="00736E91"/>
    <w:rsid w:val="0073711D"/>
    <w:rsid w:val="00743EE7"/>
    <w:rsid w:val="007449F5"/>
    <w:rsid w:val="00744CD7"/>
    <w:rsid w:val="00745E95"/>
    <w:rsid w:val="00750855"/>
    <w:rsid w:val="0075214C"/>
    <w:rsid w:val="0075348A"/>
    <w:rsid w:val="00753882"/>
    <w:rsid w:val="00756425"/>
    <w:rsid w:val="00757034"/>
    <w:rsid w:val="00757B73"/>
    <w:rsid w:val="00764329"/>
    <w:rsid w:val="00770511"/>
    <w:rsid w:val="007718FB"/>
    <w:rsid w:val="007724C3"/>
    <w:rsid w:val="007728D3"/>
    <w:rsid w:val="00772F64"/>
    <w:rsid w:val="00782809"/>
    <w:rsid w:val="0078372C"/>
    <w:rsid w:val="00783889"/>
    <w:rsid w:val="00783971"/>
    <w:rsid w:val="00785E60"/>
    <w:rsid w:val="007879CE"/>
    <w:rsid w:val="00787E12"/>
    <w:rsid w:val="00790787"/>
    <w:rsid w:val="00791D80"/>
    <w:rsid w:val="007932AC"/>
    <w:rsid w:val="00793B37"/>
    <w:rsid w:val="00795E14"/>
    <w:rsid w:val="00795FE6"/>
    <w:rsid w:val="0079739F"/>
    <w:rsid w:val="007A01AE"/>
    <w:rsid w:val="007A097D"/>
    <w:rsid w:val="007A1ED9"/>
    <w:rsid w:val="007A3601"/>
    <w:rsid w:val="007A4720"/>
    <w:rsid w:val="007A615D"/>
    <w:rsid w:val="007A6E66"/>
    <w:rsid w:val="007A7EB1"/>
    <w:rsid w:val="007B0FD0"/>
    <w:rsid w:val="007B3DDD"/>
    <w:rsid w:val="007B4100"/>
    <w:rsid w:val="007C1F46"/>
    <w:rsid w:val="007C4B9A"/>
    <w:rsid w:val="007C7F09"/>
    <w:rsid w:val="007D0D6A"/>
    <w:rsid w:val="007D4F02"/>
    <w:rsid w:val="007D5194"/>
    <w:rsid w:val="007E325F"/>
    <w:rsid w:val="007F013C"/>
    <w:rsid w:val="007F2D6C"/>
    <w:rsid w:val="007F3CF8"/>
    <w:rsid w:val="007F651C"/>
    <w:rsid w:val="0080032B"/>
    <w:rsid w:val="008039C5"/>
    <w:rsid w:val="00805A63"/>
    <w:rsid w:val="00807A56"/>
    <w:rsid w:val="00813267"/>
    <w:rsid w:val="00813829"/>
    <w:rsid w:val="00814C02"/>
    <w:rsid w:val="00815D46"/>
    <w:rsid w:val="0082364E"/>
    <w:rsid w:val="00823DC4"/>
    <w:rsid w:val="00824B05"/>
    <w:rsid w:val="00826AF2"/>
    <w:rsid w:val="008274E3"/>
    <w:rsid w:val="0082790B"/>
    <w:rsid w:val="00827E3B"/>
    <w:rsid w:val="0083416E"/>
    <w:rsid w:val="008353BB"/>
    <w:rsid w:val="00836004"/>
    <w:rsid w:val="00842E3C"/>
    <w:rsid w:val="00847EB8"/>
    <w:rsid w:val="00850218"/>
    <w:rsid w:val="00851D31"/>
    <w:rsid w:val="008528E8"/>
    <w:rsid w:val="008534E8"/>
    <w:rsid w:val="00853527"/>
    <w:rsid w:val="00853833"/>
    <w:rsid w:val="0085438A"/>
    <w:rsid w:val="0085472A"/>
    <w:rsid w:val="00857299"/>
    <w:rsid w:val="00860A5F"/>
    <w:rsid w:val="00865FEE"/>
    <w:rsid w:val="00874785"/>
    <w:rsid w:val="00874C84"/>
    <w:rsid w:val="00875142"/>
    <w:rsid w:val="008812DE"/>
    <w:rsid w:val="00882970"/>
    <w:rsid w:val="008837BE"/>
    <w:rsid w:val="00885818"/>
    <w:rsid w:val="00886AC7"/>
    <w:rsid w:val="008935C4"/>
    <w:rsid w:val="00896F33"/>
    <w:rsid w:val="008A1777"/>
    <w:rsid w:val="008A23A7"/>
    <w:rsid w:val="008A50F5"/>
    <w:rsid w:val="008A58EC"/>
    <w:rsid w:val="008B0165"/>
    <w:rsid w:val="008B4C2C"/>
    <w:rsid w:val="008B4CB6"/>
    <w:rsid w:val="008B597C"/>
    <w:rsid w:val="008B675A"/>
    <w:rsid w:val="008C103B"/>
    <w:rsid w:val="008C5B0B"/>
    <w:rsid w:val="008D0A84"/>
    <w:rsid w:val="008D36FD"/>
    <w:rsid w:val="008D5E2E"/>
    <w:rsid w:val="008D73ED"/>
    <w:rsid w:val="008E2266"/>
    <w:rsid w:val="008E2A37"/>
    <w:rsid w:val="008E36B2"/>
    <w:rsid w:val="008E3CF4"/>
    <w:rsid w:val="008E750E"/>
    <w:rsid w:val="008E7E14"/>
    <w:rsid w:val="008F78FF"/>
    <w:rsid w:val="00902AE5"/>
    <w:rsid w:val="0090371B"/>
    <w:rsid w:val="009111C1"/>
    <w:rsid w:val="009112F6"/>
    <w:rsid w:val="00911D8E"/>
    <w:rsid w:val="00911ECD"/>
    <w:rsid w:val="0091260B"/>
    <w:rsid w:val="00915D26"/>
    <w:rsid w:val="00920266"/>
    <w:rsid w:val="0092099D"/>
    <w:rsid w:val="00923095"/>
    <w:rsid w:val="00925513"/>
    <w:rsid w:val="00925D05"/>
    <w:rsid w:val="00933BA3"/>
    <w:rsid w:val="009359DB"/>
    <w:rsid w:val="009368D4"/>
    <w:rsid w:val="00945B50"/>
    <w:rsid w:val="00947100"/>
    <w:rsid w:val="00947117"/>
    <w:rsid w:val="009504CC"/>
    <w:rsid w:val="00951BFC"/>
    <w:rsid w:val="00951E6B"/>
    <w:rsid w:val="009538D7"/>
    <w:rsid w:val="00953C0B"/>
    <w:rsid w:val="0096086B"/>
    <w:rsid w:val="0096287E"/>
    <w:rsid w:val="00963629"/>
    <w:rsid w:val="009705DD"/>
    <w:rsid w:val="00972D5D"/>
    <w:rsid w:val="00973B43"/>
    <w:rsid w:val="00980F6A"/>
    <w:rsid w:val="00984224"/>
    <w:rsid w:val="00991335"/>
    <w:rsid w:val="0099437C"/>
    <w:rsid w:val="00994B33"/>
    <w:rsid w:val="0099577B"/>
    <w:rsid w:val="009A0030"/>
    <w:rsid w:val="009A13DB"/>
    <w:rsid w:val="009A15CF"/>
    <w:rsid w:val="009A3971"/>
    <w:rsid w:val="009B4341"/>
    <w:rsid w:val="009B45A8"/>
    <w:rsid w:val="009C1108"/>
    <w:rsid w:val="009C17FD"/>
    <w:rsid w:val="009C2C53"/>
    <w:rsid w:val="009C4C0A"/>
    <w:rsid w:val="009C587A"/>
    <w:rsid w:val="009C7E34"/>
    <w:rsid w:val="009D3D4C"/>
    <w:rsid w:val="009E216C"/>
    <w:rsid w:val="009F2DE1"/>
    <w:rsid w:val="009F69CE"/>
    <w:rsid w:val="00A007D9"/>
    <w:rsid w:val="00A00D5B"/>
    <w:rsid w:val="00A02DE5"/>
    <w:rsid w:val="00A030B6"/>
    <w:rsid w:val="00A06140"/>
    <w:rsid w:val="00A07036"/>
    <w:rsid w:val="00A10846"/>
    <w:rsid w:val="00A16929"/>
    <w:rsid w:val="00A232B2"/>
    <w:rsid w:val="00A238AE"/>
    <w:rsid w:val="00A279EF"/>
    <w:rsid w:val="00A3376D"/>
    <w:rsid w:val="00A33AAF"/>
    <w:rsid w:val="00A455DB"/>
    <w:rsid w:val="00A47419"/>
    <w:rsid w:val="00A51798"/>
    <w:rsid w:val="00A53B08"/>
    <w:rsid w:val="00A53B58"/>
    <w:rsid w:val="00A53E04"/>
    <w:rsid w:val="00A561BB"/>
    <w:rsid w:val="00A633CB"/>
    <w:rsid w:val="00A6489A"/>
    <w:rsid w:val="00A66630"/>
    <w:rsid w:val="00A70225"/>
    <w:rsid w:val="00A71AE7"/>
    <w:rsid w:val="00A72A6B"/>
    <w:rsid w:val="00A730F9"/>
    <w:rsid w:val="00A74F25"/>
    <w:rsid w:val="00A75652"/>
    <w:rsid w:val="00A757AF"/>
    <w:rsid w:val="00A76A94"/>
    <w:rsid w:val="00A76BC8"/>
    <w:rsid w:val="00A80C1C"/>
    <w:rsid w:val="00A80F46"/>
    <w:rsid w:val="00A81724"/>
    <w:rsid w:val="00A8337C"/>
    <w:rsid w:val="00A94719"/>
    <w:rsid w:val="00A96354"/>
    <w:rsid w:val="00A965A2"/>
    <w:rsid w:val="00AA080A"/>
    <w:rsid w:val="00AA4433"/>
    <w:rsid w:val="00AB3295"/>
    <w:rsid w:val="00AB5365"/>
    <w:rsid w:val="00AB5781"/>
    <w:rsid w:val="00AB5F87"/>
    <w:rsid w:val="00AB640C"/>
    <w:rsid w:val="00AC280B"/>
    <w:rsid w:val="00AC4057"/>
    <w:rsid w:val="00AC4F37"/>
    <w:rsid w:val="00AC5612"/>
    <w:rsid w:val="00AC7943"/>
    <w:rsid w:val="00AD0E1A"/>
    <w:rsid w:val="00AD156A"/>
    <w:rsid w:val="00AD3F9D"/>
    <w:rsid w:val="00AD4743"/>
    <w:rsid w:val="00AD533D"/>
    <w:rsid w:val="00AE4B65"/>
    <w:rsid w:val="00AE5114"/>
    <w:rsid w:val="00AE5117"/>
    <w:rsid w:val="00AE78D5"/>
    <w:rsid w:val="00AF0C2C"/>
    <w:rsid w:val="00AF4664"/>
    <w:rsid w:val="00AF58C0"/>
    <w:rsid w:val="00B0091F"/>
    <w:rsid w:val="00B01808"/>
    <w:rsid w:val="00B03339"/>
    <w:rsid w:val="00B03683"/>
    <w:rsid w:val="00B05195"/>
    <w:rsid w:val="00B05608"/>
    <w:rsid w:val="00B06203"/>
    <w:rsid w:val="00B10241"/>
    <w:rsid w:val="00B168B3"/>
    <w:rsid w:val="00B16D72"/>
    <w:rsid w:val="00B175E8"/>
    <w:rsid w:val="00B21F80"/>
    <w:rsid w:val="00B233F2"/>
    <w:rsid w:val="00B23699"/>
    <w:rsid w:val="00B23CEA"/>
    <w:rsid w:val="00B250D1"/>
    <w:rsid w:val="00B260EF"/>
    <w:rsid w:val="00B268C9"/>
    <w:rsid w:val="00B30665"/>
    <w:rsid w:val="00B30E42"/>
    <w:rsid w:val="00B31465"/>
    <w:rsid w:val="00B37A6D"/>
    <w:rsid w:val="00B42335"/>
    <w:rsid w:val="00B4502D"/>
    <w:rsid w:val="00B45234"/>
    <w:rsid w:val="00B46C0D"/>
    <w:rsid w:val="00B46C45"/>
    <w:rsid w:val="00B50207"/>
    <w:rsid w:val="00B51453"/>
    <w:rsid w:val="00B51581"/>
    <w:rsid w:val="00B51E04"/>
    <w:rsid w:val="00B5478A"/>
    <w:rsid w:val="00B55A1D"/>
    <w:rsid w:val="00B62E4A"/>
    <w:rsid w:val="00B65F8C"/>
    <w:rsid w:val="00B70643"/>
    <w:rsid w:val="00B73034"/>
    <w:rsid w:val="00B749A5"/>
    <w:rsid w:val="00B74EE5"/>
    <w:rsid w:val="00B76DFC"/>
    <w:rsid w:val="00B8016B"/>
    <w:rsid w:val="00B81D47"/>
    <w:rsid w:val="00B841E3"/>
    <w:rsid w:val="00B871F3"/>
    <w:rsid w:val="00B9141A"/>
    <w:rsid w:val="00B91C26"/>
    <w:rsid w:val="00B928CB"/>
    <w:rsid w:val="00B9403F"/>
    <w:rsid w:val="00B95A78"/>
    <w:rsid w:val="00B96114"/>
    <w:rsid w:val="00BA046F"/>
    <w:rsid w:val="00BA61B1"/>
    <w:rsid w:val="00BB4BF1"/>
    <w:rsid w:val="00BB5EE9"/>
    <w:rsid w:val="00BB6891"/>
    <w:rsid w:val="00BC00AE"/>
    <w:rsid w:val="00BC593F"/>
    <w:rsid w:val="00BC6284"/>
    <w:rsid w:val="00BD5B9D"/>
    <w:rsid w:val="00BD7D8C"/>
    <w:rsid w:val="00BE0D95"/>
    <w:rsid w:val="00BE2928"/>
    <w:rsid w:val="00BE5039"/>
    <w:rsid w:val="00BE57D5"/>
    <w:rsid w:val="00BF051A"/>
    <w:rsid w:val="00BF100B"/>
    <w:rsid w:val="00BF1E53"/>
    <w:rsid w:val="00BF2414"/>
    <w:rsid w:val="00BF24D0"/>
    <w:rsid w:val="00BF2FE0"/>
    <w:rsid w:val="00BF4C37"/>
    <w:rsid w:val="00C00AFF"/>
    <w:rsid w:val="00C012A2"/>
    <w:rsid w:val="00C01B7D"/>
    <w:rsid w:val="00C025EA"/>
    <w:rsid w:val="00C056F1"/>
    <w:rsid w:val="00C1227D"/>
    <w:rsid w:val="00C14ED6"/>
    <w:rsid w:val="00C205D5"/>
    <w:rsid w:val="00C20FB7"/>
    <w:rsid w:val="00C223B7"/>
    <w:rsid w:val="00C223CD"/>
    <w:rsid w:val="00C2571B"/>
    <w:rsid w:val="00C272FB"/>
    <w:rsid w:val="00C37720"/>
    <w:rsid w:val="00C41864"/>
    <w:rsid w:val="00C42FE4"/>
    <w:rsid w:val="00C4457A"/>
    <w:rsid w:val="00C450E9"/>
    <w:rsid w:val="00C45C85"/>
    <w:rsid w:val="00C51D5B"/>
    <w:rsid w:val="00C54109"/>
    <w:rsid w:val="00C56C27"/>
    <w:rsid w:val="00C60230"/>
    <w:rsid w:val="00C626E9"/>
    <w:rsid w:val="00C63A7A"/>
    <w:rsid w:val="00C64E75"/>
    <w:rsid w:val="00C71C57"/>
    <w:rsid w:val="00C71DB0"/>
    <w:rsid w:val="00C7312A"/>
    <w:rsid w:val="00C74D70"/>
    <w:rsid w:val="00C75511"/>
    <w:rsid w:val="00C7798F"/>
    <w:rsid w:val="00C77ECB"/>
    <w:rsid w:val="00C85DD2"/>
    <w:rsid w:val="00C87450"/>
    <w:rsid w:val="00C87AAB"/>
    <w:rsid w:val="00C95DEB"/>
    <w:rsid w:val="00C961D5"/>
    <w:rsid w:val="00C96D7D"/>
    <w:rsid w:val="00C97101"/>
    <w:rsid w:val="00CA0665"/>
    <w:rsid w:val="00CA17CF"/>
    <w:rsid w:val="00CA24E6"/>
    <w:rsid w:val="00CB0898"/>
    <w:rsid w:val="00CB0BD3"/>
    <w:rsid w:val="00CB0F33"/>
    <w:rsid w:val="00CB19D7"/>
    <w:rsid w:val="00CB31C0"/>
    <w:rsid w:val="00CB322A"/>
    <w:rsid w:val="00CB3500"/>
    <w:rsid w:val="00CB498A"/>
    <w:rsid w:val="00CB5839"/>
    <w:rsid w:val="00CB62C4"/>
    <w:rsid w:val="00CC2F1C"/>
    <w:rsid w:val="00CC7969"/>
    <w:rsid w:val="00CD1010"/>
    <w:rsid w:val="00CD117E"/>
    <w:rsid w:val="00CD16FC"/>
    <w:rsid w:val="00CD1D78"/>
    <w:rsid w:val="00CD4703"/>
    <w:rsid w:val="00CD4A68"/>
    <w:rsid w:val="00CD50AD"/>
    <w:rsid w:val="00CD5A7D"/>
    <w:rsid w:val="00CE31AD"/>
    <w:rsid w:val="00CE6E64"/>
    <w:rsid w:val="00CF3826"/>
    <w:rsid w:val="00CF4BB0"/>
    <w:rsid w:val="00CF60A9"/>
    <w:rsid w:val="00D008DE"/>
    <w:rsid w:val="00D008F5"/>
    <w:rsid w:val="00D02E00"/>
    <w:rsid w:val="00D04B3A"/>
    <w:rsid w:val="00D10066"/>
    <w:rsid w:val="00D1087A"/>
    <w:rsid w:val="00D13827"/>
    <w:rsid w:val="00D147F4"/>
    <w:rsid w:val="00D17523"/>
    <w:rsid w:val="00D22A7A"/>
    <w:rsid w:val="00D237CF"/>
    <w:rsid w:val="00D23A66"/>
    <w:rsid w:val="00D23D70"/>
    <w:rsid w:val="00D30B3A"/>
    <w:rsid w:val="00D329BE"/>
    <w:rsid w:val="00D3567E"/>
    <w:rsid w:val="00D36FA6"/>
    <w:rsid w:val="00D45984"/>
    <w:rsid w:val="00D4693E"/>
    <w:rsid w:val="00D46C99"/>
    <w:rsid w:val="00D535F9"/>
    <w:rsid w:val="00D56B7F"/>
    <w:rsid w:val="00D64B71"/>
    <w:rsid w:val="00D715ED"/>
    <w:rsid w:val="00D756EC"/>
    <w:rsid w:val="00D759E4"/>
    <w:rsid w:val="00D75CFC"/>
    <w:rsid w:val="00D809FE"/>
    <w:rsid w:val="00D830BF"/>
    <w:rsid w:val="00D83FE0"/>
    <w:rsid w:val="00D8489E"/>
    <w:rsid w:val="00D848A0"/>
    <w:rsid w:val="00D85AF6"/>
    <w:rsid w:val="00D874EA"/>
    <w:rsid w:val="00D8783E"/>
    <w:rsid w:val="00D878AA"/>
    <w:rsid w:val="00D933F2"/>
    <w:rsid w:val="00DA4914"/>
    <w:rsid w:val="00DA5C16"/>
    <w:rsid w:val="00DA6929"/>
    <w:rsid w:val="00DA6F81"/>
    <w:rsid w:val="00DB0266"/>
    <w:rsid w:val="00DB1B08"/>
    <w:rsid w:val="00DB2881"/>
    <w:rsid w:val="00DB2886"/>
    <w:rsid w:val="00DB4C49"/>
    <w:rsid w:val="00DB7A2F"/>
    <w:rsid w:val="00DC0845"/>
    <w:rsid w:val="00DC398F"/>
    <w:rsid w:val="00DC459B"/>
    <w:rsid w:val="00DC4D0D"/>
    <w:rsid w:val="00DC7929"/>
    <w:rsid w:val="00DD1FC7"/>
    <w:rsid w:val="00DD21A1"/>
    <w:rsid w:val="00DD30F7"/>
    <w:rsid w:val="00DD5A07"/>
    <w:rsid w:val="00DD6DE5"/>
    <w:rsid w:val="00DE2185"/>
    <w:rsid w:val="00DE3FBE"/>
    <w:rsid w:val="00DE463C"/>
    <w:rsid w:val="00DE517B"/>
    <w:rsid w:val="00DE617A"/>
    <w:rsid w:val="00DE61DC"/>
    <w:rsid w:val="00DE69EE"/>
    <w:rsid w:val="00DF3272"/>
    <w:rsid w:val="00DF413F"/>
    <w:rsid w:val="00DF6052"/>
    <w:rsid w:val="00E01D45"/>
    <w:rsid w:val="00E04EE1"/>
    <w:rsid w:val="00E06CE2"/>
    <w:rsid w:val="00E173C1"/>
    <w:rsid w:val="00E20017"/>
    <w:rsid w:val="00E20C81"/>
    <w:rsid w:val="00E20EF5"/>
    <w:rsid w:val="00E224EE"/>
    <w:rsid w:val="00E2656A"/>
    <w:rsid w:val="00E34068"/>
    <w:rsid w:val="00E34316"/>
    <w:rsid w:val="00E36622"/>
    <w:rsid w:val="00E3733B"/>
    <w:rsid w:val="00E410D5"/>
    <w:rsid w:val="00E4233F"/>
    <w:rsid w:val="00E44DAA"/>
    <w:rsid w:val="00E45498"/>
    <w:rsid w:val="00E464E0"/>
    <w:rsid w:val="00E4751F"/>
    <w:rsid w:val="00E502F8"/>
    <w:rsid w:val="00E556D2"/>
    <w:rsid w:val="00E61BCD"/>
    <w:rsid w:val="00E62AF1"/>
    <w:rsid w:val="00E63E1A"/>
    <w:rsid w:val="00E64D1F"/>
    <w:rsid w:val="00E67425"/>
    <w:rsid w:val="00E70337"/>
    <w:rsid w:val="00E71171"/>
    <w:rsid w:val="00E73568"/>
    <w:rsid w:val="00E73BB2"/>
    <w:rsid w:val="00E73BE6"/>
    <w:rsid w:val="00E8088E"/>
    <w:rsid w:val="00E81097"/>
    <w:rsid w:val="00E82486"/>
    <w:rsid w:val="00E84E62"/>
    <w:rsid w:val="00E84F27"/>
    <w:rsid w:val="00E8584F"/>
    <w:rsid w:val="00E86851"/>
    <w:rsid w:val="00E93F39"/>
    <w:rsid w:val="00E952CD"/>
    <w:rsid w:val="00E95DC4"/>
    <w:rsid w:val="00E97D9B"/>
    <w:rsid w:val="00EA04B1"/>
    <w:rsid w:val="00EA103A"/>
    <w:rsid w:val="00EA1FD7"/>
    <w:rsid w:val="00EA3503"/>
    <w:rsid w:val="00EA4C32"/>
    <w:rsid w:val="00EA7EFD"/>
    <w:rsid w:val="00EB198F"/>
    <w:rsid w:val="00EB248E"/>
    <w:rsid w:val="00EB2F5A"/>
    <w:rsid w:val="00EB3BD8"/>
    <w:rsid w:val="00EB7495"/>
    <w:rsid w:val="00EC0564"/>
    <w:rsid w:val="00EC23D7"/>
    <w:rsid w:val="00EC4BDF"/>
    <w:rsid w:val="00ED1129"/>
    <w:rsid w:val="00ED26E9"/>
    <w:rsid w:val="00ED5F3A"/>
    <w:rsid w:val="00EE2059"/>
    <w:rsid w:val="00EE552F"/>
    <w:rsid w:val="00EE569F"/>
    <w:rsid w:val="00EE58BA"/>
    <w:rsid w:val="00EF4AB9"/>
    <w:rsid w:val="00EF4EE2"/>
    <w:rsid w:val="00EF5F7B"/>
    <w:rsid w:val="00EF6B2F"/>
    <w:rsid w:val="00EF71A6"/>
    <w:rsid w:val="00EF7E8B"/>
    <w:rsid w:val="00F039E4"/>
    <w:rsid w:val="00F06052"/>
    <w:rsid w:val="00F11B87"/>
    <w:rsid w:val="00F140E5"/>
    <w:rsid w:val="00F1752B"/>
    <w:rsid w:val="00F20F51"/>
    <w:rsid w:val="00F266FC"/>
    <w:rsid w:val="00F31354"/>
    <w:rsid w:val="00F36A14"/>
    <w:rsid w:val="00F37A40"/>
    <w:rsid w:val="00F37B30"/>
    <w:rsid w:val="00F40FAD"/>
    <w:rsid w:val="00F4295E"/>
    <w:rsid w:val="00F4372F"/>
    <w:rsid w:val="00F4447D"/>
    <w:rsid w:val="00F470A3"/>
    <w:rsid w:val="00F505B9"/>
    <w:rsid w:val="00F512FB"/>
    <w:rsid w:val="00F538A5"/>
    <w:rsid w:val="00F55A1B"/>
    <w:rsid w:val="00F55F5A"/>
    <w:rsid w:val="00F5630A"/>
    <w:rsid w:val="00F57842"/>
    <w:rsid w:val="00F63636"/>
    <w:rsid w:val="00F65E51"/>
    <w:rsid w:val="00F70498"/>
    <w:rsid w:val="00F72314"/>
    <w:rsid w:val="00F746E4"/>
    <w:rsid w:val="00F83AB5"/>
    <w:rsid w:val="00F84546"/>
    <w:rsid w:val="00F85772"/>
    <w:rsid w:val="00F85F26"/>
    <w:rsid w:val="00F87576"/>
    <w:rsid w:val="00F93283"/>
    <w:rsid w:val="00F94251"/>
    <w:rsid w:val="00F97CE6"/>
    <w:rsid w:val="00FA1DB2"/>
    <w:rsid w:val="00FA23BF"/>
    <w:rsid w:val="00FA28CF"/>
    <w:rsid w:val="00FA2FAB"/>
    <w:rsid w:val="00FA5D6A"/>
    <w:rsid w:val="00FA78C5"/>
    <w:rsid w:val="00FA7E11"/>
    <w:rsid w:val="00FB2B33"/>
    <w:rsid w:val="00FB5594"/>
    <w:rsid w:val="00FB7C1A"/>
    <w:rsid w:val="00FC704A"/>
    <w:rsid w:val="00FC7417"/>
    <w:rsid w:val="00FD1085"/>
    <w:rsid w:val="00FD19AD"/>
    <w:rsid w:val="00FD3F86"/>
    <w:rsid w:val="00FD3FF1"/>
    <w:rsid w:val="00FD686E"/>
    <w:rsid w:val="00FD6F8D"/>
    <w:rsid w:val="00FE03AA"/>
    <w:rsid w:val="00FE0EF7"/>
    <w:rsid w:val="00FE192F"/>
    <w:rsid w:val="00FE2B01"/>
    <w:rsid w:val="00FE4323"/>
    <w:rsid w:val="00FE4FF4"/>
    <w:rsid w:val="00FE634E"/>
    <w:rsid w:val="00FE7C44"/>
    <w:rsid w:val="00FF0B90"/>
    <w:rsid w:val="00FF61E4"/>
    <w:rsid w:val="00FF6D9C"/>
    <w:rsid w:val="00FF71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56CC84B-4294-4EA0-BCC9-C6C0DAC45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qFormat="1"/>
    <w:lsdException w:name="heading 3" w:locked="1" w:qFormat="1"/>
    <w:lsdException w:name="heading 4" w:locked="1" w:semiHidden="1" w:unhideWhenUs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locked="1" w:semiHidden="1" w:unhideWhenUsed="1"/>
    <w:lsdException w:name="annotation text" w:semiHidden="1" w:unhideWhenUsed="1"/>
    <w:lsdException w:name="header" w:locked="1" w:semiHidden="1" w:uiPriority="99" w:unhideWhenUsed="1"/>
    <w:lsdException w:name="footer" w:locked="1"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locked="1"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0230"/>
    <w:rPr>
      <w:rFonts w:ascii="Times New Roman" w:hAnsi="Times New Roman"/>
      <w:sz w:val="24"/>
    </w:rPr>
  </w:style>
  <w:style w:type="paragraph" w:styleId="1">
    <w:name w:val="heading 1"/>
    <w:aliases w:val="1,h1,Header 1"/>
    <w:basedOn w:val="a"/>
    <w:next w:val="a"/>
    <w:link w:val="10"/>
    <w:uiPriority w:val="99"/>
    <w:qFormat/>
    <w:rsid w:val="00334258"/>
    <w:pPr>
      <w:keepNext/>
      <w:jc w:val="both"/>
      <w:outlineLvl w:val="0"/>
    </w:pPr>
    <w:rPr>
      <w:b/>
      <w:sz w:val="18"/>
    </w:rPr>
  </w:style>
  <w:style w:type="paragraph" w:styleId="2">
    <w:name w:val="heading 2"/>
    <w:aliases w:val="h2,2,Header 2,L1 Heading 2"/>
    <w:basedOn w:val="a"/>
    <w:next w:val="a"/>
    <w:link w:val="20"/>
    <w:qFormat/>
    <w:rsid w:val="00334258"/>
    <w:pPr>
      <w:keepNext/>
      <w:jc w:val="center"/>
      <w:outlineLvl w:val="1"/>
    </w:pPr>
    <w:rPr>
      <w:b/>
      <w:sz w:val="20"/>
    </w:rPr>
  </w:style>
  <w:style w:type="paragraph" w:styleId="3">
    <w:name w:val="heading 3"/>
    <w:basedOn w:val="a"/>
    <w:next w:val="a"/>
    <w:link w:val="30"/>
    <w:qFormat/>
    <w:rsid w:val="00334258"/>
    <w:pPr>
      <w:keepNext/>
      <w:jc w:val="both"/>
      <w:outlineLvl w:val="2"/>
    </w:pPr>
    <w:rPr>
      <w:b/>
      <w:sz w:val="20"/>
    </w:rPr>
  </w:style>
  <w:style w:type="paragraph" w:styleId="5">
    <w:name w:val="heading 5"/>
    <w:basedOn w:val="a"/>
    <w:next w:val="a"/>
    <w:link w:val="50"/>
    <w:qFormat/>
    <w:rsid w:val="002C7DB7"/>
    <w:pPr>
      <w:keepNext/>
      <w:keepLines/>
      <w:spacing w:before="200"/>
      <w:outlineLvl w:val="4"/>
    </w:pPr>
    <w:rPr>
      <w:rFonts w:ascii="Cambria" w:hAnsi="Cambria"/>
      <w:color w:val="243F60"/>
    </w:rPr>
  </w:style>
  <w:style w:type="paragraph" w:styleId="6">
    <w:name w:val="heading 6"/>
    <w:basedOn w:val="a"/>
    <w:next w:val="a"/>
    <w:link w:val="60"/>
    <w:qFormat/>
    <w:rsid w:val="00334258"/>
    <w:pPr>
      <w:keepNext/>
      <w:jc w:val="center"/>
      <w:outlineLvl w:val="5"/>
    </w:pPr>
    <w:rPr>
      <w:b/>
    </w:rPr>
  </w:style>
  <w:style w:type="paragraph" w:styleId="7">
    <w:name w:val="heading 7"/>
    <w:basedOn w:val="a"/>
    <w:next w:val="a"/>
    <w:link w:val="70"/>
    <w:qFormat/>
    <w:rsid w:val="00EC0564"/>
    <w:pPr>
      <w:tabs>
        <w:tab w:val="num" w:pos="0"/>
      </w:tabs>
      <w:spacing w:before="240" w:after="60"/>
      <w:jc w:val="both"/>
      <w:outlineLvl w:val="6"/>
    </w:pPr>
    <w:rPr>
      <w:rFonts w:ascii="Arial" w:hAnsi="Arial"/>
      <w:sz w:val="20"/>
      <w:lang w:val="en-GB" w:eastAsia="en-US"/>
    </w:rPr>
  </w:style>
  <w:style w:type="paragraph" w:styleId="8">
    <w:name w:val="heading 8"/>
    <w:basedOn w:val="a"/>
    <w:next w:val="a"/>
    <w:link w:val="80"/>
    <w:qFormat/>
    <w:rsid w:val="00334258"/>
    <w:pPr>
      <w:keepNext/>
      <w:jc w:val="center"/>
      <w:outlineLvl w:val="7"/>
    </w:pPr>
    <w:rPr>
      <w:b/>
      <w:sz w:val="22"/>
    </w:rPr>
  </w:style>
  <w:style w:type="paragraph" w:styleId="9">
    <w:name w:val="heading 9"/>
    <w:basedOn w:val="a"/>
    <w:next w:val="a"/>
    <w:link w:val="90"/>
    <w:qFormat/>
    <w:rsid w:val="00334258"/>
    <w:pPr>
      <w:keepNext/>
      <w:ind w:left="360"/>
      <w:jc w:val="center"/>
      <w:outlineLvl w:val="8"/>
    </w:pPr>
    <w:rPr>
      <w:rFonts w:ascii="Verdana" w:hAnsi="Verdana"/>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1 Знак,h1 Знак,Header 1 Знак"/>
    <w:basedOn w:val="a0"/>
    <w:link w:val="1"/>
    <w:uiPriority w:val="99"/>
    <w:locked/>
    <w:rsid w:val="00334258"/>
    <w:rPr>
      <w:rFonts w:ascii="Times New Roman" w:hAnsi="Times New Roman" w:cs="Times New Roman"/>
      <w:b/>
      <w:sz w:val="20"/>
      <w:szCs w:val="20"/>
      <w:lang w:eastAsia="ru-RU"/>
    </w:rPr>
  </w:style>
  <w:style w:type="character" w:customStyle="1" w:styleId="20">
    <w:name w:val="Заголовок 2 Знак"/>
    <w:aliases w:val="h2 Знак,2 Знак,Header 2 Знак,L1 Heading 2 Знак"/>
    <w:basedOn w:val="a0"/>
    <w:link w:val="2"/>
    <w:locked/>
    <w:rsid w:val="00334258"/>
    <w:rPr>
      <w:rFonts w:ascii="Times New Roman" w:hAnsi="Times New Roman" w:cs="Times New Roman"/>
      <w:b/>
      <w:sz w:val="20"/>
      <w:szCs w:val="20"/>
      <w:lang w:eastAsia="ru-RU"/>
    </w:rPr>
  </w:style>
  <w:style w:type="character" w:customStyle="1" w:styleId="30">
    <w:name w:val="Заголовок 3 Знак"/>
    <w:basedOn w:val="a0"/>
    <w:link w:val="3"/>
    <w:locked/>
    <w:rsid w:val="00334258"/>
    <w:rPr>
      <w:rFonts w:ascii="Times New Roman" w:hAnsi="Times New Roman" w:cs="Times New Roman"/>
      <w:b/>
      <w:sz w:val="20"/>
      <w:szCs w:val="20"/>
      <w:lang w:eastAsia="ru-RU"/>
    </w:rPr>
  </w:style>
  <w:style w:type="character" w:customStyle="1" w:styleId="60">
    <w:name w:val="Заголовок 6 Знак"/>
    <w:basedOn w:val="a0"/>
    <w:link w:val="6"/>
    <w:locked/>
    <w:rsid w:val="00334258"/>
    <w:rPr>
      <w:rFonts w:ascii="Times New Roman" w:hAnsi="Times New Roman" w:cs="Times New Roman"/>
      <w:b/>
      <w:sz w:val="20"/>
      <w:szCs w:val="20"/>
      <w:lang w:eastAsia="ru-RU"/>
    </w:rPr>
  </w:style>
  <w:style w:type="character" w:customStyle="1" w:styleId="80">
    <w:name w:val="Заголовок 8 Знак"/>
    <w:basedOn w:val="a0"/>
    <w:link w:val="8"/>
    <w:locked/>
    <w:rsid w:val="00334258"/>
    <w:rPr>
      <w:rFonts w:ascii="Times New Roman" w:hAnsi="Times New Roman" w:cs="Times New Roman"/>
      <w:b/>
      <w:sz w:val="20"/>
      <w:szCs w:val="20"/>
      <w:lang w:eastAsia="ru-RU"/>
    </w:rPr>
  </w:style>
  <w:style w:type="character" w:customStyle="1" w:styleId="90">
    <w:name w:val="Заголовок 9 Знак"/>
    <w:basedOn w:val="a0"/>
    <w:link w:val="9"/>
    <w:locked/>
    <w:rsid w:val="00334258"/>
    <w:rPr>
      <w:rFonts w:ascii="Verdana" w:hAnsi="Verdana" w:cs="Times New Roman"/>
      <w:b/>
      <w:sz w:val="20"/>
      <w:szCs w:val="20"/>
      <w:lang w:eastAsia="ru-RU"/>
    </w:rPr>
  </w:style>
  <w:style w:type="paragraph" w:styleId="a3">
    <w:name w:val="Body Text"/>
    <w:basedOn w:val="a"/>
    <w:link w:val="a4"/>
    <w:rsid w:val="00334258"/>
    <w:pPr>
      <w:jc w:val="both"/>
    </w:pPr>
    <w:rPr>
      <w:b/>
      <w:sz w:val="18"/>
    </w:rPr>
  </w:style>
  <w:style w:type="character" w:customStyle="1" w:styleId="a4">
    <w:name w:val="Основной текст Знак"/>
    <w:basedOn w:val="a0"/>
    <w:link w:val="a3"/>
    <w:locked/>
    <w:rsid w:val="00334258"/>
    <w:rPr>
      <w:rFonts w:ascii="Times New Roman" w:hAnsi="Times New Roman" w:cs="Times New Roman"/>
      <w:b/>
      <w:sz w:val="20"/>
      <w:szCs w:val="20"/>
      <w:lang w:eastAsia="ru-RU"/>
    </w:rPr>
  </w:style>
  <w:style w:type="paragraph" w:styleId="a5">
    <w:name w:val="footer"/>
    <w:basedOn w:val="a"/>
    <w:link w:val="a6"/>
    <w:rsid w:val="00334258"/>
    <w:pPr>
      <w:tabs>
        <w:tab w:val="center" w:pos="4153"/>
        <w:tab w:val="right" w:pos="8306"/>
      </w:tabs>
    </w:pPr>
  </w:style>
  <w:style w:type="character" w:customStyle="1" w:styleId="a6">
    <w:name w:val="Нижний колонтитул Знак"/>
    <w:basedOn w:val="a0"/>
    <w:link w:val="a5"/>
    <w:locked/>
    <w:rsid w:val="00334258"/>
    <w:rPr>
      <w:rFonts w:ascii="Times New Roman" w:hAnsi="Times New Roman" w:cs="Times New Roman"/>
      <w:sz w:val="20"/>
      <w:szCs w:val="20"/>
      <w:lang w:eastAsia="ru-RU"/>
    </w:rPr>
  </w:style>
  <w:style w:type="character" w:styleId="a7">
    <w:name w:val="page number"/>
    <w:basedOn w:val="a0"/>
    <w:rsid w:val="00334258"/>
    <w:rPr>
      <w:rFonts w:cs="Times New Roman"/>
    </w:rPr>
  </w:style>
  <w:style w:type="paragraph" w:styleId="a8">
    <w:name w:val="Body Text Indent"/>
    <w:basedOn w:val="a"/>
    <w:link w:val="a9"/>
    <w:rsid w:val="00334258"/>
    <w:pPr>
      <w:ind w:firstLine="567"/>
      <w:jc w:val="both"/>
    </w:pPr>
    <w:rPr>
      <w:b/>
      <w:sz w:val="18"/>
    </w:rPr>
  </w:style>
  <w:style w:type="character" w:customStyle="1" w:styleId="a9">
    <w:name w:val="Основной текст с отступом Знак"/>
    <w:basedOn w:val="a0"/>
    <w:link w:val="a8"/>
    <w:locked/>
    <w:rsid w:val="00334258"/>
    <w:rPr>
      <w:rFonts w:ascii="Times New Roman" w:hAnsi="Times New Roman" w:cs="Times New Roman"/>
      <w:b/>
      <w:sz w:val="20"/>
      <w:szCs w:val="20"/>
      <w:lang w:eastAsia="ru-RU"/>
    </w:rPr>
  </w:style>
  <w:style w:type="paragraph" w:styleId="aa">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
    <w:link w:val="ab"/>
    <w:uiPriority w:val="99"/>
    <w:rsid w:val="00334258"/>
    <w:pPr>
      <w:tabs>
        <w:tab w:val="center" w:pos="4153"/>
        <w:tab w:val="right" w:pos="8306"/>
      </w:tabs>
    </w:pPr>
  </w:style>
  <w:style w:type="character" w:customStyle="1" w:styleId="ab">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a"/>
    <w:uiPriority w:val="99"/>
    <w:locked/>
    <w:rsid w:val="00334258"/>
    <w:rPr>
      <w:rFonts w:ascii="Times New Roman" w:hAnsi="Times New Roman" w:cs="Times New Roman"/>
      <w:sz w:val="20"/>
      <w:szCs w:val="20"/>
      <w:lang w:eastAsia="ru-RU"/>
    </w:rPr>
  </w:style>
  <w:style w:type="paragraph" w:customStyle="1" w:styleId="21">
    <w:name w:val="заголовок 2"/>
    <w:basedOn w:val="a"/>
    <w:next w:val="a"/>
    <w:rsid w:val="00334258"/>
    <w:pPr>
      <w:keepNext/>
      <w:jc w:val="both"/>
    </w:pPr>
    <w:rPr>
      <w:b/>
    </w:rPr>
  </w:style>
  <w:style w:type="paragraph" w:customStyle="1" w:styleId="Normal1">
    <w:name w:val="Normal1"/>
    <w:rsid w:val="00334258"/>
    <w:rPr>
      <w:rFonts w:ascii="Times New Roman" w:hAnsi="Times New Roman"/>
    </w:rPr>
  </w:style>
  <w:style w:type="paragraph" w:customStyle="1" w:styleId="xl24">
    <w:name w:val="xl24"/>
    <w:basedOn w:val="a"/>
    <w:rsid w:val="00334258"/>
    <w:pPr>
      <w:pBdr>
        <w:right w:val="single" w:sz="4" w:space="0" w:color="auto"/>
      </w:pBdr>
      <w:spacing w:before="100" w:after="100"/>
    </w:pPr>
    <w:rPr>
      <w:rFonts w:ascii="Arial" w:hAnsi="Arial"/>
      <w:b/>
      <w:szCs w:val="24"/>
    </w:rPr>
  </w:style>
  <w:style w:type="paragraph" w:styleId="ac">
    <w:name w:val="caption"/>
    <w:basedOn w:val="a"/>
    <w:next w:val="a"/>
    <w:qFormat/>
    <w:rsid w:val="00334258"/>
    <w:pPr>
      <w:spacing w:before="120" w:after="120"/>
    </w:pPr>
    <w:rPr>
      <w:b/>
      <w:bCs/>
      <w:sz w:val="20"/>
    </w:rPr>
  </w:style>
  <w:style w:type="character" w:styleId="ad">
    <w:name w:val="Strong"/>
    <w:basedOn w:val="a0"/>
    <w:qFormat/>
    <w:rsid w:val="00334258"/>
    <w:rPr>
      <w:rFonts w:cs="Times New Roman"/>
      <w:b/>
      <w:bCs/>
    </w:rPr>
  </w:style>
  <w:style w:type="paragraph" w:customStyle="1" w:styleId="BodyText22">
    <w:name w:val="Body Text 22"/>
    <w:basedOn w:val="a"/>
    <w:rsid w:val="00334258"/>
    <w:pPr>
      <w:spacing w:after="120"/>
      <w:jc w:val="both"/>
    </w:pPr>
  </w:style>
  <w:style w:type="paragraph" w:styleId="31">
    <w:name w:val="List Bullet 3"/>
    <w:basedOn w:val="a"/>
    <w:autoRedefine/>
    <w:rsid w:val="00334258"/>
    <w:pPr>
      <w:tabs>
        <w:tab w:val="num" w:pos="720"/>
      </w:tabs>
      <w:ind w:left="720" w:hanging="720"/>
    </w:pPr>
    <w:rPr>
      <w:sz w:val="20"/>
      <w:lang w:eastAsia="en-US"/>
    </w:rPr>
  </w:style>
  <w:style w:type="paragraph" w:styleId="ae">
    <w:name w:val="List Paragraph"/>
    <w:basedOn w:val="a"/>
    <w:link w:val="af"/>
    <w:uiPriority w:val="34"/>
    <w:qFormat/>
    <w:rsid w:val="00CB0BD3"/>
    <w:pPr>
      <w:ind w:left="720"/>
      <w:contextualSpacing/>
    </w:pPr>
  </w:style>
  <w:style w:type="character" w:customStyle="1" w:styleId="70">
    <w:name w:val="Заголовок 7 Знак"/>
    <w:basedOn w:val="a0"/>
    <w:link w:val="7"/>
    <w:locked/>
    <w:rsid w:val="00EC0564"/>
    <w:rPr>
      <w:rFonts w:ascii="Arial" w:hAnsi="Arial" w:cs="Times New Roman"/>
      <w:sz w:val="20"/>
      <w:szCs w:val="20"/>
      <w:lang w:val="en-GB"/>
    </w:rPr>
  </w:style>
  <w:style w:type="character" w:styleId="af0">
    <w:name w:val="Placeholder Text"/>
    <w:basedOn w:val="a0"/>
    <w:semiHidden/>
    <w:rsid w:val="000474DA"/>
    <w:rPr>
      <w:rFonts w:cs="Times New Roman"/>
      <w:color w:val="808080"/>
    </w:rPr>
  </w:style>
  <w:style w:type="paragraph" w:styleId="af1">
    <w:name w:val="Balloon Text"/>
    <w:basedOn w:val="a"/>
    <w:link w:val="af2"/>
    <w:semiHidden/>
    <w:rsid w:val="000474DA"/>
    <w:rPr>
      <w:rFonts w:ascii="Tahoma" w:hAnsi="Tahoma" w:cs="Tahoma"/>
      <w:sz w:val="16"/>
      <w:szCs w:val="16"/>
    </w:rPr>
  </w:style>
  <w:style w:type="character" w:customStyle="1" w:styleId="af2">
    <w:name w:val="Текст выноски Знак"/>
    <w:basedOn w:val="a0"/>
    <w:link w:val="af1"/>
    <w:semiHidden/>
    <w:locked/>
    <w:rsid w:val="000474DA"/>
    <w:rPr>
      <w:rFonts w:ascii="Tahoma" w:hAnsi="Tahoma" w:cs="Tahoma"/>
      <w:sz w:val="16"/>
      <w:szCs w:val="16"/>
      <w:lang w:eastAsia="ru-RU"/>
    </w:rPr>
  </w:style>
  <w:style w:type="character" w:styleId="af3">
    <w:name w:val="annotation reference"/>
    <w:basedOn w:val="a0"/>
    <w:semiHidden/>
    <w:rsid w:val="0036120A"/>
    <w:rPr>
      <w:rFonts w:cs="Times New Roman"/>
      <w:sz w:val="16"/>
      <w:szCs w:val="16"/>
    </w:rPr>
  </w:style>
  <w:style w:type="paragraph" w:styleId="af4">
    <w:name w:val="annotation text"/>
    <w:basedOn w:val="a"/>
    <w:link w:val="af5"/>
    <w:semiHidden/>
    <w:rsid w:val="0036120A"/>
    <w:rPr>
      <w:sz w:val="20"/>
    </w:rPr>
  </w:style>
  <w:style w:type="character" w:customStyle="1" w:styleId="af5">
    <w:name w:val="Текст примечания Знак"/>
    <w:basedOn w:val="a0"/>
    <w:link w:val="af4"/>
    <w:semiHidden/>
    <w:locked/>
    <w:rsid w:val="0036120A"/>
    <w:rPr>
      <w:rFonts w:ascii="Times New Roman" w:hAnsi="Times New Roman" w:cs="Times New Roman"/>
      <w:sz w:val="20"/>
      <w:szCs w:val="20"/>
      <w:lang w:eastAsia="ru-RU"/>
    </w:rPr>
  </w:style>
  <w:style w:type="paragraph" w:styleId="af6">
    <w:name w:val="annotation subject"/>
    <w:basedOn w:val="af4"/>
    <w:next w:val="af4"/>
    <w:link w:val="af7"/>
    <w:semiHidden/>
    <w:rsid w:val="0036120A"/>
    <w:rPr>
      <w:b/>
      <w:bCs/>
    </w:rPr>
  </w:style>
  <w:style w:type="character" w:customStyle="1" w:styleId="af7">
    <w:name w:val="Тема примечания Знак"/>
    <w:basedOn w:val="af5"/>
    <w:link w:val="af6"/>
    <w:semiHidden/>
    <w:locked/>
    <w:rsid w:val="0036120A"/>
    <w:rPr>
      <w:rFonts w:ascii="Times New Roman" w:hAnsi="Times New Roman" w:cs="Times New Roman"/>
      <w:b/>
      <w:bCs/>
      <w:sz w:val="20"/>
      <w:szCs w:val="20"/>
      <w:lang w:eastAsia="ru-RU"/>
    </w:rPr>
  </w:style>
  <w:style w:type="table" w:styleId="af8">
    <w:name w:val="Table Grid"/>
    <w:basedOn w:val="a1"/>
    <w:uiPriority w:val="59"/>
    <w:rsid w:val="00466B84"/>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9">
    <w:name w:val="Revision"/>
    <w:hidden/>
    <w:semiHidden/>
    <w:rsid w:val="00EA4C32"/>
    <w:rPr>
      <w:rFonts w:ascii="Times New Roman" w:hAnsi="Times New Roman"/>
      <w:sz w:val="24"/>
    </w:rPr>
  </w:style>
  <w:style w:type="character" w:customStyle="1" w:styleId="50">
    <w:name w:val="Заголовок 5 Знак"/>
    <w:basedOn w:val="a0"/>
    <w:link w:val="5"/>
    <w:semiHidden/>
    <w:locked/>
    <w:rsid w:val="002C7DB7"/>
    <w:rPr>
      <w:rFonts w:ascii="Cambria" w:hAnsi="Cambria" w:cs="Times New Roman"/>
      <w:color w:val="243F60"/>
      <w:sz w:val="20"/>
      <w:szCs w:val="20"/>
      <w:lang w:eastAsia="ru-RU"/>
    </w:rPr>
  </w:style>
  <w:style w:type="paragraph" w:styleId="32">
    <w:name w:val="Body Text 3"/>
    <w:basedOn w:val="a"/>
    <w:link w:val="33"/>
    <w:rsid w:val="002C7DB7"/>
    <w:pPr>
      <w:spacing w:after="120"/>
    </w:pPr>
    <w:rPr>
      <w:sz w:val="16"/>
      <w:szCs w:val="16"/>
    </w:rPr>
  </w:style>
  <w:style w:type="character" w:customStyle="1" w:styleId="33">
    <w:name w:val="Основной текст 3 Знак"/>
    <w:basedOn w:val="a0"/>
    <w:link w:val="32"/>
    <w:locked/>
    <w:rsid w:val="002C7DB7"/>
    <w:rPr>
      <w:rFonts w:ascii="Times New Roman" w:hAnsi="Times New Roman" w:cs="Times New Roman"/>
      <w:sz w:val="16"/>
      <w:szCs w:val="16"/>
      <w:lang w:eastAsia="ru-RU"/>
    </w:rPr>
  </w:style>
  <w:style w:type="paragraph" w:styleId="afa">
    <w:name w:val="footnote text"/>
    <w:basedOn w:val="a"/>
    <w:link w:val="afb"/>
    <w:semiHidden/>
    <w:rsid w:val="002C7DB7"/>
    <w:pPr>
      <w:spacing w:after="60"/>
      <w:jc w:val="both"/>
    </w:pPr>
    <w:rPr>
      <w:sz w:val="20"/>
    </w:rPr>
  </w:style>
  <w:style w:type="character" w:customStyle="1" w:styleId="afb">
    <w:name w:val="Текст сноски Знак"/>
    <w:basedOn w:val="a0"/>
    <w:link w:val="afa"/>
    <w:semiHidden/>
    <w:locked/>
    <w:rsid w:val="002C7DB7"/>
    <w:rPr>
      <w:rFonts w:ascii="Times New Roman" w:hAnsi="Times New Roman" w:cs="Times New Roman"/>
      <w:sz w:val="20"/>
      <w:szCs w:val="20"/>
      <w:lang w:eastAsia="ru-RU"/>
    </w:rPr>
  </w:style>
  <w:style w:type="paragraph" w:customStyle="1" w:styleId="Caaieiaie1SectionHeadingSection">
    <w:name w:val="Caaieiaie 1.Section Heading.Section"/>
    <w:basedOn w:val="a"/>
    <w:next w:val="a"/>
    <w:rsid w:val="002C7DB7"/>
    <w:pPr>
      <w:keepNext/>
      <w:widowControl w:val="0"/>
      <w:tabs>
        <w:tab w:val="left" w:pos="567"/>
        <w:tab w:val="center" w:pos="4680"/>
      </w:tabs>
      <w:autoSpaceDE w:val="0"/>
      <w:autoSpaceDN w:val="0"/>
      <w:spacing w:line="240" w:lineRule="atLeast"/>
      <w:ind w:firstLine="567"/>
      <w:jc w:val="center"/>
    </w:pPr>
    <w:rPr>
      <w:b/>
      <w:bCs/>
      <w:sz w:val="22"/>
      <w:szCs w:val="22"/>
      <w:lang w:val="en-US"/>
    </w:rPr>
  </w:style>
  <w:style w:type="paragraph" w:customStyle="1" w:styleId="FR1">
    <w:name w:val="FR1"/>
    <w:rsid w:val="002C7DB7"/>
    <w:pPr>
      <w:widowControl w:val="0"/>
      <w:autoSpaceDE w:val="0"/>
      <w:autoSpaceDN w:val="0"/>
      <w:spacing w:before="80"/>
      <w:jc w:val="both"/>
    </w:pPr>
    <w:rPr>
      <w:rFonts w:ascii="Arial" w:hAnsi="Arial" w:cs="Arial"/>
      <w:sz w:val="22"/>
      <w:szCs w:val="22"/>
    </w:rPr>
  </w:style>
  <w:style w:type="paragraph" w:customStyle="1" w:styleId="DocHeader">
    <w:name w:val="DocHeader"/>
    <w:basedOn w:val="a"/>
    <w:rsid w:val="002C7DB7"/>
    <w:pPr>
      <w:widowControl w:val="0"/>
      <w:spacing w:before="240" w:after="240"/>
      <w:jc w:val="center"/>
    </w:pPr>
    <w:rPr>
      <w:rFonts w:ascii="Arial" w:hAnsi="Arial"/>
      <w:b/>
      <w:sz w:val="28"/>
      <w:lang w:val="en-US"/>
    </w:rPr>
  </w:style>
  <w:style w:type="paragraph" w:customStyle="1" w:styleId="standart">
    <w:name w:val="standart"/>
    <w:basedOn w:val="a"/>
    <w:rsid w:val="00CD4A68"/>
    <w:pPr>
      <w:widowControl w:val="0"/>
    </w:pPr>
    <w:rPr>
      <w:rFonts w:ascii="Arial" w:hAnsi="Arial"/>
      <w:sz w:val="20"/>
    </w:rPr>
  </w:style>
  <w:style w:type="character" w:styleId="afc">
    <w:name w:val="Hyperlink"/>
    <w:basedOn w:val="a0"/>
    <w:semiHidden/>
    <w:rsid w:val="007932AC"/>
    <w:rPr>
      <w:rFonts w:cs="Times New Roman"/>
      <w:color w:val="0000FF"/>
      <w:u w:val="single"/>
    </w:rPr>
  </w:style>
  <w:style w:type="paragraph" w:customStyle="1" w:styleId="afd">
    <w:name w:val="Приложение"/>
    <w:basedOn w:val="a"/>
    <w:rsid w:val="00770511"/>
    <w:pPr>
      <w:spacing w:before="120" w:after="60"/>
      <w:ind w:left="2393" w:hanging="1542"/>
    </w:pPr>
    <w:rPr>
      <w:rFonts w:ascii="Arial" w:eastAsia="Times New Roman" w:hAnsi="Arial"/>
      <w:sz w:val="22"/>
      <w:szCs w:val="24"/>
      <w:lang w:eastAsia="en-US"/>
    </w:rPr>
  </w:style>
  <w:style w:type="character" w:customStyle="1" w:styleId="af">
    <w:name w:val="Абзац списка Знак"/>
    <w:link w:val="ae"/>
    <w:uiPriority w:val="34"/>
    <w:locked/>
    <w:rsid w:val="00D535F9"/>
    <w:rPr>
      <w:rFonts w:ascii="Times New Roman" w:hAnsi="Times New Roman"/>
      <w:sz w:val="24"/>
    </w:rPr>
  </w:style>
  <w:style w:type="table" w:customStyle="1" w:styleId="11">
    <w:name w:val="Сетка таблицы1"/>
    <w:basedOn w:val="a1"/>
    <w:next w:val="af8"/>
    <w:uiPriority w:val="39"/>
    <w:rsid w:val="004A54A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8"/>
    <w:uiPriority w:val="39"/>
    <w:rsid w:val="000763E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2"/>
    <w:uiPriority w:val="99"/>
    <w:semiHidden/>
    <w:unhideWhenUsed/>
    <w:rsid w:val="001707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72676936">
      <w:bodyDiv w:val="1"/>
      <w:marLeft w:val="0"/>
      <w:marRight w:val="0"/>
      <w:marTop w:val="0"/>
      <w:marBottom w:val="0"/>
      <w:divBdr>
        <w:top w:val="none" w:sz="0" w:space="0" w:color="auto"/>
        <w:left w:val="none" w:sz="0" w:space="0" w:color="auto"/>
        <w:bottom w:val="none" w:sz="0" w:space="0" w:color="auto"/>
        <w:right w:val="none" w:sz="0" w:space="0" w:color="auto"/>
      </w:divBdr>
    </w:div>
    <w:div w:id="1117025857">
      <w:bodyDiv w:val="1"/>
      <w:marLeft w:val="0"/>
      <w:marRight w:val="0"/>
      <w:marTop w:val="0"/>
      <w:marBottom w:val="0"/>
      <w:divBdr>
        <w:top w:val="none" w:sz="0" w:space="0" w:color="auto"/>
        <w:left w:val="none" w:sz="0" w:space="0" w:color="auto"/>
        <w:bottom w:val="none" w:sz="0" w:space="0" w:color="auto"/>
        <w:right w:val="none" w:sz="0" w:space="0" w:color="auto"/>
      </w:divBdr>
    </w:div>
    <w:div w:id="2147121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zakupki.gov.r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A46761CD66234849B1C7481C56D8E916" ma:contentTypeVersion="2" ma:contentTypeDescription="Создание документа." ma:contentTypeScope="" ma:versionID="e53ba595a5abf2e9772505ea5bad49d4">
  <xsd:schema xmlns:xsd="http://www.w3.org/2001/XMLSchema" xmlns:xs="http://www.w3.org/2001/XMLSchema" xmlns:p="http://schemas.microsoft.com/office/2006/metadata/properties" xmlns:ns2="http://schemas.microsoft.com/sharepoint/v3/fields" targetNamespace="http://schemas.microsoft.com/office/2006/metadata/properties" ma:root="true" ma:fieldsID="46afe7bb6939e5233f3b903e3c9526ae" ns2:_="">
    <xsd:import namespace="http://schemas.microsoft.com/sharepoint/v3/fields"/>
    <xsd:element name="properties">
      <xsd:complexType>
        <xsd:sequence>
          <xsd:element name="documentManagement">
            <xsd:complexType>
              <xsd:all>
                <xsd:element ref="ns2:_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8" nillable="true" ma:displayName="Источник" ma:description="Ссылки на ресурсы, от которых этот ресурс является производным" ma:internalName="_Sourc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59A60D-B964-46DC-AE70-592F1B138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84E7BB-8DB6-4560-A845-F2AFB98E8B84}">
  <ds:schemaRefs>
    <ds:schemaRef ds:uri="http://schemas.microsoft.com/office/2006/metadata/properties"/>
    <ds:schemaRef ds:uri="http://schemas.microsoft.com/office/infopath/2007/PartnerControls"/>
    <ds:schemaRef ds:uri="http://schemas.microsoft.com/sharepoint/v3/fields"/>
  </ds:schemaRefs>
</ds:datastoreItem>
</file>

<file path=customXml/itemProps3.xml><?xml version="1.0" encoding="utf-8"?>
<ds:datastoreItem xmlns:ds="http://schemas.openxmlformats.org/officeDocument/2006/customXml" ds:itemID="{21876C0D-D058-4B2E-9510-EAA9F5203E50}">
  <ds:schemaRefs>
    <ds:schemaRef ds:uri="http://schemas.microsoft.com/sharepoint/v3/contenttype/forms"/>
  </ds:schemaRefs>
</ds:datastoreItem>
</file>

<file path=customXml/itemProps4.xml><?xml version="1.0" encoding="utf-8"?>
<ds:datastoreItem xmlns:ds="http://schemas.openxmlformats.org/officeDocument/2006/customXml" ds:itemID="{1CD04384-9C43-48FF-96BC-785A7422A1EE}">
  <ds:schemaRefs>
    <ds:schemaRef ds:uri="http://schemas.openxmlformats.org/officeDocument/2006/bibliography"/>
  </ds:schemaRefs>
</ds:datastoreItem>
</file>

<file path=customXml/itemProps5.xml><?xml version="1.0" encoding="utf-8"?>
<ds:datastoreItem xmlns:ds="http://schemas.openxmlformats.org/officeDocument/2006/customXml" ds:itemID="{D4A41D29-F610-4FE5-847A-865CDAD91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40</Pages>
  <Words>11300</Words>
  <Characters>64410</Characters>
  <Application>Microsoft Office Word</Application>
  <DocSecurity>0</DocSecurity>
  <Lines>536</Lines>
  <Paragraphs>151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РАМОЧНЫЙ ДОГОВОР № _________</vt:lpstr>
      <vt:lpstr>РАМОЧНЫЙ ДОГОВОР № _________</vt:lpstr>
    </vt:vector>
  </TitlesOfParts>
  <Company>Eurocem</Company>
  <LinksUpToDate>false</LinksUpToDate>
  <CharactersWithSpaces>75559</CharactersWithSpaces>
  <SharedDoc>false</SharedDoc>
  <HLinks>
    <vt:vector size="18" baseType="variant">
      <vt:variant>
        <vt:i4>2621445</vt:i4>
      </vt:variant>
      <vt:variant>
        <vt:i4>6</vt:i4>
      </vt:variant>
      <vt:variant>
        <vt:i4>0</vt:i4>
      </vt:variant>
      <vt:variant>
        <vt:i4>5</vt:i4>
      </vt:variant>
      <vt:variant>
        <vt:lpwstr>mailto:aashavskiy@croc.ru</vt:lpwstr>
      </vt:variant>
      <vt:variant>
        <vt:lpwstr/>
      </vt:variant>
      <vt:variant>
        <vt:i4>5308521</vt:i4>
      </vt:variant>
      <vt:variant>
        <vt:i4>3</vt:i4>
      </vt:variant>
      <vt:variant>
        <vt:i4>0</vt:i4>
      </vt:variant>
      <vt:variant>
        <vt:i4>5</vt:i4>
      </vt:variant>
      <vt:variant>
        <vt:lpwstr>mailto:dhoroshih@croc.ru</vt:lpwstr>
      </vt:variant>
      <vt:variant>
        <vt:lpwstr/>
      </vt:variant>
      <vt:variant>
        <vt:i4>3473429</vt:i4>
      </vt:variant>
      <vt:variant>
        <vt:i4>0</vt:i4>
      </vt:variant>
      <vt:variant>
        <vt:i4>0</vt:i4>
      </vt:variant>
      <vt:variant>
        <vt:i4>5</vt:i4>
      </vt:variant>
      <vt:variant>
        <vt:lpwstr>mailto:pkolmychek@croc.ru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РАМОЧНЫЙ ДОГОВОР № _________</dc:title>
  <dc:creator>DHoroshih</dc:creator>
  <cp:lastModifiedBy>Коломейчук Олесь Юрьевич</cp:lastModifiedBy>
  <cp:revision>3</cp:revision>
  <cp:lastPrinted>2015-04-22T14:30:00Z</cp:lastPrinted>
  <dcterms:created xsi:type="dcterms:W3CDTF">2015-05-22T11:16:00Z</dcterms:created>
  <dcterms:modified xsi:type="dcterms:W3CDTF">2015-06-03T08:32:00Z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0x010100A46761CD66234849B1C7481C56D8E916</vt:lpwstr>
  </property>
</Properties>
</file>